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8CF6BB" w14:textId="3601EFCF" w:rsidR="006F4F5F" w:rsidRPr="00065CA7" w:rsidRDefault="000F46B6" w:rsidP="3C48A222">
      <w:pPr>
        <w:pStyle w:val="NoSpacing"/>
        <w:jc w:val="both"/>
        <w:rPr>
          <w:rFonts w:ascii="Calibri" w:hAnsi="Calibri" w:cs="Arial"/>
          <w:b/>
          <w:bCs/>
          <w:sz w:val="28"/>
          <w:szCs w:val="28"/>
          <w:lang w:val="en-IE"/>
        </w:rPr>
      </w:pPr>
      <w:r w:rsidRPr="00AA7255">
        <w:rPr>
          <w:rFonts w:ascii="Calibri" w:hAnsi="Calibri" w:cs="Arial"/>
          <w:b/>
          <w:noProof/>
          <w:sz w:val="28"/>
          <w:szCs w:val="28"/>
          <w:highlight w:val="yellow"/>
          <w:lang w:val="en-IE" w:eastAsia="en-IE"/>
        </w:rPr>
        <w:drawing>
          <wp:anchor distT="0" distB="0" distL="114300" distR="114300" simplePos="0" relativeHeight="251658240" behindDoc="0" locked="0" layoutInCell="1" allowOverlap="1" wp14:anchorId="0D860122" wp14:editId="21931374">
            <wp:simplePos x="0" y="0"/>
            <wp:positionH relativeFrom="margin">
              <wp:posOffset>3299460</wp:posOffset>
            </wp:positionH>
            <wp:positionV relativeFrom="paragraph">
              <wp:posOffset>-478790</wp:posOffset>
            </wp:positionV>
            <wp:extent cx="2970530" cy="838200"/>
            <wp:effectExtent l="0" t="0" r="0" b="0"/>
            <wp:wrapNone/>
            <wp:docPr id="8" name="Picture 2" descr="LCCC Colour Logo jpeg Ver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CC Colour Logo jpeg Versio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053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1E862C" w14:textId="77777777" w:rsidR="007B691E" w:rsidRDefault="007B691E" w:rsidP="00065CA7">
      <w:pPr>
        <w:pStyle w:val="Title"/>
        <w:rPr>
          <w:rFonts w:ascii="Aptos" w:hAnsi="Aptos"/>
          <w:lang w:val="en-IE"/>
        </w:rPr>
      </w:pPr>
    </w:p>
    <w:p w14:paraId="03BC4DFB" w14:textId="0359ABC0" w:rsidR="002E101C" w:rsidRPr="001F0B6F" w:rsidRDefault="006F4F5F" w:rsidP="00065CA7">
      <w:pPr>
        <w:pStyle w:val="Title"/>
        <w:rPr>
          <w:rFonts w:ascii="Aptos" w:hAnsi="Aptos"/>
          <w:lang w:val="en-IE"/>
        </w:rPr>
      </w:pPr>
      <w:r w:rsidRPr="001F0B6F">
        <w:rPr>
          <w:rFonts w:ascii="Aptos" w:hAnsi="Aptos"/>
          <w:lang w:val="en-IE"/>
        </w:rPr>
        <w:t>O</w:t>
      </w:r>
      <w:r w:rsidR="002E101C" w:rsidRPr="001F0B6F">
        <w:rPr>
          <w:rFonts w:ascii="Aptos" w:hAnsi="Aptos"/>
          <w:lang w:val="en-IE"/>
        </w:rPr>
        <w:t>pen Call</w:t>
      </w:r>
    </w:p>
    <w:p w14:paraId="6AFA45DA" w14:textId="77777777" w:rsidR="002E101C" w:rsidRPr="001F0B6F" w:rsidRDefault="002E101C" w:rsidP="00065CA7">
      <w:pPr>
        <w:pStyle w:val="Title"/>
        <w:rPr>
          <w:rFonts w:ascii="Aptos" w:hAnsi="Aptos"/>
          <w:lang w:val="en-IE"/>
        </w:rPr>
      </w:pPr>
    </w:p>
    <w:p w14:paraId="1FE6A845" w14:textId="77777777" w:rsidR="004C01EE" w:rsidRPr="001F0B6F" w:rsidRDefault="004C01EE" w:rsidP="004C01EE">
      <w:pPr>
        <w:pStyle w:val="Title"/>
        <w:rPr>
          <w:rFonts w:ascii="Aptos" w:hAnsi="Aptos"/>
          <w:lang w:val="en-IE"/>
        </w:rPr>
      </w:pPr>
      <w:r w:rsidRPr="001F0B6F">
        <w:rPr>
          <w:rFonts w:ascii="Aptos" w:hAnsi="Aptos"/>
          <w:lang w:val="en-IE"/>
        </w:rPr>
        <w:t xml:space="preserve">Limerick Theatre Anniversaries </w:t>
      </w:r>
    </w:p>
    <w:p w14:paraId="064C84FA" w14:textId="6ED22CD7" w:rsidR="006F4F5F" w:rsidRPr="001F0B6F" w:rsidRDefault="004C01EE" w:rsidP="004C01EE">
      <w:pPr>
        <w:pStyle w:val="Title"/>
        <w:rPr>
          <w:rFonts w:ascii="Aptos" w:hAnsi="Aptos"/>
          <w:lang w:val="en-IE"/>
        </w:rPr>
      </w:pPr>
      <w:r w:rsidRPr="001F0B6F">
        <w:rPr>
          <w:rFonts w:ascii="Aptos" w:hAnsi="Aptos"/>
          <w:lang w:val="en-IE"/>
        </w:rPr>
        <w:t>Mayoral Fund Grant Scheme</w:t>
      </w:r>
      <w:r w:rsidR="002E101C" w:rsidRPr="001F0B6F">
        <w:rPr>
          <w:rFonts w:ascii="Aptos" w:hAnsi="Aptos"/>
          <w:lang w:val="en-IE"/>
        </w:rPr>
        <w:t xml:space="preserve"> 2026</w:t>
      </w:r>
    </w:p>
    <w:p w14:paraId="25DC73AF" w14:textId="1061D8EB" w:rsidR="008876D8" w:rsidRPr="001F0B6F" w:rsidRDefault="008876D8" w:rsidP="00065CA7">
      <w:pPr>
        <w:pStyle w:val="Title"/>
        <w:rPr>
          <w:rFonts w:ascii="Aptos" w:hAnsi="Aptos"/>
          <w:color w:val="00B050"/>
          <w:lang w:val="en-IE"/>
        </w:rPr>
      </w:pPr>
    </w:p>
    <w:p w14:paraId="20358D8E" w14:textId="77777777" w:rsidR="003B4F3A" w:rsidRPr="001F0B6F" w:rsidRDefault="003B4F3A" w:rsidP="00065CA7">
      <w:pPr>
        <w:jc w:val="center"/>
        <w:textAlignment w:val="baseline"/>
        <w:outlineLvl w:val="1"/>
        <w:rPr>
          <w:rFonts w:ascii="Aptos" w:eastAsia="Times New Roman" w:hAnsi="Aptos" w:cstheme="minorBidi"/>
          <w:b/>
          <w:bCs/>
          <w:color w:val="212121"/>
          <w:sz w:val="28"/>
          <w:szCs w:val="28"/>
          <w:lang w:val="en-IE" w:eastAsia="en-IE"/>
        </w:rPr>
      </w:pPr>
    </w:p>
    <w:p w14:paraId="70660748" w14:textId="562BFEAA" w:rsidR="003B4F3A" w:rsidRPr="001F0B6F" w:rsidRDefault="003B4F3A" w:rsidP="003B4F3A">
      <w:pPr>
        <w:shd w:val="clear" w:color="auto" w:fill="FFFFFF"/>
        <w:spacing w:after="143" w:line="276" w:lineRule="auto"/>
        <w:rPr>
          <w:rFonts w:ascii="Aptos" w:hAnsi="Aptos" w:cstheme="minorHAnsi"/>
          <w:b/>
          <w:color w:val="000000"/>
          <w:lang w:eastAsia="en-IE"/>
        </w:rPr>
      </w:pPr>
      <w:r w:rsidRPr="001F0B6F">
        <w:rPr>
          <w:rFonts w:ascii="Aptos" w:hAnsi="Aptos" w:cstheme="minorHAnsi"/>
          <w:b/>
          <w:bCs/>
          <w:color w:val="000000"/>
          <w:lang w:eastAsia="en-IE"/>
        </w:rPr>
        <w:t>Deadline:</w:t>
      </w:r>
      <w:r w:rsidRPr="001F0B6F">
        <w:rPr>
          <w:rFonts w:ascii="Aptos" w:hAnsi="Aptos" w:cstheme="minorHAnsi"/>
          <w:b/>
          <w:color w:val="000000"/>
          <w:lang w:eastAsia="en-IE"/>
        </w:rPr>
        <w:t xml:space="preserve"> </w:t>
      </w:r>
      <w:r w:rsidR="00E921E3" w:rsidRPr="001F0B6F">
        <w:rPr>
          <w:rFonts w:ascii="Aptos" w:hAnsi="Aptos" w:cstheme="minorHAnsi"/>
          <w:b/>
          <w:color w:val="000000"/>
          <w:lang w:eastAsia="en-IE"/>
        </w:rPr>
        <w:tab/>
      </w:r>
      <w:r w:rsidRPr="001F0B6F">
        <w:rPr>
          <w:rFonts w:ascii="Aptos" w:hAnsi="Aptos" w:cstheme="minorHAnsi"/>
          <w:b/>
          <w:color w:val="000000"/>
          <w:lang w:eastAsia="en-IE"/>
        </w:rPr>
        <w:t>    </w:t>
      </w:r>
      <w:r w:rsidRPr="001F0B6F">
        <w:rPr>
          <w:rFonts w:ascii="Aptos" w:hAnsi="Aptos" w:cstheme="minorHAnsi"/>
          <w:b/>
          <w:color w:val="000000"/>
          <w:lang w:eastAsia="en-IE"/>
        </w:rPr>
        <w:tab/>
      </w:r>
      <w:r w:rsidRPr="001F0B6F">
        <w:rPr>
          <w:rFonts w:ascii="Aptos" w:hAnsi="Aptos" w:cstheme="minorHAnsi"/>
          <w:b/>
          <w:color w:val="000000"/>
          <w:lang w:eastAsia="en-IE"/>
        </w:rPr>
        <w:tab/>
      </w:r>
      <w:r w:rsidR="002E101C" w:rsidRPr="00C77325">
        <w:rPr>
          <w:rFonts w:ascii="Aptos" w:hAnsi="Aptos" w:cstheme="minorHAnsi"/>
          <w:b/>
          <w:color w:val="000000"/>
          <w:lang w:eastAsia="en-IE"/>
        </w:rPr>
        <w:t>Monday 31st</w:t>
      </w:r>
      <w:r w:rsidRPr="00C77325">
        <w:rPr>
          <w:rFonts w:ascii="Aptos" w:hAnsi="Aptos" w:cstheme="minorHAnsi"/>
          <w:b/>
          <w:color w:val="000000"/>
          <w:lang w:eastAsia="en-IE"/>
        </w:rPr>
        <w:t xml:space="preserve"> August</w:t>
      </w:r>
      <w:r w:rsidR="000F46B6" w:rsidRPr="00C77325">
        <w:rPr>
          <w:rFonts w:ascii="Aptos" w:hAnsi="Aptos" w:cstheme="minorHAnsi"/>
          <w:b/>
          <w:color w:val="000000"/>
          <w:lang w:eastAsia="en-IE"/>
        </w:rPr>
        <w:t xml:space="preserve"> 2026</w:t>
      </w:r>
      <w:r w:rsidRPr="00C77325">
        <w:rPr>
          <w:rFonts w:ascii="Aptos" w:hAnsi="Aptos" w:cstheme="minorHAnsi"/>
          <w:b/>
          <w:color w:val="000000"/>
          <w:lang w:eastAsia="en-IE"/>
        </w:rPr>
        <w:t xml:space="preserve"> at 12.00 noon</w:t>
      </w:r>
    </w:p>
    <w:p w14:paraId="4D83937A" w14:textId="77777777" w:rsidR="00E921E3" w:rsidRPr="001F0B6F" w:rsidRDefault="008876D8" w:rsidP="000F46B6">
      <w:pPr>
        <w:shd w:val="clear" w:color="auto" w:fill="FFFFFF"/>
        <w:spacing w:after="143" w:line="276" w:lineRule="auto"/>
        <w:ind w:left="2880" w:hanging="2880"/>
        <w:rPr>
          <w:rFonts w:ascii="Aptos" w:hAnsi="Aptos" w:cstheme="minorHAnsi"/>
          <w:b/>
          <w:lang w:eastAsia="en-IE"/>
        </w:rPr>
      </w:pPr>
      <w:r w:rsidRPr="001F0B6F">
        <w:rPr>
          <w:rFonts w:ascii="Aptos" w:hAnsi="Aptos" w:cstheme="minorHAnsi"/>
          <w:b/>
          <w:lang w:eastAsia="en-IE"/>
        </w:rPr>
        <w:t>Timeline:</w:t>
      </w:r>
      <w:r w:rsidRPr="001F0B6F">
        <w:rPr>
          <w:rFonts w:ascii="Aptos" w:hAnsi="Aptos" w:cstheme="minorHAnsi"/>
          <w:b/>
          <w:lang w:eastAsia="en-IE"/>
        </w:rPr>
        <w:tab/>
      </w:r>
      <w:r w:rsidR="000F46B6" w:rsidRPr="001F0B6F">
        <w:rPr>
          <w:rFonts w:ascii="Aptos" w:hAnsi="Aptos" w:cstheme="minorHAnsi"/>
          <w:b/>
          <w:lang w:eastAsia="en-IE"/>
        </w:rPr>
        <w:t>Activities to be completed and funding drawn down by</w:t>
      </w:r>
    </w:p>
    <w:p w14:paraId="30C87E09" w14:textId="70D59A0B" w:rsidR="008876D8" w:rsidRPr="001F0B6F" w:rsidRDefault="000F46B6" w:rsidP="00E921E3">
      <w:pPr>
        <w:shd w:val="clear" w:color="auto" w:fill="FFFFFF"/>
        <w:spacing w:after="143" w:line="276" w:lineRule="auto"/>
        <w:ind w:left="2880"/>
        <w:rPr>
          <w:rFonts w:ascii="Aptos" w:hAnsi="Aptos"/>
          <w:b/>
          <w:bCs/>
          <w:color w:val="00B050"/>
          <w:sz w:val="32"/>
          <w:szCs w:val="32"/>
          <w:lang w:val="en-IE"/>
        </w:rPr>
      </w:pPr>
      <w:r w:rsidRPr="001F0B6F">
        <w:rPr>
          <w:rFonts w:ascii="Aptos" w:hAnsi="Aptos" w:cstheme="minorHAnsi"/>
          <w:b/>
          <w:lang w:eastAsia="en-IE"/>
        </w:rPr>
        <w:t xml:space="preserve"> </w:t>
      </w:r>
      <w:r w:rsidRPr="00C77325">
        <w:rPr>
          <w:rFonts w:ascii="Aptos" w:hAnsi="Aptos" w:cstheme="minorHAnsi"/>
          <w:b/>
          <w:lang w:eastAsia="en-IE"/>
        </w:rPr>
        <w:t>31st October 2026.</w:t>
      </w:r>
    </w:p>
    <w:p w14:paraId="71EF6059" w14:textId="77777777" w:rsidR="000F46B6" w:rsidRPr="001F0B6F" w:rsidRDefault="000F46B6" w:rsidP="00A74E70">
      <w:pPr>
        <w:jc w:val="center"/>
        <w:rPr>
          <w:rFonts w:ascii="Aptos" w:hAnsi="Aptos"/>
          <w:b/>
          <w:bCs/>
          <w:sz w:val="32"/>
          <w:szCs w:val="32"/>
          <w:lang w:val="en-IE"/>
        </w:rPr>
      </w:pPr>
    </w:p>
    <w:p w14:paraId="689F2B21" w14:textId="2D31FE23" w:rsidR="006F4F5F" w:rsidRPr="001F0B6F" w:rsidRDefault="00A74E70" w:rsidP="00A74E70">
      <w:pPr>
        <w:jc w:val="center"/>
        <w:rPr>
          <w:rFonts w:ascii="Aptos" w:hAnsi="Aptos"/>
          <w:b/>
          <w:bCs/>
          <w:sz w:val="32"/>
          <w:szCs w:val="32"/>
          <w:lang w:val="en-IE"/>
        </w:rPr>
      </w:pPr>
      <w:r w:rsidRPr="001F0B6F">
        <w:rPr>
          <w:rFonts w:ascii="Aptos" w:hAnsi="Aptos"/>
          <w:b/>
          <w:bCs/>
          <w:sz w:val="32"/>
          <w:szCs w:val="32"/>
          <w:lang w:val="en-IE"/>
        </w:rPr>
        <w:t>G</w:t>
      </w:r>
      <w:r w:rsidR="000F46B6" w:rsidRPr="001F0B6F">
        <w:rPr>
          <w:rFonts w:ascii="Aptos" w:hAnsi="Aptos"/>
          <w:b/>
          <w:bCs/>
          <w:sz w:val="32"/>
          <w:szCs w:val="32"/>
          <w:lang w:val="en-IE"/>
        </w:rPr>
        <w:t>uidelines</w:t>
      </w:r>
    </w:p>
    <w:p w14:paraId="41C8F396" w14:textId="77777777" w:rsidR="00465E04" w:rsidRPr="001F0B6F" w:rsidRDefault="00465E04" w:rsidP="00465E04">
      <w:pPr>
        <w:autoSpaceDE w:val="0"/>
        <w:autoSpaceDN w:val="0"/>
        <w:adjustRightInd w:val="0"/>
        <w:jc w:val="both"/>
        <w:rPr>
          <w:rFonts w:ascii="Aptos" w:hAnsi="Aptos" w:cstheme="minorHAnsi"/>
          <w:b/>
          <w:bCs/>
          <w:color w:val="000000"/>
          <w:lang w:val="en-IE"/>
        </w:rPr>
      </w:pPr>
    </w:p>
    <w:p w14:paraId="1F72A48C" w14:textId="4979980D" w:rsidR="0044484B" w:rsidRPr="001F0B6F" w:rsidRDefault="008876D8" w:rsidP="00B46164">
      <w:pPr>
        <w:pStyle w:val="ListParagraph"/>
        <w:widowControl/>
        <w:numPr>
          <w:ilvl w:val="0"/>
          <w:numId w:val="4"/>
        </w:numPr>
        <w:suppressAutoHyphens w:val="0"/>
        <w:autoSpaceDE w:val="0"/>
        <w:autoSpaceDN w:val="0"/>
        <w:adjustRightInd w:val="0"/>
        <w:jc w:val="both"/>
        <w:rPr>
          <w:rFonts w:ascii="Aptos" w:hAnsi="Aptos" w:cstheme="minorHAnsi"/>
          <w:b/>
          <w:bCs/>
          <w:lang w:val="en-IE"/>
        </w:rPr>
      </w:pPr>
      <w:r w:rsidRPr="001F0B6F">
        <w:rPr>
          <w:rFonts w:ascii="Aptos" w:hAnsi="Aptos" w:cstheme="minorHAnsi"/>
          <w:b/>
          <w:bCs/>
          <w:lang w:val="en-IE"/>
        </w:rPr>
        <w:t>Details</w:t>
      </w:r>
    </w:p>
    <w:p w14:paraId="21177F7B" w14:textId="6830C235" w:rsidR="00AF7007" w:rsidRPr="001F0B6F" w:rsidRDefault="00AF7007" w:rsidP="00AF7007">
      <w:pPr>
        <w:widowControl/>
        <w:suppressAutoHyphens w:val="0"/>
        <w:autoSpaceDE w:val="0"/>
        <w:autoSpaceDN w:val="0"/>
        <w:adjustRightInd w:val="0"/>
        <w:jc w:val="both"/>
        <w:rPr>
          <w:rFonts w:ascii="Aptos" w:hAnsi="Aptos"/>
          <w:lang w:val="en-IE"/>
        </w:rPr>
      </w:pPr>
    </w:p>
    <w:p w14:paraId="67258782" w14:textId="70E35855" w:rsidR="002E101C" w:rsidRPr="001F0B6F" w:rsidRDefault="00AF7007" w:rsidP="002E101C">
      <w:pPr>
        <w:widowControl/>
        <w:suppressAutoHyphens w:val="0"/>
        <w:ind w:left="360"/>
        <w:rPr>
          <w:rFonts w:ascii="Aptos" w:eastAsia="Times New Roman" w:hAnsi="Aptos" w:cs="Calibri"/>
          <w:color w:val="000000"/>
          <w:kern w:val="0"/>
          <w:lang w:val="en-IE" w:eastAsia="en-IE"/>
        </w:rPr>
      </w:pPr>
      <w:r w:rsidRPr="001F0B6F">
        <w:rPr>
          <w:rFonts w:ascii="Aptos" w:hAnsi="Aptos" w:cstheme="minorBidi"/>
          <w:lang w:val="en-IE"/>
        </w:rPr>
        <w:t xml:space="preserve">The </w:t>
      </w:r>
      <w:r w:rsidR="002E101C" w:rsidRPr="001F0B6F">
        <w:rPr>
          <w:rFonts w:ascii="Aptos" w:hAnsi="Aptos" w:cstheme="minorBidi"/>
          <w:b/>
          <w:bCs/>
          <w:lang w:val="en-IE"/>
        </w:rPr>
        <w:t>Mayor of Limerick</w:t>
      </w:r>
      <w:r w:rsidR="002E101C" w:rsidRPr="001F0B6F">
        <w:rPr>
          <w:rFonts w:ascii="Aptos" w:hAnsi="Aptos" w:cstheme="minorBidi"/>
          <w:lang w:val="en-IE"/>
        </w:rPr>
        <w:t xml:space="preserve"> is providing total </w:t>
      </w:r>
      <w:r w:rsidRPr="001F0B6F">
        <w:rPr>
          <w:rFonts w:ascii="Aptos" w:hAnsi="Aptos" w:cstheme="minorBidi"/>
          <w:lang w:val="en-IE"/>
        </w:rPr>
        <w:t xml:space="preserve">grant funding </w:t>
      </w:r>
      <w:r w:rsidR="002E101C" w:rsidRPr="001F0B6F">
        <w:rPr>
          <w:rFonts w:ascii="Aptos" w:hAnsi="Aptos" w:cstheme="minorBidi"/>
          <w:lang w:val="en-IE"/>
        </w:rPr>
        <w:t>of €10,000 from the 2026 Mayoral Fund, to suppor</w:t>
      </w:r>
      <w:r w:rsidR="002E101C" w:rsidRPr="001F0B6F">
        <w:rPr>
          <w:rFonts w:ascii="Aptos" w:eastAsia="Times New Roman" w:hAnsi="Aptos" w:cs="Calibri"/>
          <w:color w:val="000000"/>
          <w:kern w:val="0"/>
          <w:lang w:val="en-IE" w:eastAsia="en-IE"/>
        </w:rPr>
        <w:t xml:space="preserve">t </w:t>
      </w:r>
      <w:r w:rsidR="005000D2" w:rsidRPr="001F0B6F">
        <w:rPr>
          <w:rFonts w:ascii="Aptos" w:eastAsia="Times New Roman" w:hAnsi="Aptos" w:cs="Calibri"/>
          <w:color w:val="000000"/>
          <w:kern w:val="0"/>
          <w:lang w:val="en-IE" w:eastAsia="en-IE"/>
        </w:rPr>
        <w:t>T</w:t>
      </w:r>
      <w:r w:rsidR="002E101C" w:rsidRPr="001F0B6F">
        <w:rPr>
          <w:rFonts w:ascii="Aptos" w:eastAsia="Times New Roman" w:hAnsi="Aptos" w:cs="Calibri"/>
          <w:color w:val="000000"/>
          <w:kern w:val="0"/>
          <w:lang w:val="en-IE" w:eastAsia="en-IE"/>
        </w:rPr>
        <w:t xml:space="preserve">heatre groups celebrating notable or significant anniversaries this year. </w:t>
      </w:r>
    </w:p>
    <w:p w14:paraId="3AD177EC" w14:textId="77777777" w:rsidR="002E101C" w:rsidRPr="001F0B6F" w:rsidRDefault="002E101C" w:rsidP="002E101C">
      <w:pPr>
        <w:widowControl/>
        <w:suppressAutoHyphens w:val="0"/>
        <w:rPr>
          <w:rFonts w:ascii="Aptos" w:eastAsia="Times New Roman" w:hAnsi="Aptos"/>
          <w:kern w:val="0"/>
          <w:lang w:val="en-IE" w:eastAsia="en-IE"/>
        </w:rPr>
      </w:pPr>
    </w:p>
    <w:p w14:paraId="0482CB6B" w14:textId="6FD3047E" w:rsidR="00565EE9" w:rsidRPr="001F0B6F" w:rsidRDefault="00565EE9" w:rsidP="00565EE9">
      <w:pPr>
        <w:pStyle w:val="NormalWeb"/>
        <w:spacing w:before="0" w:beforeAutospacing="0" w:after="0" w:afterAutospacing="0"/>
        <w:ind w:left="360"/>
        <w:jc w:val="both"/>
        <w:rPr>
          <w:rFonts w:ascii="Aptos" w:eastAsia="Andale Sans UI" w:hAnsi="Aptos" w:cstheme="minorHAnsi"/>
          <w:b/>
          <w:bCs/>
          <w:i/>
          <w:color w:val="00B050"/>
          <w:lang w:val="en-IE" w:eastAsia="ja-JP"/>
        </w:rPr>
      </w:pPr>
      <w:r w:rsidRPr="001F0B6F">
        <w:rPr>
          <w:rFonts w:ascii="Aptos" w:eastAsia="Times New Roman" w:hAnsi="Aptos" w:cstheme="minorBidi"/>
          <w:color w:val="212121"/>
          <w:lang w:val="en-IE" w:eastAsia="en-IE"/>
        </w:rPr>
        <w:t xml:space="preserve">Limerick City and County Council Arts Office in cooperation with </w:t>
      </w:r>
      <w:r w:rsidR="002E101C" w:rsidRPr="001F0B6F">
        <w:rPr>
          <w:rFonts w:ascii="Aptos" w:eastAsia="Times New Roman" w:hAnsi="Aptos" w:cstheme="minorBidi"/>
          <w:color w:val="212121"/>
          <w:lang w:val="en-IE" w:eastAsia="en-IE"/>
        </w:rPr>
        <w:t>the Mayor’s Office is inviting applications from Limerick Theatre Groups.</w:t>
      </w:r>
    </w:p>
    <w:p w14:paraId="0E56F70B" w14:textId="77777777" w:rsidR="00565EE9" w:rsidRPr="001F0B6F" w:rsidRDefault="00565EE9" w:rsidP="00565EE9">
      <w:pPr>
        <w:pStyle w:val="ListParagraph"/>
        <w:ind w:left="360"/>
        <w:jc w:val="both"/>
        <w:rPr>
          <w:rFonts w:ascii="Aptos" w:eastAsia="Times New Roman" w:hAnsi="Aptos" w:cstheme="minorBidi"/>
          <w:color w:val="212121"/>
          <w:lang w:val="en-IE" w:eastAsia="en-IE"/>
        </w:rPr>
      </w:pPr>
    </w:p>
    <w:p w14:paraId="11195B13" w14:textId="3A5678D4" w:rsidR="00784754" w:rsidRPr="001F0B6F" w:rsidRDefault="004B4AD4" w:rsidP="00E45187">
      <w:pPr>
        <w:pStyle w:val="ListParagraph"/>
        <w:widowControl/>
        <w:numPr>
          <w:ilvl w:val="0"/>
          <w:numId w:val="4"/>
        </w:numPr>
        <w:suppressAutoHyphens w:val="0"/>
        <w:autoSpaceDE w:val="0"/>
        <w:autoSpaceDN w:val="0"/>
        <w:adjustRightInd w:val="0"/>
        <w:jc w:val="both"/>
        <w:rPr>
          <w:rFonts w:ascii="Aptos" w:hAnsi="Aptos" w:cstheme="minorHAnsi"/>
          <w:b/>
          <w:bCs/>
          <w:lang w:val="en-IE"/>
        </w:rPr>
      </w:pPr>
      <w:r w:rsidRPr="001F0B6F">
        <w:rPr>
          <w:rFonts w:ascii="Aptos" w:hAnsi="Aptos" w:cstheme="minorHAnsi"/>
          <w:b/>
          <w:bCs/>
          <w:lang w:val="en-IE"/>
        </w:rPr>
        <w:t>The Purpose of the Scheme</w:t>
      </w:r>
    </w:p>
    <w:p w14:paraId="47E2CF41" w14:textId="5047C6F1" w:rsidR="004B4AD4" w:rsidRPr="001F0B6F" w:rsidRDefault="004B4AD4" w:rsidP="000F46B6">
      <w:pPr>
        <w:pStyle w:val="ListParagraph"/>
        <w:widowControl/>
        <w:suppressAutoHyphens w:val="0"/>
        <w:autoSpaceDE w:val="0"/>
        <w:autoSpaceDN w:val="0"/>
        <w:adjustRightInd w:val="0"/>
        <w:ind w:left="360"/>
        <w:jc w:val="both"/>
        <w:rPr>
          <w:rFonts w:ascii="Aptos" w:hAnsi="Aptos" w:cstheme="minorHAnsi"/>
          <w:lang w:val="en-IE"/>
        </w:rPr>
      </w:pPr>
      <w:r w:rsidRPr="001F0B6F">
        <w:rPr>
          <w:rFonts w:ascii="Aptos" w:hAnsi="Aptos" w:cstheme="minorHAnsi"/>
          <w:lang w:val="en-IE"/>
        </w:rPr>
        <w:t>The Limerick Theatre Anniversary Grant Scheme supports Theatre groups that are celebrating significant organisational anniversaries. The scheme recognises the important contribution made by amateur, community and professional theatre organisations to cultural life in Limeric</w:t>
      </w:r>
      <w:r w:rsidR="000F46B6" w:rsidRPr="001F0B6F">
        <w:rPr>
          <w:rFonts w:ascii="Aptos" w:hAnsi="Aptos" w:cstheme="minorHAnsi"/>
          <w:lang w:val="en-IE"/>
        </w:rPr>
        <w:t>k</w:t>
      </w:r>
      <w:r w:rsidRPr="001F0B6F">
        <w:rPr>
          <w:rFonts w:ascii="Aptos" w:hAnsi="Aptos" w:cstheme="minorHAnsi"/>
          <w:lang w:val="en-IE"/>
        </w:rPr>
        <w:t xml:space="preserve"> and aims to assist groups in marking milestone anniversaries through commemorative events, artistic projects and legacy initiatives. </w:t>
      </w:r>
    </w:p>
    <w:p w14:paraId="1E1A9C74" w14:textId="77777777" w:rsidR="004B4AD4" w:rsidRPr="001F0B6F" w:rsidRDefault="004B4AD4" w:rsidP="004B4AD4">
      <w:pPr>
        <w:pStyle w:val="ListParagraph"/>
        <w:widowControl/>
        <w:suppressAutoHyphens w:val="0"/>
        <w:autoSpaceDE w:val="0"/>
        <w:autoSpaceDN w:val="0"/>
        <w:adjustRightInd w:val="0"/>
        <w:ind w:left="360"/>
        <w:jc w:val="both"/>
        <w:rPr>
          <w:rFonts w:ascii="Aptos" w:hAnsi="Aptos" w:cstheme="minorHAnsi"/>
          <w:lang w:val="en-IE"/>
        </w:rPr>
      </w:pPr>
    </w:p>
    <w:p w14:paraId="1AC47F1B" w14:textId="5246AEFF" w:rsidR="004B4AD4" w:rsidRPr="001F0B6F" w:rsidRDefault="004B4AD4" w:rsidP="004B4AD4">
      <w:pPr>
        <w:pStyle w:val="ListParagraph"/>
        <w:widowControl/>
        <w:suppressAutoHyphens w:val="0"/>
        <w:autoSpaceDE w:val="0"/>
        <w:autoSpaceDN w:val="0"/>
        <w:adjustRightInd w:val="0"/>
        <w:ind w:left="360"/>
        <w:jc w:val="both"/>
        <w:rPr>
          <w:rFonts w:ascii="Aptos" w:hAnsi="Aptos" w:cstheme="minorHAnsi"/>
          <w:lang w:val="en-IE"/>
        </w:rPr>
      </w:pPr>
      <w:r w:rsidRPr="001F0B6F">
        <w:rPr>
          <w:rFonts w:ascii="Aptos" w:hAnsi="Aptos" w:cstheme="minorHAnsi"/>
          <w:lang w:val="en-IE"/>
        </w:rPr>
        <w:t>The scheme seeks to:</w:t>
      </w:r>
    </w:p>
    <w:p w14:paraId="29D2B593" w14:textId="6C25453B" w:rsidR="004B4AD4" w:rsidRPr="001F0B6F" w:rsidRDefault="004B4AD4" w:rsidP="001B3F65">
      <w:pPr>
        <w:pStyle w:val="ListParagraph"/>
        <w:widowControl/>
        <w:numPr>
          <w:ilvl w:val="0"/>
          <w:numId w:val="29"/>
        </w:numPr>
        <w:suppressAutoHyphens w:val="0"/>
        <w:autoSpaceDE w:val="0"/>
        <w:autoSpaceDN w:val="0"/>
        <w:adjustRightInd w:val="0"/>
        <w:jc w:val="both"/>
        <w:rPr>
          <w:rFonts w:ascii="Aptos" w:hAnsi="Aptos" w:cstheme="minorHAnsi"/>
          <w:lang w:val="en-IE"/>
        </w:rPr>
      </w:pPr>
      <w:r w:rsidRPr="001F0B6F">
        <w:rPr>
          <w:rFonts w:ascii="Aptos" w:hAnsi="Aptos" w:cstheme="minorHAnsi"/>
          <w:lang w:val="en-IE"/>
        </w:rPr>
        <w:t xml:space="preserve">Celebrate the history and achievements of theatre groups; </w:t>
      </w:r>
    </w:p>
    <w:p w14:paraId="1240F4CF" w14:textId="1855056A" w:rsidR="004B4AD4" w:rsidRPr="001F0B6F" w:rsidRDefault="004B4AD4" w:rsidP="001B3F65">
      <w:pPr>
        <w:pStyle w:val="ListParagraph"/>
        <w:widowControl/>
        <w:numPr>
          <w:ilvl w:val="0"/>
          <w:numId w:val="29"/>
        </w:numPr>
        <w:suppressAutoHyphens w:val="0"/>
        <w:autoSpaceDE w:val="0"/>
        <w:autoSpaceDN w:val="0"/>
        <w:adjustRightInd w:val="0"/>
        <w:jc w:val="both"/>
        <w:rPr>
          <w:rFonts w:ascii="Aptos" w:hAnsi="Aptos" w:cstheme="minorHAnsi"/>
          <w:lang w:val="en-IE"/>
        </w:rPr>
      </w:pPr>
      <w:r w:rsidRPr="001F0B6F">
        <w:rPr>
          <w:rFonts w:ascii="Aptos" w:hAnsi="Aptos" w:cstheme="minorHAnsi"/>
          <w:lang w:val="en-IE"/>
        </w:rPr>
        <w:t xml:space="preserve">Increase public awareness of local theatre; </w:t>
      </w:r>
    </w:p>
    <w:p w14:paraId="79E41A36" w14:textId="3915A34B" w:rsidR="004B4AD4" w:rsidRPr="001F0B6F" w:rsidRDefault="004B4AD4" w:rsidP="001B3F65">
      <w:pPr>
        <w:pStyle w:val="ListParagraph"/>
        <w:widowControl/>
        <w:numPr>
          <w:ilvl w:val="0"/>
          <w:numId w:val="29"/>
        </w:numPr>
        <w:suppressAutoHyphens w:val="0"/>
        <w:autoSpaceDE w:val="0"/>
        <w:autoSpaceDN w:val="0"/>
        <w:adjustRightInd w:val="0"/>
        <w:jc w:val="both"/>
        <w:rPr>
          <w:rFonts w:ascii="Aptos" w:hAnsi="Aptos" w:cstheme="minorHAnsi"/>
          <w:lang w:val="en-IE"/>
        </w:rPr>
      </w:pPr>
      <w:r w:rsidRPr="001F0B6F">
        <w:rPr>
          <w:rFonts w:ascii="Aptos" w:hAnsi="Aptos" w:cstheme="minorHAnsi"/>
          <w:lang w:val="en-IE"/>
        </w:rPr>
        <w:t xml:space="preserve">Encourage community participation in anniversary events; </w:t>
      </w:r>
    </w:p>
    <w:p w14:paraId="6F324C4A" w14:textId="35676D63" w:rsidR="004B4AD4" w:rsidRPr="001F0B6F" w:rsidRDefault="004B4AD4" w:rsidP="001B3F65">
      <w:pPr>
        <w:pStyle w:val="ListParagraph"/>
        <w:widowControl/>
        <w:numPr>
          <w:ilvl w:val="0"/>
          <w:numId w:val="29"/>
        </w:numPr>
        <w:suppressAutoHyphens w:val="0"/>
        <w:autoSpaceDE w:val="0"/>
        <w:autoSpaceDN w:val="0"/>
        <w:adjustRightInd w:val="0"/>
        <w:jc w:val="both"/>
        <w:rPr>
          <w:rFonts w:ascii="Aptos" w:hAnsi="Aptos" w:cstheme="minorHAnsi"/>
          <w:lang w:val="en-IE"/>
        </w:rPr>
      </w:pPr>
      <w:r w:rsidRPr="001F0B6F">
        <w:rPr>
          <w:rFonts w:ascii="Aptos" w:hAnsi="Aptos" w:cstheme="minorHAnsi"/>
          <w:lang w:val="en-IE"/>
        </w:rPr>
        <w:t xml:space="preserve">Support projects that create </w:t>
      </w:r>
      <w:proofErr w:type="gramStart"/>
      <w:r w:rsidRPr="001F0B6F">
        <w:rPr>
          <w:rFonts w:ascii="Aptos" w:hAnsi="Aptos" w:cstheme="minorHAnsi"/>
          <w:lang w:val="en-IE"/>
        </w:rPr>
        <w:t>a lasting legacy</w:t>
      </w:r>
      <w:proofErr w:type="gramEnd"/>
      <w:r w:rsidRPr="001F0B6F">
        <w:rPr>
          <w:rFonts w:ascii="Aptos" w:hAnsi="Aptos" w:cstheme="minorHAnsi"/>
          <w:lang w:val="en-IE"/>
        </w:rPr>
        <w:t xml:space="preserve"> for future generations;</w:t>
      </w:r>
    </w:p>
    <w:p w14:paraId="38F982DC" w14:textId="77777777" w:rsidR="004B4AD4" w:rsidRPr="001F0B6F" w:rsidRDefault="004B4AD4" w:rsidP="004B4AD4">
      <w:pPr>
        <w:widowControl/>
        <w:suppressAutoHyphens w:val="0"/>
        <w:autoSpaceDE w:val="0"/>
        <w:autoSpaceDN w:val="0"/>
        <w:adjustRightInd w:val="0"/>
        <w:ind w:left="360"/>
        <w:jc w:val="both"/>
        <w:rPr>
          <w:rFonts w:ascii="Aptos" w:hAnsi="Aptos" w:cstheme="minorHAnsi"/>
          <w:lang w:val="en-IE"/>
        </w:rPr>
      </w:pPr>
    </w:p>
    <w:p w14:paraId="597D2E21" w14:textId="34CF5FA2" w:rsidR="004B4AD4" w:rsidRPr="001F0B6F" w:rsidRDefault="004B4AD4" w:rsidP="001B3F65">
      <w:pPr>
        <w:pStyle w:val="ListParagraph"/>
        <w:widowControl/>
        <w:numPr>
          <w:ilvl w:val="0"/>
          <w:numId w:val="4"/>
        </w:numPr>
        <w:suppressAutoHyphens w:val="0"/>
        <w:spacing w:line="276" w:lineRule="auto"/>
        <w:textAlignment w:val="baseline"/>
        <w:rPr>
          <w:rFonts w:ascii="Aptos" w:eastAsia="Times New Roman" w:hAnsi="Aptos" w:cs="Calibri"/>
          <w:b/>
          <w:bCs/>
          <w:color w:val="000000" w:themeColor="text1"/>
          <w:lang w:eastAsia="en-IE"/>
        </w:rPr>
      </w:pPr>
      <w:r w:rsidRPr="001F0B6F">
        <w:rPr>
          <w:rFonts w:ascii="Aptos" w:eastAsia="Times New Roman" w:hAnsi="Aptos" w:cs="Calibri"/>
          <w:b/>
          <w:bCs/>
          <w:color w:val="000000" w:themeColor="text1"/>
          <w:lang w:eastAsia="en-IE"/>
        </w:rPr>
        <w:t>Funding Available</w:t>
      </w:r>
    </w:p>
    <w:p w14:paraId="4E1DDC86" w14:textId="7511275C" w:rsidR="004B4AD4" w:rsidRPr="001F0B6F" w:rsidRDefault="004B4AD4" w:rsidP="00784754">
      <w:pPr>
        <w:widowControl/>
        <w:suppressAutoHyphens w:val="0"/>
        <w:spacing w:line="276" w:lineRule="auto"/>
        <w:ind w:firstLine="360"/>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A total fund of €10,000 is being made available by the Mayor of Limerick</w:t>
      </w:r>
      <w:r w:rsidR="00415130" w:rsidRPr="001F0B6F">
        <w:rPr>
          <w:rFonts w:ascii="Aptos" w:eastAsia="Times New Roman" w:hAnsi="Aptos" w:cs="Calibri"/>
          <w:color w:val="000000" w:themeColor="text1"/>
          <w:lang w:eastAsia="en-IE"/>
        </w:rPr>
        <w:t xml:space="preserve"> in 2026</w:t>
      </w:r>
      <w:r w:rsidRPr="001F0B6F">
        <w:rPr>
          <w:rFonts w:ascii="Aptos" w:eastAsia="Times New Roman" w:hAnsi="Aptos" w:cs="Calibri"/>
          <w:color w:val="000000" w:themeColor="text1"/>
          <w:lang w:eastAsia="en-IE"/>
        </w:rPr>
        <w:t>.</w:t>
      </w:r>
    </w:p>
    <w:p w14:paraId="214B1517" w14:textId="77777777" w:rsidR="00E921E3" w:rsidRPr="001F0B6F" w:rsidRDefault="004B4AD4" w:rsidP="00415130">
      <w:pPr>
        <w:widowControl/>
        <w:suppressAutoHyphens w:val="0"/>
        <w:spacing w:line="276" w:lineRule="auto"/>
        <w:ind w:left="360"/>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 xml:space="preserve">Grants of up to a maximum of €5,000 will be made available. </w:t>
      </w:r>
      <w:r w:rsidR="00415130" w:rsidRPr="001F0B6F">
        <w:rPr>
          <w:rFonts w:ascii="Aptos" w:eastAsia="Times New Roman" w:hAnsi="Aptos" w:cs="Calibri"/>
          <w:color w:val="000000" w:themeColor="text1"/>
          <w:lang w:eastAsia="en-IE"/>
        </w:rPr>
        <w:t xml:space="preserve">  </w:t>
      </w:r>
    </w:p>
    <w:p w14:paraId="30A5732E" w14:textId="2EE84FD3" w:rsidR="004B4AD4" w:rsidRPr="001F0B6F" w:rsidRDefault="00415130" w:rsidP="00415130">
      <w:pPr>
        <w:widowControl/>
        <w:suppressAutoHyphens w:val="0"/>
        <w:spacing w:line="276" w:lineRule="auto"/>
        <w:ind w:left="360"/>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Applicants may apply for less than the maximum amount.</w:t>
      </w:r>
    </w:p>
    <w:p w14:paraId="6E5C7477" w14:textId="4BBD9659" w:rsidR="00E921E3" w:rsidRPr="001F0B6F" w:rsidRDefault="00E921E3">
      <w:pPr>
        <w:widowControl/>
        <w:suppressAutoHyphens w:val="0"/>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br w:type="page"/>
      </w:r>
    </w:p>
    <w:p w14:paraId="7BFEF684" w14:textId="30CD7492" w:rsidR="00415130" w:rsidRPr="001F0B6F" w:rsidRDefault="00415130" w:rsidP="001B3F65">
      <w:pPr>
        <w:pStyle w:val="ListParagraph"/>
        <w:widowControl/>
        <w:numPr>
          <w:ilvl w:val="0"/>
          <w:numId w:val="4"/>
        </w:numPr>
        <w:suppressAutoHyphens w:val="0"/>
        <w:spacing w:line="276" w:lineRule="auto"/>
        <w:textAlignment w:val="baseline"/>
        <w:rPr>
          <w:rFonts w:ascii="Aptos" w:eastAsia="Times New Roman" w:hAnsi="Aptos" w:cs="Calibri"/>
          <w:b/>
          <w:bCs/>
          <w:lang w:eastAsia="en-IE"/>
        </w:rPr>
      </w:pPr>
      <w:r w:rsidRPr="001F0B6F">
        <w:rPr>
          <w:rFonts w:ascii="Aptos" w:eastAsia="Times New Roman" w:hAnsi="Aptos" w:cs="Calibri"/>
          <w:b/>
          <w:bCs/>
          <w:lang w:eastAsia="en-IE"/>
        </w:rPr>
        <w:lastRenderedPageBreak/>
        <w:t>Eligible Anniversaries</w:t>
      </w:r>
    </w:p>
    <w:p w14:paraId="2790FF1A" w14:textId="100C3324" w:rsidR="00415130" w:rsidRPr="001F0B6F" w:rsidRDefault="001B3F65" w:rsidP="001B3F65">
      <w:pPr>
        <w:widowControl/>
        <w:suppressAutoHyphens w:val="0"/>
        <w:spacing w:line="276" w:lineRule="auto"/>
        <w:ind w:left="360"/>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 xml:space="preserve">Applications are invited from </w:t>
      </w:r>
      <w:r w:rsidR="00415130" w:rsidRPr="001F0B6F">
        <w:rPr>
          <w:rFonts w:ascii="Aptos" w:eastAsia="Times New Roman" w:hAnsi="Aptos" w:cs="Calibri"/>
          <w:color w:val="000000" w:themeColor="text1"/>
          <w:lang w:eastAsia="en-IE"/>
        </w:rPr>
        <w:t>theatre groups celebrating one of the following anniversaries during 2026</w:t>
      </w:r>
      <w:r w:rsidR="000F46B6" w:rsidRPr="001F0B6F">
        <w:rPr>
          <w:rFonts w:ascii="Aptos" w:eastAsia="Times New Roman" w:hAnsi="Aptos" w:cs="Calibri"/>
          <w:color w:val="000000" w:themeColor="text1"/>
          <w:lang w:eastAsia="en-IE"/>
        </w:rPr>
        <w:t>:</w:t>
      </w:r>
    </w:p>
    <w:p w14:paraId="4385FA6F" w14:textId="17BA9128" w:rsidR="00415130" w:rsidRPr="001F0B6F" w:rsidRDefault="00415130" w:rsidP="001B3F65">
      <w:pPr>
        <w:pStyle w:val="ListParagraph"/>
        <w:widowControl/>
        <w:numPr>
          <w:ilvl w:val="0"/>
          <w:numId w:val="31"/>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25 years</w:t>
      </w:r>
    </w:p>
    <w:p w14:paraId="483959F4" w14:textId="089D3294" w:rsidR="00415130" w:rsidRPr="001F0B6F" w:rsidRDefault="00415130" w:rsidP="001B3F65">
      <w:pPr>
        <w:pStyle w:val="ListParagraph"/>
        <w:widowControl/>
        <w:numPr>
          <w:ilvl w:val="0"/>
          <w:numId w:val="31"/>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50 years</w:t>
      </w:r>
    </w:p>
    <w:p w14:paraId="459A82E2" w14:textId="5266CB67" w:rsidR="00415130" w:rsidRPr="001F0B6F" w:rsidRDefault="00415130" w:rsidP="001B3F65">
      <w:pPr>
        <w:pStyle w:val="ListParagraph"/>
        <w:widowControl/>
        <w:numPr>
          <w:ilvl w:val="0"/>
          <w:numId w:val="31"/>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75 years</w:t>
      </w:r>
    </w:p>
    <w:p w14:paraId="31494EDA" w14:textId="6E26ED75" w:rsidR="00415130" w:rsidRPr="001F0B6F" w:rsidRDefault="00415130" w:rsidP="001B3F65">
      <w:pPr>
        <w:pStyle w:val="ListParagraph"/>
        <w:widowControl/>
        <w:numPr>
          <w:ilvl w:val="0"/>
          <w:numId w:val="31"/>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100 years</w:t>
      </w:r>
    </w:p>
    <w:p w14:paraId="071B6F68" w14:textId="2A8BF06E" w:rsidR="00415130" w:rsidRPr="001F0B6F" w:rsidRDefault="00415130" w:rsidP="001B3F65">
      <w:pPr>
        <w:pStyle w:val="ListParagraph"/>
        <w:widowControl/>
        <w:numPr>
          <w:ilvl w:val="0"/>
          <w:numId w:val="31"/>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125 years</w:t>
      </w:r>
    </w:p>
    <w:p w14:paraId="15F723DE" w14:textId="00FA5708" w:rsidR="00415130" w:rsidRPr="001F0B6F" w:rsidRDefault="00415130" w:rsidP="001B3F65">
      <w:pPr>
        <w:pStyle w:val="ListParagraph"/>
        <w:widowControl/>
        <w:numPr>
          <w:ilvl w:val="0"/>
          <w:numId w:val="31"/>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150 years</w:t>
      </w:r>
    </w:p>
    <w:p w14:paraId="7C36145B" w14:textId="77777777" w:rsidR="00415130" w:rsidRPr="001F0B6F" w:rsidRDefault="00415130" w:rsidP="00415130">
      <w:pPr>
        <w:widowControl/>
        <w:suppressAutoHyphens w:val="0"/>
        <w:spacing w:line="276" w:lineRule="auto"/>
        <w:ind w:left="360"/>
        <w:textAlignment w:val="baseline"/>
        <w:rPr>
          <w:rFonts w:ascii="Aptos" w:eastAsia="Times New Roman" w:hAnsi="Aptos" w:cs="Calibri"/>
          <w:color w:val="000000" w:themeColor="text1"/>
          <w:lang w:eastAsia="en-IE"/>
        </w:rPr>
      </w:pPr>
    </w:p>
    <w:p w14:paraId="3E48CC2F" w14:textId="3DB746E1" w:rsidR="00415130" w:rsidRPr="001F0B6F" w:rsidRDefault="00415130" w:rsidP="00415130">
      <w:pPr>
        <w:widowControl/>
        <w:suppressAutoHyphens w:val="0"/>
        <w:spacing w:line="276" w:lineRule="auto"/>
        <w:ind w:left="360"/>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Other significant anniversaries may be considered where appropriate.</w:t>
      </w:r>
    </w:p>
    <w:p w14:paraId="607595F7" w14:textId="77777777" w:rsidR="00415130" w:rsidRPr="001F0B6F" w:rsidRDefault="00415130" w:rsidP="00415130">
      <w:pPr>
        <w:widowControl/>
        <w:suppressAutoHyphens w:val="0"/>
        <w:spacing w:line="276" w:lineRule="auto"/>
        <w:ind w:left="360"/>
        <w:textAlignment w:val="baseline"/>
        <w:rPr>
          <w:rFonts w:ascii="Aptos" w:eastAsia="Times New Roman" w:hAnsi="Aptos" w:cs="Calibri"/>
          <w:color w:val="000000" w:themeColor="text1"/>
          <w:lang w:eastAsia="en-IE"/>
        </w:rPr>
      </w:pPr>
    </w:p>
    <w:p w14:paraId="1A948AE0" w14:textId="497FDEBD" w:rsidR="00415130" w:rsidRPr="001F0B6F" w:rsidRDefault="00415130" w:rsidP="001B3F65">
      <w:pPr>
        <w:pStyle w:val="ListParagraph"/>
        <w:widowControl/>
        <w:numPr>
          <w:ilvl w:val="0"/>
          <w:numId w:val="4"/>
        </w:numPr>
        <w:suppressAutoHyphens w:val="0"/>
        <w:spacing w:line="276" w:lineRule="auto"/>
        <w:textAlignment w:val="baseline"/>
        <w:rPr>
          <w:rFonts w:ascii="Aptos" w:eastAsia="Times New Roman" w:hAnsi="Aptos" w:cs="Calibri"/>
          <w:b/>
          <w:bCs/>
          <w:color w:val="000000" w:themeColor="text1"/>
          <w:lang w:eastAsia="en-IE"/>
        </w:rPr>
      </w:pPr>
      <w:r w:rsidRPr="001F0B6F">
        <w:rPr>
          <w:rFonts w:ascii="Aptos" w:eastAsia="Times New Roman" w:hAnsi="Aptos" w:cs="Calibri"/>
          <w:b/>
          <w:bCs/>
          <w:color w:val="000000" w:themeColor="text1"/>
          <w:lang w:eastAsia="en-IE"/>
        </w:rPr>
        <w:t>Who Can Apply?</w:t>
      </w:r>
    </w:p>
    <w:p w14:paraId="5A86CEE7" w14:textId="3D9DAC1F" w:rsidR="00415130" w:rsidRPr="001F0B6F" w:rsidRDefault="00415130" w:rsidP="00415130">
      <w:pPr>
        <w:widowControl/>
        <w:suppressAutoHyphens w:val="0"/>
        <w:spacing w:line="276" w:lineRule="auto"/>
        <w:ind w:left="360"/>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Applications are invited from theatre groups that:</w:t>
      </w:r>
    </w:p>
    <w:p w14:paraId="24D1B458" w14:textId="503528D6" w:rsidR="00415130" w:rsidRPr="001F0B6F" w:rsidRDefault="00415130" w:rsidP="001B3F65">
      <w:pPr>
        <w:pStyle w:val="ListParagraph"/>
        <w:widowControl/>
        <w:numPr>
          <w:ilvl w:val="0"/>
          <w:numId w:val="30"/>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Have been operating continuously since their establishment;</w:t>
      </w:r>
    </w:p>
    <w:p w14:paraId="33FCFF6D" w14:textId="3295D06B" w:rsidR="00415130" w:rsidRPr="001F0B6F" w:rsidRDefault="00415130" w:rsidP="001B3F65">
      <w:pPr>
        <w:pStyle w:val="ListParagraph"/>
        <w:widowControl/>
        <w:numPr>
          <w:ilvl w:val="0"/>
          <w:numId w:val="30"/>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 xml:space="preserve">Are based within Limerick City or Limerick County; </w:t>
      </w:r>
    </w:p>
    <w:p w14:paraId="3C64E70F" w14:textId="30755ACF" w:rsidR="00415130" w:rsidRPr="001F0B6F" w:rsidRDefault="00415130" w:rsidP="001B3F65">
      <w:pPr>
        <w:pStyle w:val="ListParagraph"/>
        <w:widowControl/>
        <w:numPr>
          <w:ilvl w:val="0"/>
          <w:numId w:val="30"/>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 xml:space="preserve">Operate on a </w:t>
      </w:r>
      <w:r w:rsidR="001F0B6F" w:rsidRPr="001F0B6F">
        <w:rPr>
          <w:rFonts w:ascii="Aptos" w:eastAsia="Times New Roman" w:hAnsi="Aptos" w:cs="Calibri"/>
          <w:color w:val="000000" w:themeColor="text1"/>
          <w:lang w:eastAsia="en-IE"/>
        </w:rPr>
        <w:t>not-for-profit</w:t>
      </w:r>
      <w:r w:rsidRPr="001F0B6F">
        <w:rPr>
          <w:rFonts w:ascii="Aptos" w:eastAsia="Times New Roman" w:hAnsi="Aptos" w:cs="Calibri"/>
          <w:color w:val="000000" w:themeColor="text1"/>
          <w:lang w:eastAsia="en-IE"/>
        </w:rPr>
        <w:t xml:space="preserve"> basis;</w:t>
      </w:r>
    </w:p>
    <w:p w14:paraId="2D57AC4C" w14:textId="45C7403C" w:rsidR="00415130" w:rsidRPr="001F0B6F" w:rsidRDefault="00415130" w:rsidP="001B3F65">
      <w:pPr>
        <w:pStyle w:val="ListParagraph"/>
        <w:widowControl/>
        <w:numPr>
          <w:ilvl w:val="0"/>
          <w:numId w:val="30"/>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Have an active committee or governing body;</w:t>
      </w:r>
    </w:p>
    <w:p w14:paraId="46BD1216" w14:textId="3F11F7AE" w:rsidR="00415130" w:rsidRPr="001F0B6F" w:rsidRDefault="00415130" w:rsidP="001B3F65">
      <w:pPr>
        <w:pStyle w:val="ListParagraph"/>
        <w:widowControl/>
        <w:numPr>
          <w:ilvl w:val="0"/>
          <w:numId w:val="30"/>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 xml:space="preserve">Can demonstrate a </w:t>
      </w:r>
      <w:proofErr w:type="spellStart"/>
      <w:r w:rsidRPr="001F0B6F">
        <w:rPr>
          <w:rFonts w:ascii="Aptos" w:eastAsia="Times New Roman" w:hAnsi="Aptos" w:cs="Calibri"/>
          <w:color w:val="000000" w:themeColor="text1"/>
          <w:lang w:eastAsia="en-IE"/>
        </w:rPr>
        <w:t>programme</w:t>
      </w:r>
      <w:proofErr w:type="spellEnd"/>
      <w:r w:rsidRPr="001F0B6F">
        <w:rPr>
          <w:rFonts w:ascii="Aptos" w:eastAsia="Times New Roman" w:hAnsi="Aptos" w:cs="Calibri"/>
          <w:color w:val="000000" w:themeColor="text1"/>
          <w:lang w:eastAsia="en-IE"/>
        </w:rPr>
        <w:t xml:space="preserve"> of theatrical activity.</w:t>
      </w:r>
    </w:p>
    <w:p w14:paraId="7AF6D1A2" w14:textId="77777777" w:rsidR="00557BD6" w:rsidRPr="001F0B6F" w:rsidRDefault="00557BD6" w:rsidP="00557BD6">
      <w:pPr>
        <w:pStyle w:val="ListParagraph"/>
        <w:widowControl/>
        <w:suppressAutoHyphens w:val="0"/>
        <w:spacing w:line="276" w:lineRule="auto"/>
        <w:textAlignment w:val="baseline"/>
        <w:rPr>
          <w:rFonts w:ascii="Aptos" w:eastAsia="Times New Roman" w:hAnsi="Aptos" w:cs="Calibri"/>
          <w:color w:val="000000" w:themeColor="text1"/>
          <w:lang w:eastAsia="en-IE"/>
        </w:rPr>
      </w:pPr>
    </w:p>
    <w:p w14:paraId="52ED7457" w14:textId="0E7236EB" w:rsidR="00415130" w:rsidRPr="001F0B6F" w:rsidRDefault="00415130" w:rsidP="00415130">
      <w:pPr>
        <w:widowControl/>
        <w:suppressAutoHyphens w:val="0"/>
        <w:spacing w:line="276" w:lineRule="auto"/>
        <w:ind w:left="360"/>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 xml:space="preserve">Both amateur and professional theatre </w:t>
      </w:r>
      <w:proofErr w:type="spellStart"/>
      <w:r w:rsidR="00557BD6" w:rsidRPr="001F0B6F">
        <w:rPr>
          <w:rFonts w:ascii="Aptos" w:eastAsia="Times New Roman" w:hAnsi="Aptos" w:cs="Calibri"/>
          <w:color w:val="000000" w:themeColor="text1"/>
          <w:lang w:eastAsia="en-IE"/>
        </w:rPr>
        <w:t>organisations</w:t>
      </w:r>
      <w:proofErr w:type="spellEnd"/>
      <w:r w:rsidRPr="001F0B6F">
        <w:rPr>
          <w:rFonts w:ascii="Aptos" w:eastAsia="Times New Roman" w:hAnsi="Aptos" w:cs="Calibri"/>
          <w:color w:val="000000" w:themeColor="text1"/>
          <w:lang w:eastAsia="en-IE"/>
        </w:rPr>
        <w:t xml:space="preserve"> are eligible.</w:t>
      </w:r>
    </w:p>
    <w:p w14:paraId="39DA09B0" w14:textId="77777777" w:rsidR="00AA7255" w:rsidRPr="001F0B6F" w:rsidRDefault="00AA7255" w:rsidP="00415130">
      <w:pPr>
        <w:widowControl/>
        <w:suppressAutoHyphens w:val="0"/>
        <w:spacing w:line="276" w:lineRule="auto"/>
        <w:ind w:left="360"/>
        <w:textAlignment w:val="baseline"/>
        <w:rPr>
          <w:rFonts w:ascii="Aptos" w:eastAsia="Times New Roman" w:hAnsi="Aptos" w:cs="Calibri"/>
          <w:color w:val="000000" w:themeColor="text1"/>
          <w:lang w:eastAsia="en-IE"/>
        </w:rPr>
      </w:pPr>
    </w:p>
    <w:p w14:paraId="6497D346" w14:textId="29B339F7" w:rsidR="00AA7255" w:rsidRPr="001F0B6F" w:rsidRDefault="00AA7255" w:rsidP="000F46B6">
      <w:pPr>
        <w:pStyle w:val="ListParagraph"/>
        <w:widowControl/>
        <w:numPr>
          <w:ilvl w:val="0"/>
          <w:numId w:val="4"/>
        </w:numPr>
        <w:suppressAutoHyphens w:val="0"/>
        <w:spacing w:line="276" w:lineRule="auto"/>
        <w:textAlignment w:val="baseline"/>
        <w:rPr>
          <w:rFonts w:ascii="Aptos" w:eastAsia="Times New Roman" w:hAnsi="Aptos" w:cs="Calibri"/>
          <w:b/>
          <w:bCs/>
          <w:color w:val="000000" w:themeColor="text1"/>
          <w:lang w:eastAsia="en-IE"/>
        </w:rPr>
      </w:pPr>
      <w:r w:rsidRPr="001F0B6F">
        <w:rPr>
          <w:rFonts w:ascii="Aptos" w:eastAsia="Times New Roman" w:hAnsi="Aptos" w:cs="Calibri"/>
          <w:b/>
          <w:bCs/>
          <w:color w:val="000000" w:themeColor="text1"/>
          <w:lang w:eastAsia="en-IE"/>
        </w:rPr>
        <w:t>How to Apply</w:t>
      </w:r>
    </w:p>
    <w:p w14:paraId="724A1272" w14:textId="644284DE" w:rsidR="00AA7255" w:rsidRPr="007B691E" w:rsidRDefault="00AA7255" w:rsidP="002568A4">
      <w:pPr>
        <w:widowControl/>
        <w:suppressAutoHyphens w:val="0"/>
        <w:spacing w:after="160"/>
        <w:ind w:left="360"/>
        <w:contextualSpacing/>
        <w:rPr>
          <w:rFonts w:ascii="Aptos" w:eastAsia="Calibri" w:hAnsi="Aptos" w:cstheme="minorHAnsi"/>
          <w:b/>
          <w:bCs/>
          <w:color w:val="000000"/>
          <w:kern w:val="0"/>
          <w:lang w:val="en-IE" w:eastAsia="en-US"/>
        </w:rPr>
      </w:pPr>
      <w:r w:rsidRPr="001F0B6F">
        <w:rPr>
          <w:rFonts w:ascii="Aptos" w:eastAsia="Calibri" w:hAnsi="Aptos" w:cstheme="minorHAnsi"/>
          <w:color w:val="000000"/>
          <w:kern w:val="0"/>
          <w:lang w:val="en-IE" w:eastAsia="en-US"/>
        </w:rPr>
        <w:t xml:space="preserve">Send </w:t>
      </w:r>
      <w:r w:rsidR="00B66DB0" w:rsidRPr="001F0B6F">
        <w:rPr>
          <w:rFonts w:ascii="Aptos" w:eastAsia="Calibri" w:hAnsi="Aptos" w:cstheme="minorHAnsi"/>
          <w:color w:val="000000"/>
          <w:kern w:val="0"/>
          <w:lang w:val="en-IE" w:eastAsia="en-US"/>
        </w:rPr>
        <w:t xml:space="preserve">a completed application form (see Appendix II) </w:t>
      </w:r>
      <w:r w:rsidRPr="001F0B6F">
        <w:rPr>
          <w:rFonts w:ascii="Aptos" w:eastAsia="Calibri" w:hAnsi="Aptos" w:cstheme="minorHAnsi"/>
          <w:color w:val="000000"/>
          <w:kern w:val="0"/>
          <w:lang w:val="en-IE" w:eastAsia="en-US"/>
        </w:rPr>
        <w:t xml:space="preserve">by email to </w:t>
      </w:r>
      <w:hyperlink r:id="rId15" w:history="1">
        <w:r w:rsidRPr="001F0B6F">
          <w:rPr>
            <w:rStyle w:val="Hyperlink"/>
            <w:rFonts w:ascii="Aptos" w:eastAsia="Calibri" w:hAnsi="Aptos" w:cstheme="minorHAnsi"/>
            <w:kern w:val="0"/>
            <w:lang w:val="en-IE" w:eastAsia="en-US"/>
          </w:rPr>
          <w:t>artsofficesubmissions@limerick.ie</w:t>
        </w:r>
      </w:hyperlink>
      <w:r w:rsidRPr="001F0B6F">
        <w:rPr>
          <w:rFonts w:ascii="Aptos" w:eastAsia="Calibri" w:hAnsi="Aptos" w:cstheme="minorHAnsi"/>
          <w:color w:val="000000"/>
          <w:kern w:val="0"/>
          <w:lang w:val="en-IE" w:eastAsia="en-US"/>
        </w:rPr>
        <w:t xml:space="preserve"> no later than </w:t>
      </w:r>
      <w:r w:rsidRPr="007B691E">
        <w:rPr>
          <w:rFonts w:ascii="Aptos" w:eastAsia="Calibri" w:hAnsi="Aptos" w:cstheme="minorHAnsi"/>
          <w:b/>
          <w:bCs/>
          <w:color w:val="000000"/>
          <w:kern w:val="0"/>
          <w:lang w:val="en-IE" w:eastAsia="en-US"/>
        </w:rPr>
        <w:t>12 noon Monday 31st August 2026</w:t>
      </w:r>
      <w:r w:rsidR="00B66DB0" w:rsidRPr="007B691E">
        <w:rPr>
          <w:rFonts w:ascii="Aptos" w:eastAsia="Calibri" w:hAnsi="Aptos" w:cstheme="minorHAnsi"/>
          <w:b/>
          <w:bCs/>
          <w:color w:val="000000"/>
          <w:kern w:val="0"/>
          <w:lang w:val="en-IE" w:eastAsia="en-US"/>
        </w:rPr>
        <w:t>:</w:t>
      </w:r>
    </w:p>
    <w:p w14:paraId="1EB28B8A" w14:textId="77777777" w:rsidR="00AA7255" w:rsidRPr="001F0B6F" w:rsidRDefault="00AA7255" w:rsidP="00AA7255">
      <w:pPr>
        <w:widowControl/>
        <w:suppressAutoHyphens w:val="0"/>
        <w:autoSpaceDE w:val="0"/>
        <w:autoSpaceDN w:val="0"/>
        <w:adjustRightInd w:val="0"/>
        <w:ind w:left="360"/>
        <w:jc w:val="both"/>
        <w:rPr>
          <w:rFonts w:ascii="Aptos" w:hAnsi="Aptos" w:cstheme="minorHAnsi"/>
          <w:b/>
          <w:bCs/>
          <w:color w:val="00B050"/>
          <w:lang w:val="en-IE"/>
        </w:rPr>
      </w:pPr>
    </w:p>
    <w:p w14:paraId="76E77F0A" w14:textId="1504CF3F" w:rsidR="00B66DB0" w:rsidRPr="001F0B6F" w:rsidRDefault="00B66DB0" w:rsidP="00707C26">
      <w:pPr>
        <w:pStyle w:val="ListParagraph"/>
        <w:widowControl/>
        <w:numPr>
          <w:ilvl w:val="0"/>
          <w:numId w:val="39"/>
        </w:numPr>
        <w:suppressAutoHyphens w:val="0"/>
        <w:spacing w:line="276" w:lineRule="auto"/>
        <w:textAlignment w:val="baseline"/>
        <w:rPr>
          <w:rFonts w:ascii="Aptos" w:eastAsia="Times New Roman" w:hAnsi="Aptos" w:cs="Calibri"/>
          <w:bCs/>
          <w:color w:val="000000" w:themeColor="text1"/>
          <w:lang w:eastAsia="en-IE"/>
        </w:rPr>
      </w:pPr>
      <w:r w:rsidRPr="001F0B6F">
        <w:rPr>
          <w:rFonts w:ascii="Aptos" w:eastAsia="Times New Roman" w:hAnsi="Aptos" w:cs="Calibri"/>
          <w:b/>
          <w:color w:val="000000" w:themeColor="text1"/>
          <w:lang w:eastAsia="en-IE"/>
        </w:rPr>
        <w:t xml:space="preserve">Theatre Group Details </w:t>
      </w:r>
      <w:r w:rsidRPr="001F0B6F">
        <w:rPr>
          <w:rFonts w:ascii="Aptos" w:eastAsia="Times New Roman" w:hAnsi="Aptos" w:cs="Calibri"/>
          <w:bCs/>
          <w:color w:val="000000" w:themeColor="text1"/>
          <w:lang w:eastAsia="en-IE"/>
        </w:rPr>
        <w:t>including contact details, governance structure</w:t>
      </w:r>
      <w:r w:rsidRPr="001F0B6F">
        <w:rPr>
          <w:rFonts w:ascii="Aptos" w:eastAsia="Times New Roman" w:hAnsi="Aptos" w:cs="Calibri"/>
          <w:b/>
          <w:color w:val="000000" w:themeColor="text1"/>
          <w:lang w:eastAsia="en-IE"/>
        </w:rPr>
        <w:t xml:space="preserve">, </w:t>
      </w:r>
      <w:r w:rsidRPr="001F0B6F">
        <w:rPr>
          <w:rFonts w:ascii="Aptos" w:eastAsia="Times New Roman" w:hAnsi="Aptos" w:cs="Calibri"/>
          <w:bCs/>
          <w:color w:val="000000" w:themeColor="text1"/>
          <w:lang w:eastAsia="en-IE"/>
        </w:rPr>
        <w:t>history, membership,</w:t>
      </w:r>
      <w:r w:rsidRPr="001F0B6F">
        <w:rPr>
          <w:rFonts w:ascii="Aptos" w:eastAsia="Times New Roman" w:hAnsi="Aptos" w:cs="Calibri"/>
          <w:b/>
          <w:color w:val="000000" w:themeColor="text1"/>
          <w:lang w:eastAsia="en-IE"/>
        </w:rPr>
        <w:t xml:space="preserve"> </w:t>
      </w:r>
      <w:r w:rsidRPr="001F0B6F">
        <w:rPr>
          <w:rFonts w:ascii="Aptos" w:eastAsia="Times New Roman" w:hAnsi="Aptos" w:cs="Calibri"/>
          <w:bCs/>
          <w:color w:val="000000" w:themeColor="text1"/>
          <w:lang w:eastAsia="en-IE"/>
        </w:rPr>
        <w:t xml:space="preserve">details of continuous </w:t>
      </w:r>
      <w:r w:rsidR="00557BD6" w:rsidRPr="001F0B6F">
        <w:rPr>
          <w:rFonts w:ascii="Aptos" w:eastAsia="Times New Roman" w:hAnsi="Aptos" w:cs="Calibri"/>
          <w:bCs/>
          <w:color w:val="000000" w:themeColor="text1"/>
          <w:lang w:eastAsia="en-IE"/>
        </w:rPr>
        <w:t>operation, demonstration</w:t>
      </w:r>
      <w:r w:rsidRPr="001F0B6F">
        <w:rPr>
          <w:rFonts w:ascii="Aptos" w:eastAsia="Times New Roman" w:hAnsi="Aptos" w:cs="Calibri"/>
          <w:bCs/>
          <w:color w:val="000000" w:themeColor="text1"/>
          <w:lang w:eastAsia="en-IE"/>
        </w:rPr>
        <w:t xml:space="preserve"> of theatrical activity over the years etc.</w:t>
      </w:r>
    </w:p>
    <w:p w14:paraId="6DFA3D3C" w14:textId="4FEA6A8F" w:rsidR="00AA7255" w:rsidRPr="001F0B6F" w:rsidRDefault="00AA7255" w:rsidP="00707C26">
      <w:pPr>
        <w:pStyle w:val="ListParagraph"/>
        <w:widowControl/>
        <w:numPr>
          <w:ilvl w:val="0"/>
          <w:numId w:val="39"/>
        </w:numPr>
        <w:suppressAutoHyphens w:val="0"/>
        <w:spacing w:line="276" w:lineRule="auto"/>
        <w:textAlignment w:val="baseline"/>
        <w:rPr>
          <w:rFonts w:ascii="Aptos" w:eastAsia="Times New Roman" w:hAnsi="Aptos" w:cs="Calibri"/>
          <w:bCs/>
          <w:color w:val="000000" w:themeColor="text1"/>
          <w:lang w:eastAsia="en-IE"/>
        </w:rPr>
      </w:pPr>
      <w:r w:rsidRPr="001F0B6F">
        <w:rPr>
          <w:rFonts w:ascii="Aptos" w:eastAsia="Times New Roman" w:hAnsi="Aptos" w:cs="Calibri"/>
          <w:b/>
          <w:color w:val="000000" w:themeColor="text1"/>
          <w:lang w:eastAsia="en-IE"/>
        </w:rPr>
        <w:t xml:space="preserve">Proposal for funding </w:t>
      </w:r>
      <w:r w:rsidRPr="001F0B6F">
        <w:rPr>
          <w:rFonts w:ascii="Aptos" w:eastAsia="Times New Roman" w:hAnsi="Aptos" w:cs="Calibri"/>
          <w:color w:val="000000" w:themeColor="text1"/>
          <w:lang w:eastAsia="en-IE"/>
        </w:rPr>
        <w:t xml:space="preserve">500 words (max) outlining how the Theatre Group meets the selection </w:t>
      </w:r>
      <w:r w:rsidR="00557BD6" w:rsidRPr="001F0B6F">
        <w:rPr>
          <w:rFonts w:ascii="Aptos" w:eastAsia="Times New Roman" w:hAnsi="Aptos" w:cs="Calibri"/>
          <w:color w:val="000000" w:themeColor="text1"/>
          <w:lang w:eastAsia="en-IE"/>
        </w:rPr>
        <w:t xml:space="preserve">criteria, </w:t>
      </w:r>
      <w:r w:rsidRPr="001F0B6F">
        <w:rPr>
          <w:rFonts w:ascii="Aptos" w:eastAsia="Times New Roman" w:hAnsi="Aptos" w:cs="Calibri"/>
          <w:color w:val="000000" w:themeColor="text1"/>
          <w:lang w:eastAsia="en-IE"/>
        </w:rPr>
        <w:t xml:space="preserve">details of the anniversary event, celebration or project.   This should include </w:t>
      </w:r>
      <w:r w:rsidR="00557BD6" w:rsidRPr="001F0B6F">
        <w:rPr>
          <w:rFonts w:ascii="Aptos" w:eastAsia="Times New Roman" w:hAnsi="Aptos" w:cs="Calibri"/>
          <w:color w:val="000000" w:themeColor="text1"/>
          <w:lang w:eastAsia="en-IE"/>
        </w:rPr>
        <w:t>details</w:t>
      </w:r>
      <w:r w:rsidRPr="001F0B6F">
        <w:rPr>
          <w:rFonts w:ascii="Aptos" w:eastAsia="Times New Roman" w:hAnsi="Aptos" w:cs="Calibri"/>
          <w:color w:val="000000" w:themeColor="text1"/>
          <w:lang w:eastAsia="en-IE"/>
        </w:rPr>
        <w:t xml:space="preserve"> of timeline.</w:t>
      </w:r>
    </w:p>
    <w:p w14:paraId="0184C022" w14:textId="0A587E9D" w:rsidR="00AA7255" w:rsidRPr="001F0B6F" w:rsidRDefault="00AA7255" w:rsidP="00707C26">
      <w:pPr>
        <w:pStyle w:val="ListParagraph"/>
        <w:widowControl/>
        <w:numPr>
          <w:ilvl w:val="0"/>
          <w:numId w:val="39"/>
        </w:numPr>
        <w:suppressAutoHyphens w:val="0"/>
        <w:spacing w:line="276" w:lineRule="auto"/>
        <w:textAlignment w:val="baseline"/>
        <w:rPr>
          <w:rFonts w:ascii="Aptos" w:eastAsia="Times New Roman" w:hAnsi="Aptos" w:cs="Calibri"/>
          <w:bCs/>
          <w:color w:val="000000" w:themeColor="text1"/>
          <w:lang w:eastAsia="en-IE"/>
        </w:rPr>
      </w:pPr>
      <w:r w:rsidRPr="001F0B6F">
        <w:rPr>
          <w:rFonts w:ascii="Aptos" w:eastAsia="Times New Roman" w:hAnsi="Aptos" w:cs="Calibri"/>
          <w:b/>
          <w:color w:val="000000" w:themeColor="text1"/>
          <w:lang w:eastAsia="en-IE"/>
        </w:rPr>
        <w:t>Budget Breakdown</w:t>
      </w:r>
      <w:r w:rsidRPr="001F0B6F">
        <w:rPr>
          <w:rFonts w:ascii="Aptos" w:eastAsia="Times New Roman" w:hAnsi="Aptos" w:cs="Calibri"/>
          <w:color w:val="000000" w:themeColor="text1"/>
          <w:lang w:eastAsia="en-IE"/>
        </w:rPr>
        <w:t xml:space="preserve"> </w:t>
      </w:r>
      <w:r w:rsidR="00B66DB0" w:rsidRPr="001F0B6F">
        <w:rPr>
          <w:rFonts w:ascii="Aptos" w:eastAsia="Times New Roman" w:hAnsi="Aptos" w:cs="Calibri"/>
          <w:color w:val="000000" w:themeColor="text1"/>
          <w:lang w:eastAsia="en-IE"/>
        </w:rPr>
        <w:t>for proposed projects, events or activities for which funding is sought.</w:t>
      </w:r>
    </w:p>
    <w:p w14:paraId="5CCB91E5" w14:textId="3C5EE3E0" w:rsidR="00AA7255" w:rsidRPr="001F0B6F" w:rsidRDefault="00B66DB0" w:rsidP="00B66DB0">
      <w:pPr>
        <w:widowControl/>
        <w:suppressAutoHyphens w:val="0"/>
        <w:spacing w:line="276" w:lineRule="auto"/>
        <w:ind w:left="360" w:hanging="360"/>
        <w:textAlignment w:val="baseline"/>
        <w:rPr>
          <w:rFonts w:ascii="Aptos" w:eastAsiaTheme="minorEastAsia" w:hAnsi="Aptos"/>
          <w:color w:val="000000" w:themeColor="text1"/>
          <w:lang w:val="en-IE"/>
        </w:rPr>
      </w:pPr>
      <w:r w:rsidRPr="001F0B6F">
        <w:rPr>
          <w:rFonts w:ascii="Aptos" w:eastAsia="Times New Roman" w:hAnsi="Aptos" w:cs="Calibri"/>
          <w:color w:val="000000" w:themeColor="text1"/>
          <w:lang w:eastAsia="en-IE"/>
        </w:rPr>
        <w:tab/>
      </w:r>
    </w:p>
    <w:p w14:paraId="3171EB8D" w14:textId="77777777" w:rsidR="00B66DB0" w:rsidRPr="001F0B6F" w:rsidRDefault="00B66DB0" w:rsidP="00B66DB0">
      <w:pPr>
        <w:widowControl/>
        <w:suppressAutoHyphens w:val="0"/>
        <w:spacing w:line="276" w:lineRule="auto"/>
        <w:ind w:left="360"/>
        <w:textAlignment w:val="baseline"/>
        <w:rPr>
          <w:rFonts w:ascii="Aptos" w:eastAsia="Times New Roman" w:hAnsi="Aptos" w:cs="Calibri"/>
          <w:i/>
          <w:iCs/>
          <w:color w:val="000000" w:themeColor="text1"/>
          <w:lang w:eastAsia="en-IE"/>
        </w:rPr>
      </w:pPr>
      <w:r w:rsidRPr="001F0B6F">
        <w:rPr>
          <w:rFonts w:ascii="Aptos" w:eastAsia="Times New Roman" w:hAnsi="Aptos" w:cs="Calibri"/>
          <w:b/>
          <w:i/>
          <w:iCs/>
          <w:color w:val="000000" w:themeColor="text1"/>
          <w:lang w:eastAsia="en-IE"/>
        </w:rPr>
        <w:t xml:space="preserve">Please note that all grants approved must be drawn down </w:t>
      </w:r>
      <w:r w:rsidRPr="00C77325">
        <w:rPr>
          <w:rFonts w:ascii="Aptos" w:eastAsia="Times New Roman" w:hAnsi="Aptos" w:cs="Calibri"/>
          <w:b/>
          <w:i/>
          <w:iCs/>
          <w:color w:val="000000" w:themeColor="text1"/>
          <w:lang w:eastAsia="en-IE"/>
        </w:rPr>
        <w:t>by 31</w:t>
      </w:r>
      <w:r w:rsidRPr="00C77325">
        <w:rPr>
          <w:rFonts w:ascii="Aptos" w:eastAsia="Times New Roman" w:hAnsi="Aptos" w:cs="Calibri"/>
          <w:b/>
          <w:i/>
          <w:iCs/>
          <w:color w:val="000000" w:themeColor="text1"/>
          <w:vertAlign w:val="superscript"/>
          <w:lang w:eastAsia="en-IE"/>
        </w:rPr>
        <w:t>st</w:t>
      </w:r>
      <w:r w:rsidRPr="00C77325">
        <w:rPr>
          <w:rFonts w:ascii="Aptos" w:eastAsia="Times New Roman" w:hAnsi="Aptos" w:cs="Calibri"/>
          <w:b/>
          <w:i/>
          <w:iCs/>
          <w:color w:val="000000" w:themeColor="text1"/>
          <w:lang w:eastAsia="en-IE"/>
        </w:rPr>
        <w:t xml:space="preserve"> October 2026.</w:t>
      </w:r>
      <w:r w:rsidRPr="001F0B6F">
        <w:rPr>
          <w:rFonts w:ascii="Aptos" w:eastAsia="Times New Roman" w:hAnsi="Aptos" w:cs="Calibri"/>
          <w:b/>
          <w:i/>
          <w:iCs/>
          <w:color w:val="000000" w:themeColor="text1"/>
          <w:lang w:eastAsia="en-IE"/>
        </w:rPr>
        <w:t xml:space="preserve"> </w:t>
      </w:r>
    </w:p>
    <w:p w14:paraId="0B9280EA" w14:textId="77777777" w:rsidR="00AA7255" w:rsidRPr="001F0B6F" w:rsidRDefault="00AA7255" w:rsidP="00AA7255">
      <w:pPr>
        <w:pStyle w:val="ListParagraph"/>
        <w:widowControl/>
        <w:suppressAutoHyphens w:val="0"/>
        <w:spacing w:line="276" w:lineRule="auto"/>
        <w:ind w:left="360"/>
        <w:textAlignment w:val="baseline"/>
        <w:rPr>
          <w:rFonts w:ascii="Aptos" w:eastAsia="Times New Roman" w:hAnsi="Aptos" w:cs="Calibri"/>
          <w:b/>
          <w:bCs/>
          <w:color w:val="000000" w:themeColor="text1"/>
          <w:lang w:eastAsia="en-IE"/>
        </w:rPr>
      </w:pPr>
    </w:p>
    <w:p w14:paraId="77196D4D" w14:textId="692A01C3" w:rsidR="000F46B6" w:rsidRPr="001F0B6F" w:rsidRDefault="000F46B6" w:rsidP="000F46B6">
      <w:pPr>
        <w:pStyle w:val="ListParagraph"/>
        <w:widowControl/>
        <w:numPr>
          <w:ilvl w:val="0"/>
          <w:numId w:val="4"/>
        </w:numPr>
        <w:suppressAutoHyphens w:val="0"/>
        <w:spacing w:line="276" w:lineRule="auto"/>
        <w:textAlignment w:val="baseline"/>
        <w:rPr>
          <w:rFonts w:ascii="Aptos" w:eastAsia="Times New Roman" w:hAnsi="Aptos" w:cs="Calibri"/>
          <w:b/>
          <w:bCs/>
          <w:color w:val="000000" w:themeColor="text1"/>
          <w:lang w:eastAsia="en-IE"/>
        </w:rPr>
      </w:pPr>
      <w:r w:rsidRPr="001F0B6F">
        <w:rPr>
          <w:rFonts w:ascii="Aptos" w:eastAsia="Times New Roman" w:hAnsi="Aptos" w:cs="Calibri"/>
          <w:b/>
          <w:bCs/>
          <w:color w:val="000000" w:themeColor="text1"/>
          <w:lang w:eastAsia="en-IE"/>
        </w:rPr>
        <w:t>Eligible Expenditure</w:t>
      </w:r>
    </w:p>
    <w:p w14:paraId="25831FF4" w14:textId="77777777" w:rsidR="000F46B6" w:rsidRPr="001F0B6F" w:rsidRDefault="000F46B6" w:rsidP="000F46B6">
      <w:pPr>
        <w:widowControl/>
        <w:suppressAutoHyphens w:val="0"/>
        <w:spacing w:line="276" w:lineRule="auto"/>
        <w:ind w:left="360"/>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Funding may be used for activities including:</w:t>
      </w:r>
    </w:p>
    <w:p w14:paraId="326DAC95" w14:textId="77777777" w:rsidR="000F46B6" w:rsidRPr="001F0B6F" w:rsidRDefault="000F46B6" w:rsidP="00E921E3">
      <w:pPr>
        <w:pStyle w:val="ListParagraph"/>
        <w:widowControl/>
        <w:numPr>
          <w:ilvl w:val="0"/>
          <w:numId w:val="33"/>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Anniversary productions;</w:t>
      </w:r>
    </w:p>
    <w:p w14:paraId="34829AE9" w14:textId="77777777" w:rsidR="000F46B6" w:rsidRPr="001F0B6F" w:rsidRDefault="000F46B6" w:rsidP="00E921E3">
      <w:pPr>
        <w:pStyle w:val="ListParagraph"/>
        <w:widowControl/>
        <w:numPr>
          <w:ilvl w:val="0"/>
          <w:numId w:val="33"/>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lastRenderedPageBreak/>
        <w:t>Commissioning new work;</w:t>
      </w:r>
    </w:p>
    <w:p w14:paraId="117D9AC3" w14:textId="77777777" w:rsidR="000F46B6" w:rsidRPr="001F0B6F" w:rsidRDefault="000F46B6" w:rsidP="00E921E3">
      <w:pPr>
        <w:pStyle w:val="ListParagraph"/>
        <w:widowControl/>
        <w:numPr>
          <w:ilvl w:val="0"/>
          <w:numId w:val="33"/>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Historical exhibitions;</w:t>
      </w:r>
    </w:p>
    <w:p w14:paraId="1AA6F492" w14:textId="77777777" w:rsidR="000F46B6" w:rsidRPr="001F0B6F" w:rsidRDefault="000F46B6" w:rsidP="00E921E3">
      <w:pPr>
        <w:pStyle w:val="ListParagraph"/>
        <w:widowControl/>
        <w:numPr>
          <w:ilvl w:val="0"/>
          <w:numId w:val="33"/>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Archive or heritage projects;</w:t>
      </w:r>
    </w:p>
    <w:p w14:paraId="120154B1" w14:textId="77777777" w:rsidR="000F46B6" w:rsidRPr="001F0B6F" w:rsidRDefault="000F46B6" w:rsidP="00E921E3">
      <w:pPr>
        <w:pStyle w:val="ListParagraph"/>
        <w:widowControl/>
        <w:numPr>
          <w:ilvl w:val="0"/>
          <w:numId w:val="33"/>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Publication of a commemorative book or brochure;</w:t>
      </w:r>
    </w:p>
    <w:p w14:paraId="581AC0FF" w14:textId="77777777" w:rsidR="000F46B6" w:rsidRPr="001F0B6F" w:rsidRDefault="000F46B6" w:rsidP="00E921E3">
      <w:pPr>
        <w:pStyle w:val="ListParagraph"/>
        <w:widowControl/>
        <w:numPr>
          <w:ilvl w:val="0"/>
          <w:numId w:val="33"/>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Documentary or promotional films;</w:t>
      </w:r>
    </w:p>
    <w:p w14:paraId="156AE768" w14:textId="77777777" w:rsidR="000F46B6" w:rsidRPr="001F0B6F" w:rsidRDefault="000F46B6" w:rsidP="00E921E3">
      <w:pPr>
        <w:pStyle w:val="ListParagraph"/>
        <w:widowControl/>
        <w:numPr>
          <w:ilvl w:val="0"/>
          <w:numId w:val="33"/>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Community engagement activities;</w:t>
      </w:r>
    </w:p>
    <w:p w14:paraId="413C426B" w14:textId="77777777" w:rsidR="000F46B6" w:rsidRPr="001F0B6F" w:rsidRDefault="000F46B6" w:rsidP="00E921E3">
      <w:pPr>
        <w:pStyle w:val="ListParagraph"/>
        <w:widowControl/>
        <w:numPr>
          <w:ilvl w:val="0"/>
          <w:numId w:val="33"/>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Workshops and educational events;</w:t>
      </w:r>
    </w:p>
    <w:p w14:paraId="3FCCE135" w14:textId="77777777" w:rsidR="000F46B6" w:rsidRPr="001F0B6F" w:rsidRDefault="000F46B6" w:rsidP="00E921E3">
      <w:pPr>
        <w:pStyle w:val="ListParagraph"/>
        <w:widowControl/>
        <w:numPr>
          <w:ilvl w:val="0"/>
          <w:numId w:val="33"/>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Equipment Hire specifically related to the anniversary event;</w:t>
      </w:r>
    </w:p>
    <w:p w14:paraId="31E87C08" w14:textId="77777777" w:rsidR="000F46B6" w:rsidRPr="001F0B6F" w:rsidRDefault="000F46B6" w:rsidP="00E921E3">
      <w:pPr>
        <w:pStyle w:val="ListParagraph"/>
        <w:widowControl/>
        <w:numPr>
          <w:ilvl w:val="0"/>
          <w:numId w:val="33"/>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Guest artists or speakers;</w:t>
      </w:r>
    </w:p>
    <w:p w14:paraId="3EEB0736" w14:textId="77777777" w:rsidR="000F46B6" w:rsidRPr="001F0B6F" w:rsidRDefault="000F46B6" w:rsidP="00E921E3">
      <w:pPr>
        <w:pStyle w:val="ListParagraph"/>
        <w:widowControl/>
        <w:numPr>
          <w:ilvl w:val="0"/>
          <w:numId w:val="33"/>
        </w:numPr>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Recording or preserving the group’s history.</w:t>
      </w:r>
    </w:p>
    <w:p w14:paraId="59808752" w14:textId="77777777" w:rsidR="000F46B6" w:rsidRPr="001F0B6F" w:rsidRDefault="000F46B6" w:rsidP="000F46B6">
      <w:pPr>
        <w:widowControl/>
        <w:suppressAutoHyphens w:val="0"/>
        <w:spacing w:line="276" w:lineRule="auto"/>
        <w:ind w:left="360"/>
        <w:textAlignment w:val="baseline"/>
        <w:rPr>
          <w:rFonts w:ascii="Aptos" w:eastAsia="Times New Roman" w:hAnsi="Aptos" w:cs="Calibri"/>
          <w:color w:val="000000" w:themeColor="text1"/>
          <w:lang w:eastAsia="en-IE"/>
        </w:rPr>
      </w:pPr>
    </w:p>
    <w:p w14:paraId="32D4336D" w14:textId="4E2BE79E" w:rsidR="000F46B6" w:rsidRPr="001F0B6F" w:rsidRDefault="000F46B6" w:rsidP="00E921E3">
      <w:pPr>
        <w:pStyle w:val="ListParagraph"/>
        <w:widowControl/>
        <w:numPr>
          <w:ilvl w:val="0"/>
          <w:numId w:val="4"/>
        </w:numPr>
        <w:suppressAutoHyphens w:val="0"/>
        <w:spacing w:line="276" w:lineRule="auto"/>
        <w:textAlignment w:val="baseline"/>
        <w:rPr>
          <w:rFonts w:ascii="Aptos" w:eastAsia="Times New Roman" w:hAnsi="Aptos" w:cs="Calibri"/>
          <w:b/>
          <w:bCs/>
          <w:color w:val="000000" w:themeColor="text1"/>
          <w:lang w:eastAsia="en-IE"/>
        </w:rPr>
      </w:pPr>
      <w:r w:rsidRPr="001F0B6F">
        <w:rPr>
          <w:rFonts w:ascii="Aptos" w:eastAsia="Times New Roman" w:hAnsi="Aptos" w:cs="Calibri"/>
          <w:b/>
          <w:bCs/>
          <w:color w:val="000000" w:themeColor="text1"/>
          <w:lang w:eastAsia="en-IE"/>
        </w:rPr>
        <w:t>Ineligible Expenditure</w:t>
      </w:r>
    </w:p>
    <w:p w14:paraId="7D6D6C02" w14:textId="77777777" w:rsidR="00E921E3" w:rsidRPr="001F0B6F" w:rsidRDefault="00E921E3" w:rsidP="00E921E3">
      <w:pPr>
        <w:pStyle w:val="ListParagraph"/>
        <w:numPr>
          <w:ilvl w:val="0"/>
          <w:numId w:val="34"/>
        </w:numPr>
        <w:jc w:val="both"/>
        <w:rPr>
          <w:rFonts w:ascii="Aptos" w:hAnsi="Aptos" w:cstheme="minorHAnsi"/>
          <w:color w:val="000000"/>
          <w:lang w:val="en-IE"/>
        </w:rPr>
      </w:pPr>
      <w:r w:rsidRPr="001F0B6F">
        <w:rPr>
          <w:rFonts w:ascii="Aptos" w:hAnsi="Aptos" w:cstheme="minorHAnsi"/>
          <w:color w:val="000000"/>
          <w:lang w:val="en-IE"/>
        </w:rPr>
        <w:t>Activities for costs that do not fit the purpose of the Award.</w:t>
      </w:r>
    </w:p>
    <w:p w14:paraId="69D580FC" w14:textId="77777777" w:rsidR="00E921E3" w:rsidRPr="001F0B6F" w:rsidRDefault="00E921E3" w:rsidP="00E921E3">
      <w:pPr>
        <w:pStyle w:val="ListParagraph"/>
        <w:widowControl/>
        <w:numPr>
          <w:ilvl w:val="0"/>
          <w:numId w:val="34"/>
        </w:numPr>
        <w:suppressAutoHyphens w:val="0"/>
        <w:jc w:val="both"/>
        <w:rPr>
          <w:rFonts w:ascii="Aptos" w:hAnsi="Aptos" w:cstheme="minorHAnsi"/>
          <w:bCs/>
          <w:lang w:val="en-IE"/>
        </w:rPr>
      </w:pPr>
      <w:r w:rsidRPr="001F0B6F">
        <w:rPr>
          <w:rFonts w:ascii="Aptos" w:hAnsi="Aptos" w:cstheme="minorHAnsi"/>
          <w:color w:val="000000"/>
          <w:lang w:val="en-IE"/>
        </w:rPr>
        <w:t xml:space="preserve">Proposals which do not have a cultural or creative objective, for example, sport, tourism, </w:t>
      </w:r>
      <w:r w:rsidRPr="001F0B6F">
        <w:rPr>
          <w:rFonts w:ascii="Aptos" w:hAnsi="Aptos" w:cstheme="minorHAnsi"/>
          <w:bCs/>
          <w:lang w:val="en-IE"/>
        </w:rPr>
        <w:t xml:space="preserve">general recreation. </w:t>
      </w:r>
    </w:p>
    <w:p w14:paraId="3EC231EB" w14:textId="77777777" w:rsidR="00E921E3" w:rsidRPr="001F0B6F" w:rsidRDefault="00E921E3" w:rsidP="00E921E3">
      <w:pPr>
        <w:pStyle w:val="ListParagraph"/>
        <w:widowControl/>
        <w:numPr>
          <w:ilvl w:val="0"/>
          <w:numId w:val="34"/>
        </w:numPr>
        <w:suppressAutoHyphens w:val="0"/>
        <w:jc w:val="both"/>
        <w:rPr>
          <w:rFonts w:ascii="Aptos" w:hAnsi="Aptos" w:cstheme="minorHAnsi"/>
          <w:bCs/>
          <w:lang w:val="en-IE"/>
        </w:rPr>
      </w:pPr>
      <w:r w:rsidRPr="001F0B6F">
        <w:rPr>
          <w:rFonts w:ascii="Aptos" w:hAnsi="Aptos" w:cstheme="minorHAnsi"/>
          <w:bCs/>
          <w:lang w:val="en-IE"/>
        </w:rPr>
        <w:t>Charity fundraisers.</w:t>
      </w:r>
    </w:p>
    <w:p w14:paraId="3B01CD34" w14:textId="77777777" w:rsidR="00E921E3" w:rsidRDefault="00E921E3" w:rsidP="00E921E3">
      <w:pPr>
        <w:pStyle w:val="ListParagraph"/>
        <w:widowControl/>
        <w:numPr>
          <w:ilvl w:val="0"/>
          <w:numId w:val="34"/>
        </w:numPr>
        <w:suppressAutoHyphens w:val="0"/>
        <w:jc w:val="both"/>
        <w:rPr>
          <w:rFonts w:ascii="Aptos" w:hAnsi="Aptos" w:cstheme="minorHAnsi"/>
          <w:bCs/>
          <w:lang w:val="en-IE"/>
        </w:rPr>
      </w:pPr>
      <w:r w:rsidRPr="001F0B6F">
        <w:rPr>
          <w:rFonts w:ascii="Aptos" w:hAnsi="Aptos" w:cstheme="minorHAnsi"/>
          <w:bCs/>
          <w:lang w:val="en-IE"/>
        </w:rPr>
        <w:t xml:space="preserve">The scheme will not </w:t>
      </w:r>
      <w:proofErr w:type="gramStart"/>
      <w:r w:rsidRPr="001F0B6F">
        <w:rPr>
          <w:rFonts w:ascii="Aptos" w:hAnsi="Aptos" w:cstheme="minorHAnsi"/>
          <w:bCs/>
          <w:lang w:val="en-IE"/>
        </w:rPr>
        <w:t>provide assistance for</w:t>
      </w:r>
      <w:proofErr w:type="gramEnd"/>
      <w:r w:rsidRPr="001F0B6F">
        <w:rPr>
          <w:rFonts w:ascii="Aptos" w:hAnsi="Aptos" w:cstheme="minorHAnsi"/>
          <w:bCs/>
          <w:lang w:val="en-IE"/>
        </w:rPr>
        <w:t xml:space="preserve"> ongoing revenue costs or assistance to cover loans/deficits of any groups/organisations.</w:t>
      </w:r>
    </w:p>
    <w:p w14:paraId="4F2A0CA5" w14:textId="3AB1A148" w:rsidR="00E921E3" w:rsidRPr="00AD5ADB" w:rsidRDefault="007E2428" w:rsidP="708E41A7">
      <w:pPr>
        <w:pStyle w:val="ListParagraph"/>
        <w:widowControl/>
        <w:numPr>
          <w:ilvl w:val="0"/>
          <w:numId w:val="34"/>
        </w:numPr>
        <w:suppressAutoHyphens w:val="0"/>
        <w:jc w:val="both"/>
        <w:rPr>
          <w:rFonts w:ascii="Aptos" w:hAnsi="Aptos" w:cstheme="minorBidi"/>
          <w:lang w:val="en-IE"/>
        </w:rPr>
      </w:pPr>
      <w:r w:rsidRPr="708E41A7">
        <w:rPr>
          <w:rFonts w:ascii="Aptos" w:hAnsi="Aptos" w:cstheme="minorBidi"/>
          <w:lang w:val="en-IE"/>
        </w:rPr>
        <w:t xml:space="preserve">Retrospective Applications: </w:t>
      </w:r>
      <w:r w:rsidR="008C2C22" w:rsidRPr="708E41A7">
        <w:rPr>
          <w:rFonts w:ascii="Aptos" w:hAnsi="Aptos" w:cstheme="minorBidi"/>
          <w:lang w:val="en-IE"/>
        </w:rPr>
        <w:t>A</w:t>
      </w:r>
      <w:r w:rsidR="00E921E3" w:rsidRPr="708E41A7">
        <w:rPr>
          <w:rFonts w:ascii="Aptos" w:hAnsi="Aptos" w:cstheme="minorBidi"/>
          <w:lang w:val="en-IE"/>
        </w:rPr>
        <w:t>ctivities that have already been assessed and awarded funding under another grant scheme</w:t>
      </w:r>
      <w:r w:rsidR="023C982E" w:rsidRPr="708E41A7">
        <w:rPr>
          <w:rFonts w:ascii="Aptos" w:hAnsi="Aptos" w:cstheme="minorBidi"/>
          <w:lang w:val="en-IE"/>
        </w:rPr>
        <w:t xml:space="preserve"> are not eligible, however unfunded</w:t>
      </w:r>
      <w:r w:rsidR="00AD5ADB" w:rsidRPr="708E41A7">
        <w:rPr>
          <w:rFonts w:ascii="Aptos" w:hAnsi="Aptos" w:cstheme="minorBidi"/>
          <w:lang w:val="en-IE"/>
        </w:rPr>
        <w:t xml:space="preserve"> a</w:t>
      </w:r>
      <w:r w:rsidR="004C5C96" w:rsidRPr="708E41A7">
        <w:rPr>
          <w:rFonts w:ascii="Aptos" w:hAnsi="Aptos" w:cstheme="minorBidi"/>
          <w:lang w:val="en-IE"/>
        </w:rPr>
        <w:t>ctivities that have taken place in 2026 may be eligible for this scheme</w:t>
      </w:r>
      <w:r w:rsidR="0070664D" w:rsidRPr="708E41A7">
        <w:rPr>
          <w:rFonts w:ascii="Aptos" w:hAnsi="Aptos" w:cstheme="minorBidi"/>
          <w:lang w:val="en-IE"/>
        </w:rPr>
        <w:t xml:space="preserve">. Please seek further guidance by contacting the Arts Office at </w:t>
      </w:r>
      <w:hyperlink r:id="rId16">
        <w:r w:rsidR="0070664D" w:rsidRPr="708E41A7">
          <w:rPr>
            <w:rStyle w:val="Hyperlink"/>
            <w:rFonts w:ascii="Aptos" w:hAnsi="Aptos" w:cstheme="minorBidi"/>
            <w:lang w:val="en-IE"/>
          </w:rPr>
          <w:t>artsofficesubmissions@limerick.ie</w:t>
        </w:r>
      </w:hyperlink>
      <w:r w:rsidR="000A3440" w:rsidRPr="708E41A7">
        <w:rPr>
          <w:rFonts w:ascii="Aptos" w:hAnsi="Aptos" w:cstheme="minorBidi"/>
          <w:lang w:val="en-IE"/>
        </w:rPr>
        <w:t xml:space="preserve"> on or</w:t>
      </w:r>
      <w:r w:rsidR="0070664D" w:rsidRPr="708E41A7">
        <w:rPr>
          <w:rFonts w:ascii="Aptos" w:hAnsi="Aptos" w:cstheme="minorBidi"/>
          <w:lang w:val="en-IE"/>
        </w:rPr>
        <w:t xml:space="preserve"> before </w:t>
      </w:r>
      <w:r w:rsidR="000A3440" w:rsidRPr="708E41A7">
        <w:rPr>
          <w:rFonts w:ascii="Aptos" w:hAnsi="Aptos" w:cstheme="minorBidi"/>
          <w:color w:val="FF0000"/>
          <w:lang w:val="en-IE"/>
        </w:rPr>
        <w:t>Wednesday 25</w:t>
      </w:r>
      <w:r w:rsidR="000A3440" w:rsidRPr="708E41A7">
        <w:rPr>
          <w:rFonts w:ascii="Aptos" w:hAnsi="Aptos" w:cstheme="minorBidi"/>
          <w:color w:val="FF0000"/>
          <w:vertAlign w:val="superscript"/>
          <w:lang w:val="en-IE"/>
        </w:rPr>
        <w:t>th</w:t>
      </w:r>
      <w:r w:rsidR="000A3440" w:rsidRPr="708E41A7">
        <w:rPr>
          <w:rFonts w:ascii="Aptos" w:hAnsi="Aptos" w:cstheme="minorBidi"/>
          <w:color w:val="FF0000"/>
          <w:lang w:val="en-IE"/>
        </w:rPr>
        <w:t xml:space="preserve"> August 2026. </w:t>
      </w:r>
    </w:p>
    <w:p w14:paraId="1B33FE18" w14:textId="77777777" w:rsidR="00E921E3" w:rsidRPr="001F0B6F" w:rsidRDefault="00E921E3" w:rsidP="00E921E3">
      <w:pPr>
        <w:pStyle w:val="ListParagraph"/>
        <w:widowControl/>
        <w:numPr>
          <w:ilvl w:val="0"/>
          <w:numId w:val="34"/>
        </w:numPr>
        <w:suppressAutoHyphens w:val="0"/>
        <w:jc w:val="both"/>
        <w:rPr>
          <w:rFonts w:ascii="Aptos" w:hAnsi="Aptos" w:cstheme="minorHAnsi"/>
          <w:bCs/>
          <w:lang w:val="en-IE"/>
        </w:rPr>
      </w:pPr>
      <w:r w:rsidRPr="001F0B6F">
        <w:rPr>
          <w:rFonts w:ascii="Aptos" w:hAnsi="Aptos" w:cstheme="minorHAnsi"/>
          <w:bCs/>
          <w:lang w:val="en-IE"/>
        </w:rPr>
        <w:t>Capital requests for building improvements to workspaces and venues.</w:t>
      </w:r>
    </w:p>
    <w:p w14:paraId="254D0F95" w14:textId="04FEC855" w:rsidR="00E921E3" w:rsidRPr="001F0B6F" w:rsidRDefault="00E921E3" w:rsidP="00E921E3">
      <w:pPr>
        <w:pStyle w:val="ListParagraph"/>
        <w:widowControl/>
        <w:numPr>
          <w:ilvl w:val="0"/>
          <w:numId w:val="34"/>
        </w:numPr>
        <w:suppressAutoHyphens w:val="0"/>
        <w:jc w:val="both"/>
        <w:rPr>
          <w:rFonts w:ascii="Aptos" w:hAnsi="Aptos" w:cstheme="minorHAnsi"/>
          <w:bCs/>
          <w:lang w:val="en-IE"/>
        </w:rPr>
      </w:pPr>
      <w:r w:rsidRPr="001F0B6F">
        <w:rPr>
          <w:rFonts w:ascii="Aptos" w:hAnsi="Aptos" w:cstheme="minorHAnsi"/>
          <w:bCs/>
          <w:lang w:val="en-IE"/>
        </w:rPr>
        <w:t>Maintenance costs.</w:t>
      </w:r>
    </w:p>
    <w:p w14:paraId="34A7A4A1" w14:textId="77777777" w:rsidR="00E921E3" w:rsidRPr="001F0B6F" w:rsidRDefault="00E921E3" w:rsidP="00E921E3">
      <w:pPr>
        <w:pStyle w:val="ListParagraph"/>
        <w:widowControl/>
        <w:numPr>
          <w:ilvl w:val="0"/>
          <w:numId w:val="34"/>
        </w:numPr>
        <w:suppressAutoHyphens w:val="0"/>
        <w:jc w:val="both"/>
        <w:rPr>
          <w:rFonts w:ascii="Aptos" w:hAnsi="Aptos" w:cstheme="minorHAnsi"/>
          <w:bCs/>
          <w:lang w:val="en-IE"/>
        </w:rPr>
      </w:pPr>
      <w:r w:rsidRPr="001F0B6F">
        <w:rPr>
          <w:rFonts w:ascii="Aptos" w:hAnsi="Aptos" w:cstheme="minorHAnsi"/>
          <w:bCs/>
          <w:lang w:val="en-IE"/>
        </w:rPr>
        <w:t>Capital requests for musical instruments, or uniforms.</w:t>
      </w:r>
    </w:p>
    <w:p w14:paraId="1E637A06" w14:textId="05753A95" w:rsidR="00E921E3" w:rsidRPr="001F0B6F" w:rsidRDefault="00BF50D9" w:rsidP="00E921E3">
      <w:pPr>
        <w:pStyle w:val="ListParagraph"/>
        <w:widowControl/>
        <w:numPr>
          <w:ilvl w:val="0"/>
          <w:numId w:val="34"/>
        </w:numPr>
        <w:suppressAutoHyphens w:val="0"/>
        <w:jc w:val="both"/>
        <w:rPr>
          <w:rFonts w:ascii="Aptos" w:hAnsi="Aptos" w:cstheme="minorHAnsi"/>
          <w:bCs/>
          <w:lang w:val="en-IE"/>
        </w:rPr>
      </w:pPr>
      <w:r w:rsidRPr="001F0B6F">
        <w:rPr>
          <w:rFonts w:ascii="Aptos" w:hAnsi="Aptos" w:cstheme="minorHAnsi"/>
          <w:bCs/>
          <w:lang w:val="en-IE"/>
        </w:rPr>
        <w:t>Expenditure,</w:t>
      </w:r>
      <w:r w:rsidR="00E921E3" w:rsidRPr="001F0B6F">
        <w:rPr>
          <w:rFonts w:ascii="Aptos" w:hAnsi="Aptos" w:cstheme="minorHAnsi"/>
          <w:bCs/>
          <w:lang w:val="en-IE"/>
        </w:rPr>
        <w:t xml:space="preserve"> which is an intrinsic part of, or directly related to, ongoing formal education.</w:t>
      </w:r>
    </w:p>
    <w:p w14:paraId="694D013C" w14:textId="5169BDEF" w:rsidR="00E921E3" w:rsidRPr="001F0B6F" w:rsidRDefault="00E921E3" w:rsidP="00E921E3">
      <w:pPr>
        <w:pStyle w:val="ListParagraph"/>
        <w:widowControl/>
        <w:numPr>
          <w:ilvl w:val="0"/>
          <w:numId w:val="34"/>
        </w:numPr>
        <w:suppressAutoHyphens w:val="0"/>
        <w:jc w:val="both"/>
        <w:rPr>
          <w:rFonts w:ascii="Aptos" w:hAnsi="Aptos" w:cstheme="minorHAnsi"/>
          <w:bCs/>
          <w:lang w:val="en-IE"/>
        </w:rPr>
      </w:pPr>
      <w:r w:rsidRPr="001F0B6F">
        <w:rPr>
          <w:rFonts w:ascii="Aptos" w:hAnsi="Aptos" w:cstheme="minorHAnsi"/>
          <w:bCs/>
          <w:lang w:val="en-IE"/>
        </w:rPr>
        <w:t>Spend on alcoholic beverages, fines, legal costs, penalty payments.</w:t>
      </w:r>
    </w:p>
    <w:p w14:paraId="4A353875" w14:textId="77777777" w:rsidR="00E921E3" w:rsidRPr="001F0B6F" w:rsidRDefault="00E921E3" w:rsidP="00E921E3">
      <w:pPr>
        <w:pStyle w:val="ListParagraph"/>
        <w:widowControl/>
        <w:numPr>
          <w:ilvl w:val="0"/>
          <w:numId w:val="34"/>
        </w:numPr>
        <w:suppressAutoHyphens w:val="0"/>
        <w:jc w:val="both"/>
        <w:rPr>
          <w:rFonts w:ascii="Aptos" w:hAnsi="Aptos" w:cstheme="minorHAnsi"/>
          <w:bCs/>
          <w:lang w:val="en-IE"/>
        </w:rPr>
      </w:pPr>
      <w:r w:rsidRPr="001F0B6F">
        <w:rPr>
          <w:rFonts w:ascii="Aptos" w:hAnsi="Aptos" w:cstheme="minorHAnsi"/>
          <w:bCs/>
          <w:lang w:val="en-IE"/>
        </w:rPr>
        <w:t>Insurance.</w:t>
      </w:r>
    </w:p>
    <w:p w14:paraId="76C3BC4A" w14:textId="1E3CAADB" w:rsidR="00E921E3" w:rsidRPr="001F0B6F" w:rsidRDefault="00E921E3" w:rsidP="00E921E3">
      <w:pPr>
        <w:pStyle w:val="ListParagraph"/>
        <w:widowControl/>
        <w:numPr>
          <w:ilvl w:val="0"/>
          <w:numId w:val="34"/>
        </w:numPr>
        <w:suppressAutoHyphens w:val="0"/>
        <w:jc w:val="both"/>
        <w:rPr>
          <w:rFonts w:ascii="Aptos" w:hAnsi="Aptos" w:cstheme="minorHAnsi"/>
          <w:bCs/>
          <w:lang w:val="en-IE"/>
        </w:rPr>
      </w:pPr>
      <w:r w:rsidRPr="001F0B6F">
        <w:rPr>
          <w:rFonts w:ascii="Aptos" w:hAnsi="Aptos" w:cstheme="minorHAnsi"/>
          <w:bCs/>
          <w:lang w:val="en-IE"/>
        </w:rPr>
        <w:t>Expenditure related to participating in a competition.</w:t>
      </w:r>
    </w:p>
    <w:p w14:paraId="4E1B5047" w14:textId="7765E095" w:rsidR="00E921E3" w:rsidRPr="001F0B6F" w:rsidRDefault="00E921E3" w:rsidP="00E921E3">
      <w:pPr>
        <w:pStyle w:val="ListParagraph"/>
        <w:widowControl/>
        <w:numPr>
          <w:ilvl w:val="0"/>
          <w:numId w:val="34"/>
        </w:numPr>
        <w:suppressAutoHyphens w:val="0"/>
        <w:jc w:val="both"/>
        <w:rPr>
          <w:rFonts w:ascii="Aptos" w:hAnsi="Aptos" w:cstheme="minorHAnsi"/>
          <w:bCs/>
          <w:lang w:val="en-IE"/>
        </w:rPr>
      </w:pPr>
      <w:r w:rsidRPr="708E41A7">
        <w:rPr>
          <w:rFonts w:ascii="Aptos" w:hAnsi="Aptos" w:cstheme="minorBidi"/>
          <w:lang w:val="en-IE"/>
        </w:rPr>
        <w:t>Profit-making activities.</w:t>
      </w:r>
    </w:p>
    <w:p w14:paraId="4506CFB7" w14:textId="77777777" w:rsidR="000F46B6" w:rsidRPr="001F0B6F" w:rsidRDefault="000F46B6" w:rsidP="000F46B6">
      <w:pPr>
        <w:widowControl/>
        <w:suppressAutoHyphens w:val="0"/>
        <w:spacing w:line="276" w:lineRule="auto"/>
        <w:ind w:left="360"/>
        <w:textAlignment w:val="baseline"/>
        <w:rPr>
          <w:rFonts w:ascii="Aptos" w:eastAsia="Times New Roman" w:hAnsi="Aptos" w:cs="Calibri"/>
          <w:color w:val="000000" w:themeColor="text1"/>
          <w:lang w:eastAsia="en-IE"/>
        </w:rPr>
      </w:pPr>
    </w:p>
    <w:p w14:paraId="43B30D44" w14:textId="77777777" w:rsidR="00BF50D9" w:rsidRPr="001F0B6F" w:rsidRDefault="000F46B6" w:rsidP="00E921E3">
      <w:pPr>
        <w:pStyle w:val="ListParagraph"/>
        <w:widowControl/>
        <w:numPr>
          <w:ilvl w:val="0"/>
          <w:numId w:val="4"/>
        </w:numPr>
        <w:suppressAutoHyphens w:val="0"/>
        <w:spacing w:line="276" w:lineRule="auto"/>
        <w:textAlignment w:val="baseline"/>
        <w:rPr>
          <w:rFonts w:ascii="Aptos" w:eastAsia="Times New Roman" w:hAnsi="Aptos" w:cs="Calibri"/>
          <w:b/>
          <w:bCs/>
          <w:color w:val="000000" w:themeColor="text1"/>
          <w:lang w:eastAsia="en-IE"/>
        </w:rPr>
      </w:pPr>
      <w:r w:rsidRPr="001F0B6F">
        <w:rPr>
          <w:rFonts w:ascii="Aptos" w:eastAsia="Times New Roman" w:hAnsi="Aptos" w:cs="Calibri"/>
          <w:b/>
          <w:bCs/>
          <w:color w:val="000000" w:themeColor="text1"/>
          <w:lang w:eastAsia="en-IE"/>
        </w:rPr>
        <w:t>Conditions of Funding</w:t>
      </w:r>
      <w:r w:rsidR="00AA7255" w:rsidRPr="001F0B6F">
        <w:rPr>
          <w:rFonts w:ascii="Aptos" w:eastAsia="Times New Roman" w:hAnsi="Aptos" w:cs="Calibri"/>
          <w:b/>
          <w:bCs/>
          <w:color w:val="000000" w:themeColor="text1"/>
          <w:lang w:eastAsia="en-IE"/>
        </w:rPr>
        <w:t xml:space="preserve"> </w:t>
      </w:r>
      <w:r w:rsidR="00B66DB0" w:rsidRPr="001F0B6F">
        <w:rPr>
          <w:rFonts w:ascii="Aptos" w:eastAsia="Times New Roman" w:hAnsi="Aptos" w:cs="Calibri"/>
          <w:b/>
          <w:bCs/>
          <w:color w:val="000000" w:themeColor="text1"/>
          <w:lang w:eastAsia="en-IE"/>
        </w:rPr>
        <w:t xml:space="preserve">(Appendix III) </w:t>
      </w:r>
    </w:p>
    <w:p w14:paraId="1E07C7EE" w14:textId="7D55127C" w:rsidR="000F46B6" w:rsidRPr="001F0B6F" w:rsidRDefault="00B66DB0" w:rsidP="00BF50D9">
      <w:pPr>
        <w:pStyle w:val="ListParagraph"/>
        <w:widowControl/>
        <w:suppressAutoHyphens w:val="0"/>
        <w:spacing w:line="276" w:lineRule="auto"/>
        <w:ind w:left="360"/>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 xml:space="preserve">These </w:t>
      </w:r>
      <w:r w:rsidR="00AA7255" w:rsidRPr="001F0B6F">
        <w:rPr>
          <w:rFonts w:ascii="Aptos" w:eastAsia="Times New Roman" w:hAnsi="Aptos" w:cs="Calibri"/>
          <w:color w:val="000000" w:themeColor="text1"/>
          <w:lang w:eastAsia="en-IE"/>
        </w:rPr>
        <w:t>will be detailed in the letter of offer to successful applicants</w:t>
      </w:r>
      <w:r w:rsidRPr="001F0B6F">
        <w:rPr>
          <w:rFonts w:ascii="Aptos" w:eastAsia="Times New Roman" w:hAnsi="Aptos" w:cs="Calibri"/>
          <w:color w:val="000000" w:themeColor="text1"/>
          <w:lang w:eastAsia="en-IE"/>
        </w:rPr>
        <w:t>.</w:t>
      </w:r>
    </w:p>
    <w:p w14:paraId="566F20AA" w14:textId="77777777" w:rsidR="000F46B6" w:rsidRPr="001F0B6F" w:rsidRDefault="000F46B6" w:rsidP="000F46B6">
      <w:pPr>
        <w:widowControl/>
        <w:suppressAutoHyphens w:val="0"/>
        <w:spacing w:line="276" w:lineRule="auto"/>
        <w:ind w:firstLine="360"/>
        <w:textAlignment w:val="baseline"/>
        <w:rPr>
          <w:rFonts w:ascii="Aptos" w:eastAsia="Times New Roman" w:hAnsi="Aptos" w:cs="Calibri"/>
          <w:color w:val="000000" w:themeColor="text1"/>
          <w:lang w:eastAsia="en-IE"/>
        </w:rPr>
      </w:pPr>
    </w:p>
    <w:p w14:paraId="0044F04E" w14:textId="13259203" w:rsidR="000F46B6" w:rsidRPr="001F0B6F" w:rsidRDefault="000F46B6" w:rsidP="00E921E3">
      <w:pPr>
        <w:pStyle w:val="ListParagraph"/>
        <w:widowControl/>
        <w:numPr>
          <w:ilvl w:val="0"/>
          <w:numId w:val="4"/>
        </w:numPr>
        <w:suppressAutoHyphens w:val="0"/>
        <w:spacing w:line="276" w:lineRule="auto"/>
        <w:textAlignment w:val="baseline"/>
        <w:rPr>
          <w:rFonts w:ascii="Aptos" w:eastAsia="Times New Roman" w:hAnsi="Aptos" w:cs="Calibri"/>
          <w:b/>
          <w:bCs/>
          <w:lang w:eastAsia="en-IE"/>
        </w:rPr>
      </w:pPr>
      <w:r w:rsidRPr="001F0B6F">
        <w:rPr>
          <w:rFonts w:ascii="Aptos" w:eastAsia="Times New Roman" w:hAnsi="Aptos" w:cs="Calibri"/>
          <w:b/>
          <w:bCs/>
          <w:lang w:eastAsia="en-IE"/>
        </w:rPr>
        <w:t>Payment of Grant</w:t>
      </w:r>
    </w:p>
    <w:p w14:paraId="6FC38BF1" w14:textId="77777777" w:rsidR="000F46B6" w:rsidRPr="001F0B6F" w:rsidRDefault="000F46B6" w:rsidP="000F46B6">
      <w:pPr>
        <w:widowControl/>
        <w:suppressAutoHyphens w:val="0"/>
        <w:spacing w:line="276" w:lineRule="auto"/>
        <w:ind w:firstLine="360"/>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Funding will normally be paid following acceptance of the Letter of Offer.</w:t>
      </w:r>
    </w:p>
    <w:p w14:paraId="3BDC91D1" w14:textId="77777777" w:rsidR="000F46B6" w:rsidRPr="001F0B6F" w:rsidRDefault="000F46B6" w:rsidP="000F46B6">
      <w:pPr>
        <w:widowControl/>
        <w:suppressAutoHyphens w:val="0"/>
        <w:spacing w:line="276" w:lineRule="auto"/>
        <w:ind w:left="360"/>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Limerick City and County Council / the Mayor’s Office reserves the right to retain a proportion of the grant until receipt of the final report.</w:t>
      </w:r>
    </w:p>
    <w:p w14:paraId="7B7A4EE0" w14:textId="080DF9EA" w:rsidR="007B691E" w:rsidRDefault="007B691E">
      <w:pPr>
        <w:widowControl/>
        <w:suppressAutoHyphens w:val="0"/>
        <w:rPr>
          <w:rFonts w:ascii="Aptos" w:eastAsiaTheme="minorEastAsia" w:hAnsi="Aptos"/>
          <w:color w:val="000000" w:themeColor="text1"/>
          <w:lang w:val="en-IE"/>
        </w:rPr>
      </w:pPr>
      <w:r>
        <w:rPr>
          <w:rFonts w:ascii="Aptos" w:eastAsiaTheme="minorEastAsia" w:hAnsi="Aptos"/>
          <w:color w:val="000000" w:themeColor="text1"/>
          <w:lang w:val="en-IE"/>
        </w:rPr>
        <w:br w:type="page"/>
      </w:r>
    </w:p>
    <w:p w14:paraId="537456AF" w14:textId="3381F9C7" w:rsidR="00784754" w:rsidRPr="001F0B6F" w:rsidRDefault="00A840DF" w:rsidP="00784754">
      <w:pPr>
        <w:pStyle w:val="ListParagraph"/>
        <w:widowControl/>
        <w:numPr>
          <w:ilvl w:val="0"/>
          <w:numId w:val="4"/>
        </w:numPr>
        <w:suppressAutoHyphens w:val="0"/>
        <w:autoSpaceDE w:val="0"/>
        <w:autoSpaceDN w:val="0"/>
        <w:adjustRightInd w:val="0"/>
        <w:jc w:val="both"/>
        <w:rPr>
          <w:rFonts w:ascii="Aptos" w:hAnsi="Aptos" w:cstheme="minorHAnsi"/>
          <w:b/>
          <w:lang w:val="en-IE" w:eastAsia="en-IE"/>
        </w:rPr>
      </w:pPr>
      <w:r w:rsidRPr="001F0B6F">
        <w:rPr>
          <w:rFonts w:ascii="Aptos" w:hAnsi="Aptos" w:cstheme="minorHAnsi"/>
          <w:b/>
          <w:lang w:val="en-IE" w:eastAsia="en-IE"/>
        </w:rPr>
        <w:lastRenderedPageBreak/>
        <w:t>Other S</w:t>
      </w:r>
      <w:r w:rsidR="00784754" w:rsidRPr="001F0B6F">
        <w:rPr>
          <w:rFonts w:ascii="Aptos" w:hAnsi="Aptos" w:cstheme="minorHAnsi"/>
          <w:b/>
          <w:lang w:val="en-IE" w:eastAsia="en-IE"/>
        </w:rPr>
        <w:t xml:space="preserve">upporting material </w:t>
      </w:r>
      <w:r w:rsidRPr="001F0B6F">
        <w:rPr>
          <w:rFonts w:ascii="Aptos" w:hAnsi="Aptos" w:cstheme="minorHAnsi"/>
          <w:b/>
          <w:lang w:val="en-IE" w:eastAsia="en-IE"/>
        </w:rPr>
        <w:t>to be s</w:t>
      </w:r>
      <w:r w:rsidR="00784754" w:rsidRPr="001F0B6F">
        <w:rPr>
          <w:rFonts w:ascii="Aptos" w:hAnsi="Aptos" w:cstheme="minorHAnsi"/>
          <w:b/>
          <w:lang w:val="en-IE" w:eastAsia="en-IE"/>
        </w:rPr>
        <w:t>ubmit</w:t>
      </w:r>
      <w:r w:rsidRPr="001F0B6F">
        <w:rPr>
          <w:rFonts w:ascii="Aptos" w:hAnsi="Aptos" w:cstheme="minorHAnsi"/>
          <w:b/>
          <w:lang w:val="en-IE" w:eastAsia="en-IE"/>
        </w:rPr>
        <w:t>ted</w:t>
      </w:r>
    </w:p>
    <w:p w14:paraId="45CA23AB" w14:textId="77777777" w:rsidR="00A840DF" w:rsidRPr="001F0B6F" w:rsidRDefault="00A840DF" w:rsidP="00784754">
      <w:pPr>
        <w:pStyle w:val="NoSpacing"/>
        <w:ind w:left="360"/>
        <w:jc w:val="both"/>
        <w:rPr>
          <w:rFonts w:ascii="Aptos" w:hAnsi="Aptos" w:cstheme="minorHAnsi"/>
          <w:lang w:val="en-IE"/>
        </w:rPr>
      </w:pPr>
    </w:p>
    <w:p w14:paraId="6ECA8345" w14:textId="414D1507" w:rsidR="00A840DF" w:rsidRPr="001F0B6F" w:rsidRDefault="00B66DB0" w:rsidP="00B66DB0">
      <w:pPr>
        <w:pStyle w:val="NoSpacing"/>
        <w:jc w:val="both"/>
        <w:rPr>
          <w:rFonts w:ascii="Aptos" w:hAnsi="Aptos" w:cstheme="minorHAnsi"/>
          <w:lang w:val="en-IE"/>
        </w:rPr>
      </w:pPr>
      <w:r w:rsidRPr="001F0B6F">
        <w:rPr>
          <w:rFonts w:ascii="Aptos" w:eastAsia="Times New Roman" w:hAnsi="Aptos" w:cs="Calibri"/>
          <w:b/>
          <w:bCs/>
          <w:color w:val="000000" w:themeColor="text1"/>
          <w:lang w:eastAsia="en-IE"/>
        </w:rPr>
        <w:t>11.1</w:t>
      </w:r>
      <w:r w:rsidRPr="001F0B6F">
        <w:rPr>
          <w:rFonts w:ascii="Aptos" w:eastAsia="Times New Roman" w:hAnsi="Aptos" w:cs="Calibri"/>
          <w:color w:val="000000" w:themeColor="text1"/>
          <w:lang w:eastAsia="en-IE"/>
        </w:rPr>
        <w:t xml:space="preserve"> </w:t>
      </w:r>
      <w:r w:rsidR="00A840DF" w:rsidRPr="001F0B6F">
        <w:rPr>
          <w:rFonts w:ascii="Aptos" w:eastAsia="Times New Roman" w:hAnsi="Aptos" w:cs="Calibri"/>
          <w:b/>
          <w:color w:val="000000" w:themeColor="text1"/>
          <w:lang w:eastAsia="en-IE"/>
        </w:rPr>
        <w:t>Obligatory</w:t>
      </w:r>
      <w:r w:rsidR="00A840DF" w:rsidRPr="001F0B6F">
        <w:rPr>
          <w:rFonts w:ascii="Aptos" w:eastAsia="Times New Roman" w:hAnsi="Aptos" w:cs="Calibri"/>
          <w:color w:val="000000" w:themeColor="text1"/>
          <w:lang w:eastAsia="en-IE"/>
        </w:rPr>
        <w:t xml:space="preserve">:   </w:t>
      </w:r>
      <w:r w:rsidR="00A840DF" w:rsidRPr="001F0B6F">
        <w:rPr>
          <w:rFonts w:ascii="Aptos" w:hAnsi="Aptos" w:cstheme="minorHAnsi"/>
          <w:lang w:val="en-IE"/>
        </w:rPr>
        <w:t>Signed Declaration (</w:t>
      </w:r>
      <w:r w:rsidR="00DA56A1" w:rsidRPr="001F0B6F">
        <w:rPr>
          <w:rFonts w:ascii="Aptos" w:hAnsi="Aptos" w:cstheme="minorHAnsi"/>
          <w:lang w:val="en-IE"/>
        </w:rPr>
        <w:t>F</w:t>
      </w:r>
      <w:r w:rsidR="00A840DF" w:rsidRPr="001F0B6F">
        <w:rPr>
          <w:rFonts w:ascii="Aptos" w:hAnsi="Aptos" w:cstheme="minorHAnsi"/>
          <w:lang w:val="en-IE"/>
        </w:rPr>
        <w:t>orm</w:t>
      </w:r>
      <w:r w:rsidR="00517190" w:rsidRPr="001F0B6F">
        <w:rPr>
          <w:rFonts w:ascii="Aptos" w:hAnsi="Aptos" w:cstheme="minorHAnsi"/>
          <w:lang w:val="en-IE"/>
        </w:rPr>
        <w:t xml:space="preserve"> at Appendix I)</w:t>
      </w:r>
    </w:p>
    <w:p w14:paraId="041AEF19" w14:textId="1CBCFD24" w:rsidR="00A840DF" w:rsidRPr="001F0B6F" w:rsidRDefault="00A840DF" w:rsidP="00412DEE">
      <w:pPr>
        <w:widowControl/>
        <w:suppressAutoHyphens w:val="0"/>
        <w:autoSpaceDE w:val="0"/>
        <w:autoSpaceDN w:val="0"/>
        <w:adjustRightInd w:val="0"/>
        <w:jc w:val="both"/>
        <w:rPr>
          <w:rFonts w:ascii="Aptos" w:hAnsi="Aptos" w:cstheme="minorHAnsi"/>
          <w:b/>
          <w:bCs/>
          <w:color w:val="000000"/>
          <w:lang w:val="en-IE"/>
        </w:rPr>
      </w:pPr>
    </w:p>
    <w:p w14:paraId="67897878" w14:textId="236C01D8" w:rsidR="00A840DF" w:rsidRPr="001F0B6F" w:rsidRDefault="00B66DB0" w:rsidP="00B66DB0">
      <w:pPr>
        <w:widowControl/>
        <w:suppressAutoHyphens w:val="0"/>
        <w:autoSpaceDE w:val="0"/>
        <w:autoSpaceDN w:val="0"/>
        <w:adjustRightInd w:val="0"/>
        <w:jc w:val="both"/>
        <w:rPr>
          <w:rFonts w:ascii="Aptos" w:hAnsi="Aptos" w:cstheme="minorHAnsi"/>
          <w:bCs/>
          <w:color w:val="000000"/>
          <w:lang w:val="en-IE"/>
        </w:rPr>
      </w:pPr>
      <w:r w:rsidRPr="001F0B6F">
        <w:rPr>
          <w:rFonts w:ascii="Aptos" w:hAnsi="Aptos" w:cstheme="minorHAnsi"/>
          <w:b/>
          <w:bCs/>
          <w:color w:val="000000"/>
          <w:lang w:val="en-IE"/>
        </w:rPr>
        <w:t xml:space="preserve">11.2 </w:t>
      </w:r>
      <w:r w:rsidR="00A840DF" w:rsidRPr="001F0B6F">
        <w:rPr>
          <w:rFonts w:ascii="Aptos" w:hAnsi="Aptos" w:cstheme="minorHAnsi"/>
          <w:b/>
          <w:bCs/>
          <w:color w:val="000000"/>
          <w:lang w:val="en-IE"/>
        </w:rPr>
        <w:t>Optional:</w:t>
      </w:r>
      <w:r w:rsidR="00A840DF" w:rsidRPr="001F0B6F">
        <w:rPr>
          <w:rFonts w:ascii="Aptos" w:hAnsi="Aptos" w:cstheme="minorHAnsi"/>
          <w:bCs/>
          <w:color w:val="000000"/>
          <w:lang w:val="en-IE"/>
        </w:rPr>
        <w:t xml:space="preserve"> If you wish, you may also include additional supporting material, for example; letters of support from relevant individuals and organisations.</w:t>
      </w:r>
    </w:p>
    <w:p w14:paraId="5CC23583" w14:textId="77777777" w:rsidR="007D60B9" w:rsidRPr="001F0B6F" w:rsidRDefault="007D60B9" w:rsidP="007D60B9">
      <w:pPr>
        <w:pStyle w:val="ListParagraph"/>
        <w:widowControl/>
        <w:suppressAutoHyphens w:val="0"/>
        <w:ind w:left="360"/>
        <w:contextualSpacing/>
        <w:jc w:val="both"/>
        <w:rPr>
          <w:rFonts w:ascii="Aptos" w:hAnsi="Aptos" w:cstheme="minorHAnsi"/>
          <w:lang w:val="en-IE"/>
        </w:rPr>
      </w:pPr>
    </w:p>
    <w:p w14:paraId="6AC4A292" w14:textId="77777777" w:rsidR="00DA56A1" w:rsidRPr="001F0B6F" w:rsidRDefault="00DA56A1" w:rsidP="00A648C5">
      <w:pPr>
        <w:pStyle w:val="ListParagraph"/>
        <w:widowControl/>
        <w:numPr>
          <w:ilvl w:val="0"/>
          <w:numId w:val="4"/>
        </w:numPr>
        <w:suppressAutoHyphens w:val="0"/>
        <w:rPr>
          <w:rFonts w:ascii="Aptos" w:hAnsi="Aptos" w:cstheme="minorHAnsi"/>
          <w:b/>
          <w:bCs/>
          <w:lang w:val="en-IE"/>
        </w:rPr>
      </w:pPr>
      <w:r w:rsidRPr="001F0B6F">
        <w:rPr>
          <w:rFonts w:ascii="Aptos" w:hAnsi="Aptos" w:cstheme="minorHAnsi"/>
          <w:b/>
          <w:bCs/>
          <w:lang w:val="en-IE"/>
        </w:rPr>
        <w:t>Acknowledgement Email</w:t>
      </w:r>
    </w:p>
    <w:p w14:paraId="494C606A" w14:textId="77777777" w:rsidR="00DA56A1" w:rsidRPr="001F0B6F" w:rsidRDefault="00DA56A1" w:rsidP="00DA56A1">
      <w:pPr>
        <w:pStyle w:val="ListParagraph"/>
        <w:widowControl/>
        <w:suppressAutoHyphens w:val="0"/>
        <w:ind w:left="360"/>
        <w:rPr>
          <w:rFonts w:ascii="Aptos" w:hAnsi="Aptos" w:cstheme="minorHAnsi"/>
          <w:bCs/>
          <w:color w:val="000000"/>
          <w:lang w:val="en-IE"/>
        </w:rPr>
      </w:pPr>
      <w:r w:rsidRPr="001F0B6F">
        <w:rPr>
          <w:rFonts w:ascii="Aptos" w:hAnsi="Aptos" w:cstheme="minorHAnsi"/>
          <w:bCs/>
          <w:lang w:val="en-IE"/>
        </w:rPr>
        <w:t>All applicants</w:t>
      </w:r>
      <w:r w:rsidR="007D60B9" w:rsidRPr="001F0B6F">
        <w:rPr>
          <w:rFonts w:ascii="Aptos" w:hAnsi="Aptos" w:cstheme="minorHAnsi"/>
          <w:bCs/>
          <w:lang w:val="en-IE"/>
        </w:rPr>
        <w:t xml:space="preserve"> will receive an</w:t>
      </w:r>
      <w:r w:rsidR="007D60B9" w:rsidRPr="001F0B6F">
        <w:rPr>
          <w:rFonts w:ascii="Aptos" w:hAnsi="Aptos" w:cstheme="minorHAnsi"/>
          <w:b/>
          <w:bCs/>
          <w:lang w:val="en-IE"/>
        </w:rPr>
        <w:t xml:space="preserve"> </w:t>
      </w:r>
      <w:r w:rsidRPr="001F0B6F">
        <w:rPr>
          <w:rFonts w:ascii="Aptos" w:hAnsi="Aptos" w:cstheme="minorHAnsi"/>
          <w:bCs/>
          <w:color w:val="000000"/>
          <w:lang w:val="en-IE"/>
        </w:rPr>
        <w:t>email confirming receipt of an</w:t>
      </w:r>
      <w:r w:rsidR="007D60B9" w:rsidRPr="001F0B6F">
        <w:rPr>
          <w:rFonts w:ascii="Aptos" w:hAnsi="Aptos" w:cstheme="minorHAnsi"/>
          <w:bCs/>
          <w:color w:val="000000"/>
          <w:lang w:val="en-IE"/>
        </w:rPr>
        <w:t xml:space="preserve"> application.  This will be sent to the email </w:t>
      </w:r>
      <w:r w:rsidRPr="001F0B6F">
        <w:rPr>
          <w:rFonts w:ascii="Aptos" w:hAnsi="Aptos" w:cstheme="minorHAnsi"/>
          <w:bCs/>
          <w:color w:val="000000"/>
          <w:lang w:val="en-IE"/>
        </w:rPr>
        <w:t xml:space="preserve">address used to submit the </w:t>
      </w:r>
      <w:r w:rsidR="007D60B9" w:rsidRPr="001F0B6F">
        <w:rPr>
          <w:rFonts w:ascii="Aptos" w:hAnsi="Aptos" w:cstheme="minorHAnsi"/>
          <w:bCs/>
          <w:color w:val="000000"/>
          <w:lang w:val="en-IE"/>
        </w:rPr>
        <w:t xml:space="preserve">application.    </w:t>
      </w:r>
    </w:p>
    <w:p w14:paraId="3F0D3FB6" w14:textId="61752D15" w:rsidR="007D60B9" w:rsidRPr="001F0B6F" w:rsidRDefault="007D60B9" w:rsidP="00DA56A1">
      <w:pPr>
        <w:pStyle w:val="ListParagraph"/>
        <w:widowControl/>
        <w:suppressAutoHyphens w:val="0"/>
        <w:ind w:left="360"/>
        <w:rPr>
          <w:rFonts w:ascii="Aptos" w:hAnsi="Aptos" w:cstheme="minorHAnsi"/>
          <w:bCs/>
          <w:color w:val="000000"/>
          <w:lang w:val="en-IE"/>
        </w:rPr>
      </w:pPr>
      <w:r w:rsidRPr="001F0B6F">
        <w:rPr>
          <w:rFonts w:ascii="Aptos" w:hAnsi="Aptos" w:cstheme="minorHAnsi"/>
          <w:bCs/>
          <w:color w:val="000000"/>
          <w:lang w:val="en-IE"/>
        </w:rPr>
        <w:t xml:space="preserve">If you do not receive this confirmation within a day of </w:t>
      </w:r>
      <w:r w:rsidR="00544C51" w:rsidRPr="001F0B6F">
        <w:rPr>
          <w:rFonts w:ascii="Aptos" w:hAnsi="Aptos" w:cstheme="minorHAnsi"/>
          <w:bCs/>
          <w:color w:val="000000"/>
          <w:lang w:val="en-IE"/>
        </w:rPr>
        <w:t>sending,</w:t>
      </w:r>
      <w:r w:rsidRPr="001F0B6F">
        <w:rPr>
          <w:rFonts w:ascii="Aptos" w:hAnsi="Aptos" w:cstheme="minorHAnsi"/>
          <w:bCs/>
          <w:color w:val="000000"/>
          <w:lang w:val="en-IE"/>
        </w:rPr>
        <w:t xml:space="preserve"> please contact the Limerick Arts Office by phone on </w:t>
      </w:r>
      <w:r w:rsidRPr="001F0B6F">
        <w:rPr>
          <w:rFonts w:ascii="Aptos" w:hAnsi="Aptos" w:cstheme="minorHAnsi"/>
          <w:b/>
          <w:bCs/>
          <w:color w:val="000000"/>
          <w:lang w:val="en-IE"/>
        </w:rPr>
        <w:t>061 556370</w:t>
      </w:r>
      <w:r w:rsidRPr="001F0B6F">
        <w:rPr>
          <w:rFonts w:ascii="Aptos" w:hAnsi="Aptos" w:cstheme="minorHAnsi"/>
          <w:bCs/>
          <w:color w:val="000000"/>
          <w:lang w:val="en-IE"/>
        </w:rPr>
        <w:t xml:space="preserve"> (line open Mon-Fri, 9am – 5pm) to ensure that your application has been received</w:t>
      </w:r>
    </w:p>
    <w:p w14:paraId="3127BC23" w14:textId="77777777" w:rsidR="00AA7255" w:rsidRPr="001F0B6F" w:rsidRDefault="00AA7255" w:rsidP="00AA7255">
      <w:pPr>
        <w:widowControl/>
        <w:suppressAutoHyphens w:val="0"/>
        <w:rPr>
          <w:rFonts w:ascii="Aptos" w:hAnsi="Aptos" w:cstheme="minorHAnsi"/>
          <w:b/>
          <w:bCs/>
          <w:lang w:val="en-IE"/>
        </w:rPr>
      </w:pPr>
    </w:p>
    <w:p w14:paraId="5035B69D" w14:textId="4AECB5CC" w:rsidR="00517190" w:rsidRPr="001F0B6F" w:rsidRDefault="00AA7255" w:rsidP="006F62DB">
      <w:pPr>
        <w:pStyle w:val="ListParagraph"/>
        <w:widowControl/>
        <w:numPr>
          <w:ilvl w:val="0"/>
          <w:numId w:val="4"/>
        </w:numPr>
        <w:suppressAutoHyphens w:val="0"/>
        <w:rPr>
          <w:rFonts w:ascii="Aptos" w:hAnsi="Aptos" w:cstheme="minorHAnsi"/>
          <w:b/>
          <w:bCs/>
          <w:color w:val="00B050"/>
          <w:lang w:val="en-IE"/>
        </w:rPr>
      </w:pPr>
      <w:r w:rsidRPr="001F0B6F">
        <w:rPr>
          <w:rFonts w:ascii="Aptos" w:hAnsi="Aptos" w:cstheme="minorHAnsi"/>
          <w:b/>
          <w:bCs/>
          <w:color w:val="000000" w:themeColor="text1"/>
          <w:lang w:val="en-IE"/>
        </w:rPr>
        <w:t xml:space="preserve"> Technical requirements in relation to submitting documents </w:t>
      </w:r>
      <w:r w:rsidR="00517190" w:rsidRPr="001F0B6F">
        <w:rPr>
          <w:rFonts w:ascii="Aptos" w:hAnsi="Aptos" w:cstheme="minorHAnsi"/>
          <w:b/>
          <w:bCs/>
          <w:color w:val="000000" w:themeColor="text1"/>
          <w:lang w:val="en-IE"/>
        </w:rPr>
        <w:t xml:space="preserve">by email to </w:t>
      </w:r>
      <w:hyperlink r:id="rId17" w:history="1">
        <w:r w:rsidR="00517190" w:rsidRPr="001F0B6F">
          <w:rPr>
            <w:rStyle w:val="Hyperlink"/>
            <w:rFonts w:ascii="Aptos" w:hAnsi="Aptos" w:cstheme="minorHAnsi"/>
            <w:b/>
            <w:bCs/>
            <w:lang w:val="en-IE"/>
          </w:rPr>
          <w:t>artsofficesubmissions@limerick.ie</w:t>
        </w:r>
      </w:hyperlink>
    </w:p>
    <w:p w14:paraId="17F541E0" w14:textId="77777777" w:rsidR="00517190" w:rsidRPr="001F0B6F" w:rsidRDefault="00517190" w:rsidP="00517190">
      <w:pPr>
        <w:pStyle w:val="ListParagraph"/>
        <w:widowControl/>
        <w:suppressAutoHyphens w:val="0"/>
        <w:ind w:left="360"/>
        <w:jc w:val="both"/>
        <w:rPr>
          <w:rFonts w:ascii="Aptos" w:hAnsi="Aptos" w:cstheme="minorHAnsi"/>
          <w:b/>
          <w:bCs/>
          <w:color w:val="00B050"/>
          <w:lang w:val="en-IE"/>
        </w:rPr>
      </w:pPr>
    </w:p>
    <w:p w14:paraId="37AB8997" w14:textId="3EC14DEA" w:rsidR="00517190" w:rsidRPr="001F0B6F" w:rsidRDefault="002D02E9" w:rsidP="007D60B9">
      <w:pPr>
        <w:pStyle w:val="BodyText3"/>
        <w:widowControl/>
        <w:suppressAutoHyphens w:val="0"/>
        <w:spacing w:after="0"/>
        <w:ind w:left="360"/>
        <w:jc w:val="both"/>
        <w:rPr>
          <w:rFonts w:ascii="Aptos" w:hAnsi="Aptos" w:cstheme="minorBidi"/>
          <w:sz w:val="24"/>
          <w:szCs w:val="24"/>
          <w:lang w:val="en-IE"/>
        </w:rPr>
      </w:pPr>
      <w:r w:rsidRPr="001F0B6F">
        <w:rPr>
          <w:rFonts w:ascii="Aptos" w:hAnsi="Aptos" w:cstheme="minorBidi"/>
          <w:sz w:val="24"/>
          <w:szCs w:val="24"/>
          <w:lang w:val="en-IE"/>
        </w:rPr>
        <w:t>13</w:t>
      </w:r>
      <w:r w:rsidR="00517190" w:rsidRPr="001F0B6F">
        <w:rPr>
          <w:rFonts w:ascii="Aptos" w:hAnsi="Aptos" w:cstheme="minorBidi"/>
          <w:sz w:val="24"/>
          <w:szCs w:val="24"/>
          <w:lang w:val="en-IE"/>
        </w:rPr>
        <w:t>.1</w:t>
      </w:r>
      <w:r w:rsidRPr="001F0B6F">
        <w:rPr>
          <w:rFonts w:ascii="Aptos" w:hAnsi="Aptos" w:cstheme="minorBidi"/>
          <w:sz w:val="24"/>
          <w:szCs w:val="24"/>
          <w:lang w:val="en-IE"/>
        </w:rPr>
        <w:t xml:space="preserve"> </w:t>
      </w:r>
      <w:r w:rsidR="00517190" w:rsidRPr="001F0B6F">
        <w:rPr>
          <w:rFonts w:ascii="Aptos" w:hAnsi="Aptos" w:cstheme="minorBidi"/>
          <w:sz w:val="24"/>
          <w:szCs w:val="24"/>
          <w:lang w:val="en-IE"/>
        </w:rPr>
        <w:t xml:space="preserve">All documents including images and files may be submitted at a maximum of </w:t>
      </w:r>
      <w:r w:rsidR="00517190" w:rsidRPr="001F0B6F">
        <w:rPr>
          <w:rFonts w:ascii="Aptos" w:hAnsi="Aptos" w:cstheme="minorBidi"/>
          <w:sz w:val="24"/>
          <w:szCs w:val="24"/>
          <w:u w:val="single"/>
          <w:lang w:val="en-IE"/>
        </w:rPr>
        <w:t>3 MB each</w:t>
      </w:r>
      <w:r w:rsidR="00517190" w:rsidRPr="001F0B6F">
        <w:rPr>
          <w:rFonts w:ascii="Aptos" w:hAnsi="Aptos" w:cstheme="minorBidi"/>
          <w:sz w:val="24"/>
          <w:szCs w:val="24"/>
          <w:lang w:val="en-IE"/>
        </w:rPr>
        <w:t xml:space="preserve"> and a maximum of </w:t>
      </w:r>
      <w:r w:rsidR="00517190" w:rsidRPr="001F0B6F">
        <w:rPr>
          <w:rFonts w:ascii="Aptos" w:hAnsi="Aptos" w:cstheme="minorBidi"/>
          <w:sz w:val="24"/>
          <w:szCs w:val="24"/>
          <w:u w:val="single"/>
          <w:lang w:val="en-IE"/>
        </w:rPr>
        <w:t>18MB in total for all docs including the application</w:t>
      </w:r>
      <w:r w:rsidR="00517190" w:rsidRPr="001F0B6F">
        <w:rPr>
          <w:rFonts w:ascii="Aptos" w:hAnsi="Aptos" w:cstheme="minorBidi"/>
          <w:sz w:val="24"/>
          <w:szCs w:val="24"/>
          <w:lang w:val="en-IE"/>
        </w:rPr>
        <w:t xml:space="preserve">. </w:t>
      </w:r>
    </w:p>
    <w:p w14:paraId="1334FD2E" w14:textId="2AEBBF6D" w:rsidR="007D60B9" w:rsidRPr="001F0B6F" w:rsidRDefault="007D60B9" w:rsidP="007D60B9">
      <w:pPr>
        <w:pStyle w:val="BodyText3"/>
        <w:widowControl/>
        <w:suppressAutoHyphens w:val="0"/>
        <w:spacing w:after="0"/>
        <w:ind w:left="360"/>
        <w:jc w:val="both"/>
        <w:rPr>
          <w:rFonts w:ascii="Aptos" w:hAnsi="Aptos" w:cstheme="minorBidi"/>
          <w:sz w:val="24"/>
          <w:szCs w:val="24"/>
          <w:lang w:val="en-IE"/>
        </w:rPr>
      </w:pPr>
    </w:p>
    <w:p w14:paraId="4ACA446A" w14:textId="5348E9C1" w:rsidR="00517190" w:rsidRPr="001F0B6F" w:rsidRDefault="00134DF8" w:rsidP="007D60B9">
      <w:pPr>
        <w:pStyle w:val="BodyText3"/>
        <w:widowControl/>
        <w:suppressAutoHyphens w:val="0"/>
        <w:spacing w:after="0"/>
        <w:ind w:left="360"/>
        <w:jc w:val="both"/>
        <w:rPr>
          <w:rFonts w:ascii="Aptos" w:hAnsi="Aptos" w:cstheme="minorHAnsi"/>
          <w:sz w:val="24"/>
          <w:szCs w:val="24"/>
          <w:lang w:val="en-IE"/>
        </w:rPr>
      </w:pPr>
      <w:r w:rsidRPr="001F0B6F">
        <w:rPr>
          <w:rFonts w:ascii="Aptos" w:hAnsi="Aptos" w:cstheme="minorBidi"/>
          <w:sz w:val="24"/>
          <w:szCs w:val="24"/>
          <w:lang w:val="en-IE"/>
        </w:rPr>
        <w:t>13</w:t>
      </w:r>
      <w:r w:rsidR="007D60B9" w:rsidRPr="001F0B6F">
        <w:rPr>
          <w:rFonts w:ascii="Aptos" w:hAnsi="Aptos" w:cstheme="minorBidi"/>
          <w:sz w:val="24"/>
          <w:szCs w:val="24"/>
          <w:lang w:val="en-IE"/>
        </w:rPr>
        <w:t xml:space="preserve">.2 </w:t>
      </w:r>
      <w:r w:rsidR="00517190" w:rsidRPr="001F0B6F">
        <w:rPr>
          <w:rFonts w:ascii="Aptos" w:hAnsi="Aptos" w:cstheme="minorHAnsi"/>
          <w:sz w:val="24"/>
          <w:szCs w:val="24"/>
          <w:lang w:val="en-IE"/>
        </w:rPr>
        <w:t>Acceptable document formats are:</w:t>
      </w:r>
      <w:r w:rsidR="007D60B9" w:rsidRPr="001F0B6F">
        <w:rPr>
          <w:rFonts w:ascii="Aptos" w:hAnsi="Aptos" w:cstheme="minorHAnsi"/>
          <w:sz w:val="24"/>
          <w:szCs w:val="24"/>
          <w:lang w:val="en-IE"/>
        </w:rPr>
        <w:t xml:space="preserve"> </w:t>
      </w:r>
      <w:r w:rsidR="00517190" w:rsidRPr="001F0B6F">
        <w:rPr>
          <w:rFonts w:ascii="Aptos" w:hAnsi="Aptos" w:cstheme="minorHAnsi"/>
          <w:sz w:val="24"/>
          <w:szCs w:val="24"/>
          <w:lang w:val="en-IE"/>
        </w:rPr>
        <w:t>.doc, .pdf and .jpg</w:t>
      </w:r>
      <w:r w:rsidRPr="001F0B6F">
        <w:rPr>
          <w:rFonts w:ascii="Aptos" w:hAnsi="Aptos" w:cstheme="minorHAnsi"/>
          <w:sz w:val="24"/>
          <w:szCs w:val="24"/>
          <w:lang w:val="en-IE"/>
        </w:rPr>
        <w:t xml:space="preserve"> </w:t>
      </w:r>
    </w:p>
    <w:p w14:paraId="2319A8BE" w14:textId="714320C5" w:rsidR="007D60B9" w:rsidRPr="001F0B6F" w:rsidRDefault="007D60B9" w:rsidP="007D60B9">
      <w:pPr>
        <w:pStyle w:val="BodyText3"/>
        <w:widowControl/>
        <w:suppressAutoHyphens w:val="0"/>
        <w:spacing w:after="0"/>
        <w:ind w:left="360"/>
        <w:jc w:val="both"/>
        <w:rPr>
          <w:rFonts w:ascii="Aptos" w:hAnsi="Aptos" w:cstheme="minorHAnsi"/>
          <w:sz w:val="24"/>
          <w:szCs w:val="24"/>
          <w:lang w:val="en-IE"/>
        </w:rPr>
      </w:pPr>
    </w:p>
    <w:p w14:paraId="4CAF7930" w14:textId="59DFFBD1" w:rsidR="00517190" w:rsidRPr="001F0B6F" w:rsidRDefault="00134DF8" w:rsidP="007D60B9">
      <w:pPr>
        <w:pStyle w:val="BodyText3"/>
        <w:widowControl/>
        <w:suppressAutoHyphens w:val="0"/>
        <w:spacing w:after="0"/>
        <w:ind w:left="360"/>
        <w:jc w:val="both"/>
        <w:rPr>
          <w:rFonts w:ascii="Aptos" w:hAnsi="Aptos" w:cstheme="minorHAnsi"/>
          <w:sz w:val="24"/>
          <w:szCs w:val="24"/>
          <w:lang w:val="en-IE"/>
        </w:rPr>
      </w:pPr>
      <w:r w:rsidRPr="001F0B6F">
        <w:rPr>
          <w:rFonts w:ascii="Aptos" w:hAnsi="Aptos" w:cstheme="minorHAnsi"/>
          <w:sz w:val="24"/>
          <w:szCs w:val="24"/>
          <w:lang w:val="en-IE"/>
        </w:rPr>
        <w:t>13</w:t>
      </w:r>
      <w:r w:rsidR="007D60B9" w:rsidRPr="001F0B6F">
        <w:rPr>
          <w:rFonts w:ascii="Aptos" w:hAnsi="Aptos" w:cstheme="minorHAnsi"/>
          <w:sz w:val="24"/>
          <w:szCs w:val="24"/>
          <w:lang w:val="en-IE"/>
        </w:rPr>
        <w:t xml:space="preserve">.3 </w:t>
      </w:r>
      <w:r w:rsidR="00517190" w:rsidRPr="001F0B6F">
        <w:rPr>
          <w:rFonts w:ascii="Aptos" w:hAnsi="Aptos" w:cstheme="minorHAnsi"/>
          <w:sz w:val="24"/>
          <w:szCs w:val="24"/>
          <w:u w:val="single"/>
          <w:lang w:val="en-IE"/>
        </w:rPr>
        <w:t>Invalid file formats</w:t>
      </w:r>
      <w:r w:rsidR="00517190" w:rsidRPr="001F0B6F">
        <w:rPr>
          <w:rFonts w:ascii="Aptos" w:hAnsi="Aptos" w:cstheme="minorHAnsi"/>
          <w:sz w:val="24"/>
          <w:szCs w:val="24"/>
          <w:lang w:val="en-IE"/>
        </w:rPr>
        <w:t xml:space="preserve"> may not be included in the assessment of your application</w:t>
      </w:r>
      <w:r w:rsidR="00205AC8" w:rsidRPr="001F0B6F">
        <w:rPr>
          <w:rFonts w:ascii="Aptos" w:hAnsi="Aptos" w:cstheme="minorHAnsi"/>
          <w:sz w:val="24"/>
          <w:szCs w:val="24"/>
          <w:lang w:val="en-IE"/>
        </w:rPr>
        <w:t>,</w:t>
      </w:r>
      <w:r w:rsidR="00205AC8" w:rsidRPr="001F0B6F">
        <w:rPr>
          <w:rFonts w:ascii="Aptos" w:hAnsi="Aptos"/>
        </w:rPr>
        <w:t xml:space="preserve"> </w:t>
      </w:r>
      <w:r w:rsidR="00205AC8" w:rsidRPr="001F0B6F">
        <w:rPr>
          <w:rFonts w:ascii="Aptos" w:hAnsi="Aptos" w:cstheme="minorHAnsi"/>
          <w:sz w:val="24"/>
          <w:szCs w:val="24"/>
          <w:lang w:val="en-IE"/>
        </w:rPr>
        <w:t>(please note that we cannot access Google Docs for example).</w:t>
      </w:r>
    </w:p>
    <w:p w14:paraId="62A3E2A6" w14:textId="62FAEBAC" w:rsidR="007D60B9" w:rsidRPr="001F0B6F" w:rsidRDefault="007D60B9" w:rsidP="007D60B9">
      <w:pPr>
        <w:pStyle w:val="BodyText3"/>
        <w:widowControl/>
        <w:suppressAutoHyphens w:val="0"/>
        <w:spacing w:after="0"/>
        <w:ind w:left="360"/>
        <w:jc w:val="both"/>
        <w:rPr>
          <w:rFonts w:ascii="Aptos" w:hAnsi="Aptos" w:cstheme="minorHAnsi"/>
          <w:sz w:val="24"/>
          <w:szCs w:val="24"/>
          <w:lang w:val="en-IE"/>
        </w:rPr>
      </w:pPr>
    </w:p>
    <w:p w14:paraId="02C908BF" w14:textId="391B70B5" w:rsidR="00517190" w:rsidRPr="001F0B6F" w:rsidRDefault="00205AC8" w:rsidP="007D60B9">
      <w:pPr>
        <w:pStyle w:val="BodyText3"/>
        <w:widowControl/>
        <w:suppressAutoHyphens w:val="0"/>
        <w:spacing w:after="0"/>
        <w:ind w:left="360"/>
        <w:jc w:val="both"/>
        <w:rPr>
          <w:rFonts w:ascii="Aptos" w:hAnsi="Aptos" w:cstheme="minorHAnsi"/>
          <w:sz w:val="24"/>
          <w:szCs w:val="24"/>
          <w:lang w:val="en-IE"/>
        </w:rPr>
      </w:pPr>
      <w:r w:rsidRPr="001F0B6F">
        <w:rPr>
          <w:rFonts w:ascii="Aptos" w:hAnsi="Aptos" w:cstheme="minorHAnsi"/>
          <w:sz w:val="24"/>
          <w:szCs w:val="24"/>
          <w:lang w:val="en-IE"/>
        </w:rPr>
        <w:t>13</w:t>
      </w:r>
      <w:r w:rsidR="007D60B9" w:rsidRPr="001F0B6F">
        <w:rPr>
          <w:rFonts w:ascii="Aptos" w:hAnsi="Aptos" w:cstheme="minorHAnsi"/>
          <w:sz w:val="24"/>
          <w:szCs w:val="24"/>
          <w:lang w:val="en-IE"/>
        </w:rPr>
        <w:t>.4 Fo</w:t>
      </w:r>
      <w:r w:rsidR="00517190" w:rsidRPr="001F0B6F">
        <w:rPr>
          <w:rFonts w:ascii="Aptos" w:hAnsi="Aptos" w:cstheme="minorHAnsi"/>
          <w:sz w:val="24"/>
          <w:szCs w:val="24"/>
          <w:lang w:val="en-IE"/>
        </w:rPr>
        <w:t xml:space="preserve">r video and sound files, </w:t>
      </w:r>
      <w:r w:rsidR="007D60B9" w:rsidRPr="001F0B6F">
        <w:rPr>
          <w:rFonts w:ascii="Aptos" w:hAnsi="Aptos" w:cstheme="minorHAnsi"/>
          <w:sz w:val="24"/>
          <w:szCs w:val="24"/>
          <w:lang w:val="en-IE"/>
        </w:rPr>
        <w:t xml:space="preserve">please </w:t>
      </w:r>
      <w:r w:rsidR="00517190" w:rsidRPr="001F0B6F">
        <w:rPr>
          <w:rFonts w:ascii="Aptos" w:hAnsi="Aptos" w:cstheme="minorHAnsi"/>
          <w:sz w:val="24"/>
          <w:szCs w:val="24"/>
          <w:lang w:val="en-IE"/>
        </w:rPr>
        <w:t xml:space="preserve">include </w:t>
      </w:r>
      <w:r w:rsidR="00517190" w:rsidRPr="001F0B6F">
        <w:rPr>
          <w:rFonts w:ascii="Aptos" w:hAnsi="Aptos" w:cstheme="minorHAnsi"/>
          <w:b/>
          <w:sz w:val="24"/>
          <w:szCs w:val="24"/>
          <w:u w:val="single"/>
          <w:lang w:val="en-IE"/>
        </w:rPr>
        <w:t>links</w:t>
      </w:r>
      <w:r w:rsidR="007D60B9" w:rsidRPr="001F0B6F">
        <w:rPr>
          <w:rFonts w:ascii="Aptos" w:hAnsi="Aptos" w:cstheme="minorHAnsi"/>
          <w:b/>
          <w:sz w:val="24"/>
          <w:szCs w:val="24"/>
          <w:u w:val="single"/>
          <w:lang w:val="en-IE"/>
        </w:rPr>
        <w:t xml:space="preserve"> </w:t>
      </w:r>
      <w:r w:rsidR="007D60B9" w:rsidRPr="001F0B6F">
        <w:rPr>
          <w:rFonts w:ascii="Aptos" w:hAnsi="Aptos" w:cstheme="minorHAnsi"/>
          <w:sz w:val="24"/>
          <w:szCs w:val="24"/>
          <w:lang w:val="en-IE"/>
        </w:rPr>
        <w:t>in a word document to online content.</w:t>
      </w:r>
    </w:p>
    <w:p w14:paraId="36F4FE50" w14:textId="53959DDB" w:rsidR="007D60B9" w:rsidRPr="001F0B6F" w:rsidRDefault="007D60B9" w:rsidP="007D60B9">
      <w:pPr>
        <w:pStyle w:val="BodyText3"/>
        <w:widowControl/>
        <w:suppressAutoHyphens w:val="0"/>
        <w:spacing w:after="0"/>
        <w:ind w:left="360"/>
        <w:jc w:val="both"/>
        <w:rPr>
          <w:rFonts w:ascii="Aptos" w:hAnsi="Aptos" w:cstheme="minorHAnsi"/>
          <w:sz w:val="24"/>
          <w:szCs w:val="24"/>
          <w:lang w:val="en-IE"/>
        </w:rPr>
      </w:pPr>
    </w:p>
    <w:p w14:paraId="331CE5DE" w14:textId="275D15D6" w:rsidR="007D60B9" w:rsidRPr="001F0B6F" w:rsidRDefault="00205AC8" w:rsidP="007D60B9">
      <w:pPr>
        <w:pStyle w:val="BodyText3"/>
        <w:widowControl/>
        <w:suppressAutoHyphens w:val="0"/>
        <w:spacing w:after="0"/>
        <w:ind w:left="360"/>
        <w:jc w:val="both"/>
        <w:rPr>
          <w:rFonts w:ascii="Aptos" w:hAnsi="Aptos" w:cstheme="minorHAnsi"/>
          <w:b/>
          <w:sz w:val="24"/>
          <w:szCs w:val="24"/>
          <w:lang w:val="en-IE"/>
        </w:rPr>
      </w:pPr>
      <w:r w:rsidRPr="001F0B6F">
        <w:rPr>
          <w:rFonts w:ascii="Aptos" w:hAnsi="Aptos" w:cstheme="minorHAnsi"/>
          <w:sz w:val="24"/>
          <w:szCs w:val="24"/>
          <w:lang w:val="en-IE"/>
        </w:rPr>
        <w:t>13</w:t>
      </w:r>
      <w:r w:rsidR="007D60B9" w:rsidRPr="001F0B6F">
        <w:rPr>
          <w:rFonts w:ascii="Aptos" w:hAnsi="Aptos" w:cstheme="minorHAnsi"/>
          <w:sz w:val="24"/>
          <w:szCs w:val="24"/>
          <w:lang w:val="en-IE"/>
        </w:rPr>
        <w:t xml:space="preserve">.5 </w:t>
      </w:r>
      <w:r w:rsidR="00517190" w:rsidRPr="001F0B6F">
        <w:rPr>
          <w:rFonts w:ascii="Aptos" w:hAnsi="Aptos" w:cstheme="minorHAnsi"/>
          <w:sz w:val="24"/>
          <w:szCs w:val="24"/>
          <w:lang w:val="en-IE"/>
        </w:rPr>
        <w:t xml:space="preserve">Please note that </w:t>
      </w:r>
      <w:r w:rsidR="00517190" w:rsidRPr="001F0B6F">
        <w:rPr>
          <w:rFonts w:ascii="Aptos" w:hAnsi="Aptos" w:cstheme="minorHAnsi"/>
          <w:b/>
          <w:sz w:val="24"/>
          <w:szCs w:val="24"/>
          <w:lang w:val="en-IE"/>
        </w:rPr>
        <w:t>LCCC IT systems are not compatible with file formats specific to</w:t>
      </w:r>
    </w:p>
    <w:p w14:paraId="756146D9" w14:textId="53C37B7D" w:rsidR="00517190" w:rsidRPr="001F0B6F" w:rsidRDefault="00517190" w:rsidP="007D60B9">
      <w:pPr>
        <w:pStyle w:val="BodyText3"/>
        <w:widowControl/>
        <w:suppressAutoHyphens w:val="0"/>
        <w:spacing w:after="0"/>
        <w:ind w:left="360" w:firstLine="360"/>
        <w:jc w:val="both"/>
        <w:rPr>
          <w:rFonts w:ascii="Aptos" w:hAnsi="Aptos" w:cstheme="minorHAnsi"/>
          <w:i/>
          <w:sz w:val="24"/>
          <w:szCs w:val="24"/>
          <w:lang w:val="en-IE"/>
        </w:rPr>
      </w:pPr>
      <w:r w:rsidRPr="001F0B6F">
        <w:rPr>
          <w:rFonts w:ascii="Aptos" w:hAnsi="Aptos" w:cstheme="minorHAnsi"/>
          <w:b/>
          <w:sz w:val="24"/>
          <w:szCs w:val="24"/>
          <w:lang w:val="en-IE"/>
        </w:rPr>
        <w:t xml:space="preserve"> Apple MAC</w:t>
      </w:r>
      <w:r w:rsidRPr="001F0B6F">
        <w:rPr>
          <w:rFonts w:ascii="Aptos" w:hAnsi="Aptos" w:cstheme="minorHAnsi"/>
          <w:sz w:val="24"/>
          <w:szCs w:val="24"/>
          <w:lang w:val="en-IE"/>
        </w:rPr>
        <w:t>. Please see acceptable file formats above.</w:t>
      </w:r>
    </w:p>
    <w:p w14:paraId="10649E93" w14:textId="61AE518B" w:rsidR="00A36E5F" w:rsidRPr="001F0B6F" w:rsidRDefault="00A36E5F" w:rsidP="00A36E5F">
      <w:pPr>
        <w:pStyle w:val="NoSpacing"/>
        <w:jc w:val="both"/>
        <w:rPr>
          <w:rFonts w:ascii="Aptos" w:hAnsi="Aptos" w:cstheme="minorHAnsi"/>
          <w:b/>
          <w:lang w:val="en-IE"/>
        </w:rPr>
      </w:pPr>
    </w:p>
    <w:p w14:paraId="540622F7" w14:textId="7A17D1F1" w:rsidR="00517190" w:rsidRPr="001F0B6F" w:rsidRDefault="00517190" w:rsidP="00A36E5F">
      <w:pPr>
        <w:pStyle w:val="NoSpacing"/>
        <w:ind w:left="360"/>
        <w:jc w:val="both"/>
        <w:rPr>
          <w:rFonts w:ascii="Aptos" w:hAnsi="Aptos" w:cstheme="minorHAnsi"/>
          <w:b/>
          <w:lang w:val="en-IE"/>
        </w:rPr>
      </w:pPr>
      <w:r w:rsidRPr="001F0B6F">
        <w:rPr>
          <w:rFonts w:ascii="Aptos" w:hAnsi="Aptos" w:cstheme="minorHAnsi"/>
          <w:b/>
          <w:lang w:val="en-IE"/>
        </w:rPr>
        <w:t>Limerick Arts Office, Limerick City and County Council</w:t>
      </w:r>
      <w:r w:rsidR="00412DEE" w:rsidRPr="001F0B6F">
        <w:rPr>
          <w:rFonts w:ascii="Aptos" w:hAnsi="Aptos" w:cstheme="minorHAnsi"/>
          <w:b/>
          <w:lang w:val="en-IE"/>
        </w:rPr>
        <w:t xml:space="preserve"> is not responsib</w:t>
      </w:r>
      <w:r w:rsidRPr="001F0B6F">
        <w:rPr>
          <w:rFonts w:ascii="Aptos" w:hAnsi="Aptos" w:cstheme="minorHAnsi"/>
          <w:b/>
          <w:lang w:val="en-IE"/>
        </w:rPr>
        <w:t>l</w:t>
      </w:r>
      <w:r w:rsidR="00412DEE" w:rsidRPr="001F0B6F">
        <w:rPr>
          <w:rFonts w:ascii="Aptos" w:hAnsi="Aptos" w:cstheme="minorHAnsi"/>
          <w:b/>
          <w:lang w:val="en-IE"/>
        </w:rPr>
        <w:t>e</w:t>
      </w:r>
      <w:r w:rsidRPr="001F0B6F">
        <w:rPr>
          <w:rFonts w:ascii="Aptos" w:hAnsi="Aptos" w:cstheme="minorHAnsi"/>
          <w:b/>
          <w:lang w:val="en-IE"/>
        </w:rPr>
        <w:t xml:space="preserve"> for applications undelivered due to non-compliance with the technical requirements listed above.</w:t>
      </w:r>
    </w:p>
    <w:p w14:paraId="1A4DBF1A" w14:textId="77777777" w:rsidR="00DA56A1" w:rsidRPr="001F0B6F" w:rsidRDefault="00DA56A1" w:rsidP="00517190">
      <w:pPr>
        <w:pStyle w:val="NoSpacing"/>
        <w:jc w:val="both"/>
        <w:rPr>
          <w:rFonts w:ascii="Aptos" w:hAnsi="Aptos" w:cstheme="minorHAnsi"/>
          <w:b/>
          <w:lang w:val="en-IE"/>
        </w:rPr>
      </w:pPr>
    </w:p>
    <w:p w14:paraId="72C2C29D" w14:textId="4992AB3A" w:rsidR="00A36E5F" w:rsidRPr="001F0B6F" w:rsidRDefault="00A36E5F" w:rsidP="00A36E5F">
      <w:pPr>
        <w:pStyle w:val="ListParagraph"/>
        <w:widowControl/>
        <w:numPr>
          <w:ilvl w:val="0"/>
          <w:numId w:val="4"/>
        </w:numPr>
        <w:suppressAutoHyphens w:val="0"/>
        <w:autoSpaceDE w:val="0"/>
        <w:autoSpaceDN w:val="0"/>
        <w:adjustRightInd w:val="0"/>
        <w:jc w:val="both"/>
        <w:rPr>
          <w:rFonts w:ascii="Aptos" w:hAnsi="Aptos" w:cstheme="minorHAnsi"/>
          <w:b/>
          <w:lang w:val="en-IE" w:eastAsia="en-IE"/>
        </w:rPr>
      </w:pPr>
      <w:r w:rsidRPr="001F0B6F">
        <w:rPr>
          <w:rFonts w:ascii="Aptos" w:hAnsi="Aptos" w:cstheme="minorHAnsi"/>
          <w:b/>
          <w:lang w:val="en-IE" w:eastAsia="en-IE"/>
        </w:rPr>
        <w:t>Application Assessment Process</w:t>
      </w:r>
    </w:p>
    <w:p w14:paraId="226A8286" w14:textId="362E3FAB" w:rsidR="00A36E5F" w:rsidRPr="001F0B6F" w:rsidRDefault="00A36E5F" w:rsidP="00A36E5F">
      <w:pPr>
        <w:ind w:left="360"/>
        <w:jc w:val="both"/>
        <w:rPr>
          <w:rFonts w:ascii="Aptos" w:hAnsi="Aptos" w:cstheme="minorHAnsi"/>
          <w:lang w:val="en-IE"/>
        </w:rPr>
      </w:pPr>
      <w:r w:rsidRPr="001F0B6F">
        <w:rPr>
          <w:rFonts w:ascii="Aptos" w:hAnsi="Aptos" w:cstheme="minorHAnsi"/>
          <w:lang w:val="en-IE"/>
        </w:rPr>
        <w:t xml:space="preserve">This is a competitive award scheme. Any applications that clearly fall outside the eligibility guidelines and criteria will be eliminated. Applications will then be assessed by an Assessment Panel appointed by Limerick City and County Council. Panel decisions will be final. </w:t>
      </w:r>
    </w:p>
    <w:p w14:paraId="6B1E2392" w14:textId="77777777" w:rsidR="00A36E5F" w:rsidRPr="001F0B6F" w:rsidRDefault="00A36E5F" w:rsidP="00A36E5F">
      <w:pPr>
        <w:jc w:val="both"/>
        <w:rPr>
          <w:rFonts w:ascii="Aptos" w:hAnsi="Aptos" w:cstheme="minorHAnsi"/>
          <w:lang w:val="en-IE"/>
        </w:rPr>
      </w:pPr>
    </w:p>
    <w:p w14:paraId="7E479085" w14:textId="74A07E65" w:rsidR="00A36E5F" w:rsidRPr="001F0B6F" w:rsidRDefault="00A36E5F" w:rsidP="007B691E">
      <w:pPr>
        <w:autoSpaceDE w:val="0"/>
        <w:autoSpaceDN w:val="0"/>
        <w:adjustRightInd w:val="0"/>
        <w:ind w:left="360"/>
        <w:jc w:val="both"/>
        <w:rPr>
          <w:rFonts w:ascii="Aptos" w:hAnsi="Aptos" w:cstheme="minorHAnsi"/>
          <w:bCs/>
          <w:color w:val="000000"/>
          <w:lang w:val="en-IE"/>
        </w:rPr>
      </w:pPr>
      <w:r w:rsidRPr="001F0B6F">
        <w:rPr>
          <w:rFonts w:ascii="Aptos" w:hAnsi="Aptos" w:cstheme="minorHAnsi"/>
          <w:bCs/>
          <w:color w:val="000000"/>
          <w:lang w:val="en-IE"/>
        </w:rPr>
        <w:t xml:space="preserve">Applicants will be contacted in writing and notified of the outcome of their </w:t>
      </w:r>
      <w:r w:rsidR="007B691E">
        <w:rPr>
          <w:rFonts w:ascii="Aptos" w:hAnsi="Aptos" w:cstheme="minorHAnsi"/>
          <w:bCs/>
          <w:color w:val="000000"/>
          <w:lang w:val="en-IE"/>
        </w:rPr>
        <w:t xml:space="preserve">   </w:t>
      </w:r>
      <w:r w:rsidRPr="001F0B6F">
        <w:rPr>
          <w:rFonts w:ascii="Aptos" w:hAnsi="Aptos" w:cstheme="minorHAnsi"/>
          <w:bCs/>
          <w:color w:val="000000"/>
          <w:lang w:val="en-IE"/>
        </w:rPr>
        <w:t xml:space="preserve">application.   </w:t>
      </w:r>
    </w:p>
    <w:p w14:paraId="1A804185" w14:textId="77777777" w:rsidR="00A36E5F" w:rsidRPr="001F0B6F" w:rsidRDefault="00A36E5F" w:rsidP="00A36E5F">
      <w:pPr>
        <w:autoSpaceDE w:val="0"/>
        <w:autoSpaceDN w:val="0"/>
        <w:adjustRightInd w:val="0"/>
        <w:jc w:val="both"/>
        <w:rPr>
          <w:rFonts w:ascii="Aptos" w:hAnsi="Aptos" w:cstheme="minorHAnsi"/>
          <w:bCs/>
          <w:color w:val="000000"/>
          <w:lang w:val="en-IE"/>
        </w:rPr>
      </w:pPr>
    </w:p>
    <w:p w14:paraId="455E40E4" w14:textId="0F61DAC6" w:rsidR="00A36E5F" w:rsidRPr="001F0B6F" w:rsidRDefault="00A36E5F" w:rsidP="00A36E5F">
      <w:pPr>
        <w:autoSpaceDE w:val="0"/>
        <w:autoSpaceDN w:val="0"/>
        <w:adjustRightInd w:val="0"/>
        <w:ind w:left="360"/>
        <w:jc w:val="both"/>
        <w:rPr>
          <w:rFonts w:ascii="Aptos" w:hAnsi="Aptos" w:cstheme="minorHAnsi"/>
          <w:color w:val="000000"/>
          <w:lang w:val="en-IE"/>
        </w:rPr>
      </w:pPr>
      <w:r w:rsidRPr="001F0B6F">
        <w:rPr>
          <w:rFonts w:ascii="Aptos" w:hAnsi="Aptos" w:cstheme="minorHAnsi"/>
          <w:bCs/>
          <w:color w:val="000000"/>
          <w:lang w:val="en-IE"/>
        </w:rPr>
        <w:t>Successful applicants will receive a Letter of Offer which will outline the specific terms of the Award offer</w:t>
      </w:r>
      <w:r w:rsidR="001F3890" w:rsidRPr="001F0B6F">
        <w:rPr>
          <w:rFonts w:ascii="Aptos" w:hAnsi="Aptos" w:cstheme="minorHAnsi"/>
          <w:bCs/>
          <w:color w:val="000000"/>
          <w:lang w:val="en-IE"/>
        </w:rPr>
        <w:t>.</w:t>
      </w:r>
    </w:p>
    <w:p w14:paraId="4BEC3FCC" w14:textId="77777777" w:rsidR="00A36E5F" w:rsidRPr="001F0B6F" w:rsidRDefault="00A36E5F" w:rsidP="00A36E5F">
      <w:pPr>
        <w:autoSpaceDE w:val="0"/>
        <w:autoSpaceDN w:val="0"/>
        <w:adjustRightInd w:val="0"/>
        <w:jc w:val="both"/>
        <w:rPr>
          <w:rFonts w:ascii="Aptos" w:hAnsi="Aptos" w:cstheme="minorHAnsi"/>
          <w:bCs/>
          <w:color w:val="000000"/>
          <w:lang w:val="en-IE"/>
        </w:rPr>
      </w:pPr>
    </w:p>
    <w:p w14:paraId="41584E33" w14:textId="77777777" w:rsidR="00A36E5F" w:rsidRPr="001F0B6F" w:rsidRDefault="00A36E5F" w:rsidP="00A36E5F">
      <w:pPr>
        <w:pStyle w:val="ListParagraph"/>
        <w:widowControl/>
        <w:numPr>
          <w:ilvl w:val="0"/>
          <w:numId w:val="25"/>
        </w:numPr>
        <w:suppressAutoHyphens w:val="0"/>
        <w:autoSpaceDE w:val="0"/>
        <w:autoSpaceDN w:val="0"/>
        <w:adjustRightInd w:val="0"/>
        <w:jc w:val="both"/>
        <w:rPr>
          <w:rFonts w:ascii="Aptos" w:hAnsi="Aptos" w:cstheme="minorHAnsi"/>
          <w:b/>
          <w:bCs/>
          <w:lang w:val="en-IE"/>
        </w:rPr>
      </w:pPr>
      <w:r w:rsidRPr="001F0B6F">
        <w:rPr>
          <w:rFonts w:ascii="Aptos" w:hAnsi="Aptos" w:cstheme="minorHAnsi"/>
          <w:b/>
          <w:bCs/>
          <w:lang w:val="en-IE"/>
        </w:rPr>
        <w:t>Criteria for Assessment and Marking Scheme</w:t>
      </w:r>
    </w:p>
    <w:p w14:paraId="73BCD33D" w14:textId="207D858A" w:rsidR="00A36E5F" w:rsidRPr="001F0B6F" w:rsidRDefault="00A36E5F" w:rsidP="000F46B6">
      <w:pPr>
        <w:pStyle w:val="NoSpacing"/>
        <w:ind w:left="360"/>
        <w:rPr>
          <w:rFonts w:ascii="Aptos" w:hAnsi="Aptos" w:cstheme="minorHAnsi"/>
          <w:lang w:val="en-IE"/>
        </w:rPr>
      </w:pPr>
      <w:r w:rsidRPr="001F0B6F">
        <w:rPr>
          <w:rFonts w:ascii="Aptos" w:hAnsi="Aptos" w:cstheme="minorHAnsi"/>
          <w:lang w:val="en-IE"/>
        </w:rPr>
        <w:t xml:space="preserve">Applications are assessed in a competitive context and with consideration of the application documentation and the supporting material submitted and in the context of </w:t>
      </w:r>
      <w:r w:rsidR="000F46B6" w:rsidRPr="001F0B6F">
        <w:rPr>
          <w:rFonts w:ascii="Aptos" w:hAnsi="Aptos" w:cstheme="minorHAnsi"/>
          <w:lang w:val="en-IE"/>
        </w:rPr>
        <w:t>the Mayoral Programme</w:t>
      </w:r>
      <w:r w:rsidRPr="001F0B6F">
        <w:rPr>
          <w:rFonts w:ascii="Aptos" w:hAnsi="Aptos" w:cstheme="minorHAnsi"/>
          <w:lang w:val="en-IE"/>
        </w:rPr>
        <w:t xml:space="preserve">. </w:t>
      </w:r>
    </w:p>
    <w:p w14:paraId="59C1C6F6" w14:textId="77777777" w:rsidR="00514E6C" w:rsidRPr="001F0B6F" w:rsidRDefault="00514E6C" w:rsidP="000F46B6">
      <w:pPr>
        <w:pStyle w:val="NoSpacing"/>
        <w:ind w:left="360"/>
        <w:rPr>
          <w:rFonts w:ascii="Aptos" w:hAnsi="Aptos" w:cstheme="minorHAnsi"/>
          <w:lang w:val="en-IE"/>
        </w:rPr>
      </w:pPr>
    </w:p>
    <w:p w14:paraId="2E00CDC3" w14:textId="77777777" w:rsidR="00A36E5F" w:rsidRPr="001F0B6F" w:rsidRDefault="00A36E5F" w:rsidP="00A36E5F">
      <w:pPr>
        <w:pStyle w:val="NoSpacing"/>
        <w:jc w:val="both"/>
        <w:rPr>
          <w:rFonts w:ascii="Aptos" w:hAnsi="Aptos" w:cstheme="minorHAnsi"/>
          <w:lang w:val="en-IE"/>
        </w:rPr>
      </w:pPr>
    </w:p>
    <w:p w14:paraId="6FE27C64" w14:textId="31359BAD" w:rsidR="000F46B6" w:rsidRPr="001F0B6F" w:rsidRDefault="00A36E5F" w:rsidP="00A36E5F">
      <w:pPr>
        <w:pStyle w:val="NoSpacing"/>
        <w:ind w:firstLine="360"/>
        <w:jc w:val="both"/>
        <w:rPr>
          <w:rFonts w:ascii="Aptos" w:hAnsi="Aptos" w:cstheme="minorHAnsi"/>
          <w:lang w:val="en-IE"/>
        </w:rPr>
      </w:pPr>
      <w:r w:rsidRPr="001F0B6F">
        <w:rPr>
          <w:rFonts w:ascii="Aptos" w:hAnsi="Aptos" w:cstheme="minorHAnsi"/>
          <w:lang w:val="en-IE"/>
        </w:rPr>
        <w:t xml:space="preserve">All applications </w:t>
      </w:r>
      <w:r w:rsidR="000F46B6" w:rsidRPr="001F0B6F">
        <w:rPr>
          <w:rFonts w:ascii="Aptos" w:hAnsi="Aptos" w:cstheme="minorHAnsi"/>
          <w:lang w:val="en-IE"/>
        </w:rPr>
        <w:t>will be</w:t>
      </w:r>
      <w:r w:rsidRPr="001F0B6F">
        <w:rPr>
          <w:rFonts w:ascii="Aptos" w:hAnsi="Aptos" w:cstheme="minorHAnsi"/>
          <w:lang w:val="en-IE"/>
        </w:rPr>
        <w:t xml:space="preserve"> assessed against the following criteria</w:t>
      </w:r>
      <w:r w:rsidR="00FC3298" w:rsidRPr="001F0B6F">
        <w:rPr>
          <w:rFonts w:ascii="Aptos" w:hAnsi="Aptos" w:cstheme="minorHAnsi"/>
          <w:lang w:val="en-IE"/>
        </w:rPr>
        <w:t xml:space="preserve"> and marking scheme</w:t>
      </w:r>
      <w:r w:rsidRPr="001F0B6F">
        <w:rPr>
          <w:rFonts w:ascii="Aptos" w:hAnsi="Aptos" w:cstheme="minorHAnsi"/>
          <w:lang w:val="en-IE"/>
        </w:rPr>
        <w:t>:</w:t>
      </w:r>
    </w:p>
    <w:tbl>
      <w:tblPr>
        <w:tblStyle w:val="TableGrid"/>
        <w:tblW w:w="0" w:type="auto"/>
        <w:tblInd w:w="360" w:type="dxa"/>
        <w:tblLook w:val="04A0" w:firstRow="1" w:lastRow="0" w:firstColumn="1" w:lastColumn="0" w:noHBand="0" w:noVBand="1"/>
      </w:tblPr>
      <w:tblGrid>
        <w:gridCol w:w="4612"/>
        <w:gridCol w:w="1402"/>
      </w:tblGrid>
      <w:tr w:rsidR="001B3F65" w:rsidRPr="001F0B6F" w14:paraId="1AB4EF2C" w14:textId="77777777" w:rsidTr="00F37098">
        <w:tc>
          <w:tcPr>
            <w:tcW w:w="4612" w:type="dxa"/>
          </w:tcPr>
          <w:p w14:paraId="78E59655" w14:textId="63A5FB8C" w:rsidR="001B3F65" w:rsidRPr="001F0B6F" w:rsidRDefault="000F46B6" w:rsidP="00F37098">
            <w:pPr>
              <w:widowControl/>
              <w:suppressAutoHyphens w:val="0"/>
              <w:spacing w:line="276" w:lineRule="auto"/>
              <w:textAlignment w:val="baseline"/>
              <w:rPr>
                <w:rFonts w:ascii="Aptos" w:eastAsia="Times New Roman" w:hAnsi="Aptos" w:cs="Calibri"/>
                <w:b/>
                <w:bCs/>
                <w:color w:val="000000" w:themeColor="text1"/>
                <w:lang w:eastAsia="en-IE"/>
              </w:rPr>
            </w:pPr>
            <w:r w:rsidRPr="001F0B6F">
              <w:rPr>
                <w:rFonts w:ascii="Aptos" w:hAnsi="Aptos" w:cstheme="minorHAnsi"/>
                <w:lang w:val="en-IE"/>
              </w:rPr>
              <w:br w:type="page"/>
            </w:r>
            <w:r w:rsidR="001B3F65" w:rsidRPr="001F0B6F">
              <w:rPr>
                <w:rFonts w:ascii="Aptos" w:eastAsia="Times New Roman" w:hAnsi="Aptos" w:cs="Calibri"/>
                <w:b/>
                <w:bCs/>
                <w:color w:val="000000" w:themeColor="text1"/>
                <w:lang w:eastAsia="en-IE"/>
              </w:rPr>
              <w:t>Criterion</w:t>
            </w:r>
          </w:p>
        </w:tc>
        <w:tc>
          <w:tcPr>
            <w:tcW w:w="1402" w:type="dxa"/>
          </w:tcPr>
          <w:p w14:paraId="1AC535FD" w14:textId="77777777" w:rsidR="001B3F65" w:rsidRPr="001F0B6F" w:rsidRDefault="001B3F65" w:rsidP="00F37098">
            <w:pPr>
              <w:widowControl/>
              <w:suppressAutoHyphens w:val="0"/>
              <w:spacing w:line="276" w:lineRule="auto"/>
              <w:textAlignment w:val="baseline"/>
              <w:rPr>
                <w:rFonts w:ascii="Aptos" w:eastAsia="Times New Roman" w:hAnsi="Aptos" w:cs="Calibri"/>
                <w:b/>
                <w:bCs/>
                <w:color w:val="000000" w:themeColor="text1"/>
                <w:lang w:eastAsia="en-IE"/>
              </w:rPr>
            </w:pPr>
            <w:r w:rsidRPr="001F0B6F">
              <w:rPr>
                <w:rFonts w:ascii="Aptos" w:eastAsia="Times New Roman" w:hAnsi="Aptos" w:cs="Calibri"/>
                <w:b/>
                <w:bCs/>
                <w:color w:val="000000" w:themeColor="text1"/>
                <w:lang w:eastAsia="en-IE"/>
              </w:rPr>
              <w:t>Weighting</w:t>
            </w:r>
          </w:p>
        </w:tc>
      </w:tr>
      <w:tr w:rsidR="001B3F65" w:rsidRPr="001F0B6F" w14:paraId="7BD218F3" w14:textId="77777777" w:rsidTr="00F37098">
        <w:tc>
          <w:tcPr>
            <w:tcW w:w="4612" w:type="dxa"/>
          </w:tcPr>
          <w:p w14:paraId="2A4830AB" w14:textId="77777777" w:rsidR="001B3F65" w:rsidRPr="001F0B6F" w:rsidRDefault="001B3F65" w:rsidP="00F37098">
            <w:pPr>
              <w:widowControl/>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Significance of the anniversary</w:t>
            </w:r>
          </w:p>
        </w:tc>
        <w:tc>
          <w:tcPr>
            <w:tcW w:w="1402" w:type="dxa"/>
          </w:tcPr>
          <w:p w14:paraId="2E7FE71D" w14:textId="56FADC74" w:rsidR="001B3F65" w:rsidRPr="001F0B6F" w:rsidRDefault="007B691E" w:rsidP="00F37098">
            <w:pPr>
              <w:widowControl/>
              <w:suppressAutoHyphens w:val="0"/>
              <w:spacing w:line="276" w:lineRule="auto"/>
              <w:textAlignment w:val="baseline"/>
              <w:rPr>
                <w:rFonts w:ascii="Aptos" w:eastAsia="Times New Roman" w:hAnsi="Aptos" w:cs="Calibri"/>
                <w:color w:val="000000" w:themeColor="text1"/>
                <w:lang w:eastAsia="en-IE"/>
              </w:rPr>
            </w:pPr>
            <w:r>
              <w:rPr>
                <w:rFonts w:ascii="Aptos" w:eastAsia="Times New Roman" w:hAnsi="Aptos" w:cs="Calibri"/>
                <w:color w:val="000000" w:themeColor="text1"/>
                <w:lang w:eastAsia="en-IE"/>
              </w:rPr>
              <w:t>30</w:t>
            </w:r>
            <w:r w:rsidR="001B3F65" w:rsidRPr="001F0B6F">
              <w:rPr>
                <w:rFonts w:ascii="Aptos" w:eastAsia="Times New Roman" w:hAnsi="Aptos" w:cs="Calibri"/>
                <w:color w:val="000000" w:themeColor="text1"/>
                <w:lang w:eastAsia="en-IE"/>
              </w:rPr>
              <w:t>%</w:t>
            </w:r>
          </w:p>
        </w:tc>
      </w:tr>
      <w:tr w:rsidR="001B3F65" w:rsidRPr="001F0B6F" w14:paraId="5BC73262" w14:textId="77777777" w:rsidTr="00F37098">
        <w:tc>
          <w:tcPr>
            <w:tcW w:w="4612" w:type="dxa"/>
          </w:tcPr>
          <w:p w14:paraId="4614252D" w14:textId="77777777" w:rsidR="001B3F65" w:rsidRPr="001F0B6F" w:rsidRDefault="001B3F65" w:rsidP="00F37098">
            <w:pPr>
              <w:widowControl/>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 xml:space="preserve">Quality of the proposed </w:t>
            </w:r>
            <w:proofErr w:type="spellStart"/>
            <w:r w:rsidRPr="001F0B6F">
              <w:rPr>
                <w:rFonts w:ascii="Aptos" w:eastAsia="Times New Roman" w:hAnsi="Aptos" w:cs="Calibri"/>
                <w:color w:val="000000" w:themeColor="text1"/>
                <w:lang w:eastAsia="en-IE"/>
              </w:rPr>
              <w:t>programme</w:t>
            </w:r>
            <w:proofErr w:type="spellEnd"/>
          </w:p>
        </w:tc>
        <w:tc>
          <w:tcPr>
            <w:tcW w:w="1402" w:type="dxa"/>
          </w:tcPr>
          <w:p w14:paraId="0DE315C7" w14:textId="77777777" w:rsidR="001B3F65" w:rsidRPr="001F0B6F" w:rsidRDefault="001B3F65" w:rsidP="00F37098">
            <w:pPr>
              <w:widowControl/>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25%</w:t>
            </w:r>
          </w:p>
        </w:tc>
      </w:tr>
      <w:tr w:rsidR="007B691E" w:rsidRPr="001F0B6F" w14:paraId="32BC1ACF" w14:textId="77777777" w:rsidTr="00F37098">
        <w:tc>
          <w:tcPr>
            <w:tcW w:w="4612" w:type="dxa"/>
          </w:tcPr>
          <w:p w14:paraId="243BAFBF" w14:textId="0CEE6FFD" w:rsidR="007B691E" w:rsidRPr="001F0B6F" w:rsidRDefault="007B691E" w:rsidP="00F37098">
            <w:pPr>
              <w:widowControl/>
              <w:suppressAutoHyphens w:val="0"/>
              <w:spacing w:line="276" w:lineRule="auto"/>
              <w:textAlignment w:val="baseline"/>
              <w:rPr>
                <w:rFonts w:ascii="Aptos" w:eastAsia="Times New Roman" w:hAnsi="Aptos" w:cs="Calibri"/>
                <w:color w:val="000000" w:themeColor="text1"/>
                <w:lang w:eastAsia="en-IE"/>
              </w:rPr>
            </w:pPr>
            <w:r>
              <w:rPr>
                <w:rFonts w:ascii="Aptos" w:eastAsia="Times New Roman" w:hAnsi="Aptos" w:cs="Calibri"/>
                <w:color w:val="000000" w:themeColor="text1"/>
                <w:lang w:eastAsia="en-IE"/>
              </w:rPr>
              <w:t>Value for Money</w:t>
            </w:r>
          </w:p>
        </w:tc>
        <w:tc>
          <w:tcPr>
            <w:tcW w:w="1402" w:type="dxa"/>
          </w:tcPr>
          <w:p w14:paraId="20D1FBF8" w14:textId="41291B84" w:rsidR="007B691E" w:rsidRDefault="007B691E" w:rsidP="00F37098">
            <w:pPr>
              <w:widowControl/>
              <w:suppressAutoHyphens w:val="0"/>
              <w:spacing w:line="276" w:lineRule="auto"/>
              <w:textAlignment w:val="baseline"/>
              <w:rPr>
                <w:rFonts w:ascii="Aptos" w:eastAsia="Times New Roman" w:hAnsi="Aptos" w:cs="Calibri"/>
                <w:color w:val="000000" w:themeColor="text1"/>
                <w:lang w:eastAsia="en-IE"/>
              </w:rPr>
            </w:pPr>
            <w:r>
              <w:rPr>
                <w:rFonts w:ascii="Aptos" w:eastAsia="Times New Roman" w:hAnsi="Aptos" w:cs="Calibri"/>
                <w:color w:val="000000" w:themeColor="text1"/>
                <w:lang w:eastAsia="en-IE"/>
              </w:rPr>
              <w:t>15%</w:t>
            </w:r>
          </w:p>
        </w:tc>
      </w:tr>
      <w:tr w:rsidR="001B3F65" w:rsidRPr="001F0B6F" w14:paraId="66EE74E0" w14:textId="77777777" w:rsidTr="00F37098">
        <w:tc>
          <w:tcPr>
            <w:tcW w:w="4612" w:type="dxa"/>
          </w:tcPr>
          <w:p w14:paraId="03E4B132" w14:textId="77777777" w:rsidR="001B3F65" w:rsidRPr="001F0B6F" w:rsidRDefault="001B3F65" w:rsidP="00F37098">
            <w:pPr>
              <w:widowControl/>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Community engagement</w:t>
            </w:r>
          </w:p>
        </w:tc>
        <w:tc>
          <w:tcPr>
            <w:tcW w:w="1402" w:type="dxa"/>
          </w:tcPr>
          <w:p w14:paraId="776E8B99" w14:textId="17EA9BFC" w:rsidR="001B3F65" w:rsidRPr="001F0B6F" w:rsidRDefault="007B691E" w:rsidP="00F37098">
            <w:pPr>
              <w:widowControl/>
              <w:suppressAutoHyphens w:val="0"/>
              <w:spacing w:line="276" w:lineRule="auto"/>
              <w:textAlignment w:val="baseline"/>
              <w:rPr>
                <w:rFonts w:ascii="Aptos" w:eastAsia="Times New Roman" w:hAnsi="Aptos" w:cs="Calibri"/>
                <w:color w:val="000000" w:themeColor="text1"/>
                <w:lang w:eastAsia="en-IE"/>
              </w:rPr>
            </w:pPr>
            <w:r>
              <w:rPr>
                <w:rFonts w:ascii="Aptos" w:eastAsia="Times New Roman" w:hAnsi="Aptos" w:cs="Calibri"/>
                <w:color w:val="000000" w:themeColor="text1"/>
                <w:lang w:eastAsia="en-IE"/>
              </w:rPr>
              <w:t>10</w:t>
            </w:r>
            <w:r w:rsidR="001B3F65" w:rsidRPr="001F0B6F">
              <w:rPr>
                <w:rFonts w:ascii="Aptos" w:eastAsia="Times New Roman" w:hAnsi="Aptos" w:cs="Calibri"/>
                <w:color w:val="000000" w:themeColor="text1"/>
                <w:lang w:eastAsia="en-IE"/>
              </w:rPr>
              <w:t>%</w:t>
            </w:r>
          </w:p>
        </w:tc>
      </w:tr>
      <w:tr w:rsidR="001B3F65" w:rsidRPr="001F0B6F" w14:paraId="57134B76" w14:textId="77777777" w:rsidTr="00F37098">
        <w:tc>
          <w:tcPr>
            <w:tcW w:w="4612" w:type="dxa"/>
          </w:tcPr>
          <w:p w14:paraId="3B8729DA" w14:textId="77777777" w:rsidR="001B3F65" w:rsidRPr="001F0B6F" w:rsidRDefault="001B3F65" w:rsidP="00F37098">
            <w:pPr>
              <w:widowControl/>
              <w:suppressAutoHyphens w:val="0"/>
              <w:spacing w:line="276" w:lineRule="auto"/>
              <w:textAlignment w:val="baseline"/>
              <w:rPr>
                <w:rFonts w:ascii="Aptos" w:eastAsia="Times New Roman" w:hAnsi="Aptos" w:cs="Calibri"/>
                <w:color w:val="000000" w:themeColor="text1"/>
                <w:lang w:eastAsia="en-IE"/>
              </w:rPr>
            </w:pPr>
            <w:proofErr w:type="spellStart"/>
            <w:r w:rsidRPr="001F0B6F">
              <w:rPr>
                <w:rFonts w:ascii="Aptos" w:eastAsia="Times New Roman" w:hAnsi="Aptos" w:cs="Calibri"/>
                <w:color w:val="000000" w:themeColor="text1"/>
                <w:lang w:eastAsia="en-IE"/>
              </w:rPr>
              <w:t>Organisational</w:t>
            </w:r>
            <w:proofErr w:type="spellEnd"/>
            <w:r w:rsidRPr="001F0B6F">
              <w:rPr>
                <w:rFonts w:ascii="Aptos" w:eastAsia="Times New Roman" w:hAnsi="Aptos" w:cs="Calibri"/>
                <w:color w:val="000000" w:themeColor="text1"/>
                <w:lang w:eastAsia="en-IE"/>
              </w:rPr>
              <w:t xml:space="preserve"> capacity</w:t>
            </w:r>
          </w:p>
        </w:tc>
        <w:tc>
          <w:tcPr>
            <w:tcW w:w="1402" w:type="dxa"/>
          </w:tcPr>
          <w:p w14:paraId="4B5D585A" w14:textId="77777777" w:rsidR="001B3F65" w:rsidRPr="001F0B6F" w:rsidRDefault="001B3F65" w:rsidP="00F37098">
            <w:pPr>
              <w:widowControl/>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10%</w:t>
            </w:r>
          </w:p>
        </w:tc>
      </w:tr>
      <w:tr w:rsidR="001B3F65" w:rsidRPr="001F0B6F" w14:paraId="3E9AF3F7" w14:textId="77777777" w:rsidTr="00F37098">
        <w:tc>
          <w:tcPr>
            <w:tcW w:w="4612" w:type="dxa"/>
          </w:tcPr>
          <w:p w14:paraId="1A42D4BF" w14:textId="77777777" w:rsidR="001B3F65" w:rsidRPr="001F0B6F" w:rsidRDefault="001B3F65" w:rsidP="00F37098">
            <w:pPr>
              <w:widowControl/>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 xml:space="preserve">Legacy and </w:t>
            </w:r>
            <w:proofErr w:type="gramStart"/>
            <w:r w:rsidRPr="001F0B6F">
              <w:rPr>
                <w:rFonts w:ascii="Aptos" w:eastAsia="Times New Roman" w:hAnsi="Aptos" w:cs="Calibri"/>
                <w:color w:val="000000" w:themeColor="text1"/>
                <w:lang w:eastAsia="en-IE"/>
              </w:rPr>
              <w:t>long term</w:t>
            </w:r>
            <w:proofErr w:type="gramEnd"/>
            <w:r w:rsidRPr="001F0B6F">
              <w:rPr>
                <w:rFonts w:ascii="Aptos" w:eastAsia="Times New Roman" w:hAnsi="Aptos" w:cs="Calibri"/>
                <w:color w:val="000000" w:themeColor="text1"/>
                <w:lang w:eastAsia="en-IE"/>
              </w:rPr>
              <w:t xml:space="preserve"> impact</w:t>
            </w:r>
          </w:p>
        </w:tc>
        <w:tc>
          <w:tcPr>
            <w:tcW w:w="1402" w:type="dxa"/>
          </w:tcPr>
          <w:p w14:paraId="10E865ED" w14:textId="77777777" w:rsidR="001B3F65" w:rsidRPr="001F0B6F" w:rsidRDefault="001B3F65" w:rsidP="00F37098">
            <w:pPr>
              <w:widowControl/>
              <w:suppressAutoHyphens w:val="0"/>
              <w:spacing w:line="276" w:lineRule="auto"/>
              <w:textAlignment w:val="baseline"/>
              <w:rPr>
                <w:rFonts w:ascii="Aptos" w:eastAsia="Times New Roman" w:hAnsi="Aptos" w:cs="Calibri"/>
                <w:color w:val="000000" w:themeColor="text1"/>
                <w:lang w:eastAsia="en-IE"/>
              </w:rPr>
            </w:pPr>
            <w:r w:rsidRPr="001F0B6F">
              <w:rPr>
                <w:rFonts w:ascii="Aptos" w:eastAsia="Times New Roman" w:hAnsi="Aptos" w:cs="Calibri"/>
                <w:color w:val="000000" w:themeColor="text1"/>
                <w:lang w:eastAsia="en-IE"/>
              </w:rPr>
              <w:t>10%</w:t>
            </w:r>
          </w:p>
        </w:tc>
      </w:tr>
    </w:tbl>
    <w:p w14:paraId="598E0D6A" w14:textId="77777777" w:rsidR="001B3F65" w:rsidRPr="001F0B6F" w:rsidRDefault="001B3F65" w:rsidP="001B3F65">
      <w:pPr>
        <w:widowControl/>
        <w:suppressAutoHyphens w:val="0"/>
        <w:spacing w:line="276" w:lineRule="auto"/>
        <w:ind w:left="360"/>
        <w:textAlignment w:val="baseline"/>
        <w:rPr>
          <w:rFonts w:ascii="Aptos" w:eastAsia="Times New Roman" w:hAnsi="Aptos" w:cs="Calibri"/>
          <w:color w:val="000000" w:themeColor="text1"/>
          <w:lang w:eastAsia="en-IE"/>
        </w:rPr>
      </w:pPr>
    </w:p>
    <w:p w14:paraId="78F986C2" w14:textId="77777777" w:rsidR="00A36E5F" w:rsidRPr="001F0B6F" w:rsidRDefault="00A36E5F" w:rsidP="00A36E5F">
      <w:pPr>
        <w:pStyle w:val="ListParagraph"/>
        <w:widowControl/>
        <w:spacing w:after="200"/>
        <w:ind w:right="285"/>
        <w:contextualSpacing/>
        <w:jc w:val="both"/>
        <w:rPr>
          <w:rFonts w:ascii="Aptos" w:hAnsi="Aptos" w:cstheme="minorHAnsi"/>
          <w:b/>
          <w:lang w:val="en-IE"/>
        </w:rPr>
      </w:pPr>
    </w:p>
    <w:p w14:paraId="14A02993" w14:textId="10092B26" w:rsidR="00DA56A1" w:rsidRPr="001F0B6F" w:rsidRDefault="00DA56A1" w:rsidP="00DA56A1">
      <w:pPr>
        <w:jc w:val="both"/>
        <w:rPr>
          <w:rFonts w:ascii="Aptos" w:hAnsi="Aptos" w:cstheme="minorBidi"/>
          <w:b/>
          <w:bCs/>
          <w:u w:val="single"/>
          <w:lang w:val="en-IE" w:eastAsia="en-IE"/>
        </w:rPr>
      </w:pPr>
      <w:r w:rsidRPr="001F0B6F">
        <w:rPr>
          <w:rFonts w:ascii="Aptos" w:hAnsi="Aptos" w:cstheme="minorBidi"/>
          <w:b/>
          <w:bCs/>
          <w:u w:val="single"/>
          <w:lang w:val="en-IE" w:eastAsia="en-IE"/>
        </w:rPr>
        <w:t>APPLICATIONS WILL BE DEEMED INVALID IF THE FOLLOWING IS NOT PROVIDED:</w:t>
      </w:r>
    </w:p>
    <w:p w14:paraId="5F679A1B" w14:textId="77777777" w:rsidR="00DA56A1" w:rsidRPr="001F0B6F" w:rsidRDefault="00DA56A1" w:rsidP="00DA56A1">
      <w:pPr>
        <w:jc w:val="both"/>
        <w:rPr>
          <w:rFonts w:ascii="Aptos" w:hAnsi="Aptos" w:cstheme="minorBidi"/>
          <w:b/>
          <w:bCs/>
          <w:u w:val="single"/>
          <w:lang w:val="en-IE" w:eastAsia="en-IE"/>
        </w:rPr>
      </w:pPr>
    </w:p>
    <w:p w14:paraId="248FF65F" w14:textId="04C20C1B" w:rsidR="00DA56A1" w:rsidRPr="001F0B6F" w:rsidRDefault="00DA56A1" w:rsidP="00E217A4">
      <w:pPr>
        <w:pStyle w:val="ListParagraph"/>
        <w:numPr>
          <w:ilvl w:val="0"/>
          <w:numId w:val="10"/>
        </w:numPr>
        <w:jc w:val="both"/>
        <w:rPr>
          <w:rFonts w:ascii="Aptos" w:hAnsi="Aptos" w:cstheme="minorBidi"/>
          <w:lang w:val="en-IE" w:eastAsia="en-IE"/>
        </w:rPr>
      </w:pPr>
      <w:r w:rsidRPr="001F0B6F">
        <w:rPr>
          <w:rFonts w:ascii="Aptos" w:hAnsi="Aptos" w:cstheme="minorBidi"/>
          <w:lang w:val="en-IE" w:eastAsia="en-IE"/>
        </w:rPr>
        <w:t xml:space="preserve">Submission of a completed </w:t>
      </w:r>
      <w:r w:rsidR="000F46B6" w:rsidRPr="001F0B6F">
        <w:rPr>
          <w:rFonts w:ascii="Aptos" w:hAnsi="Aptos" w:cstheme="minorBidi"/>
          <w:lang w:val="en-IE" w:eastAsia="en-IE"/>
        </w:rPr>
        <w:t>proposal</w:t>
      </w:r>
      <w:r w:rsidR="00AA7255" w:rsidRPr="001F0B6F">
        <w:rPr>
          <w:rFonts w:ascii="Aptos" w:hAnsi="Aptos" w:cstheme="minorBidi"/>
          <w:lang w:val="en-IE" w:eastAsia="en-IE"/>
        </w:rPr>
        <w:t xml:space="preserve"> document</w:t>
      </w:r>
    </w:p>
    <w:p w14:paraId="41EB57F4" w14:textId="77777777" w:rsidR="00DA56A1" w:rsidRPr="001F0B6F" w:rsidRDefault="00DA56A1" w:rsidP="00DA56A1">
      <w:pPr>
        <w:pStyle w:val="ListParagraph"/>
        <w:numPr>
          <w:ilvl w:val="0"/>
          <w:numId w:val="10"/>
        </w:numPr>
        <w:jc w:val="both"/>
        <w:rPr>
          <w:rFonts w:ascii="Aptos" w:hAnsi="Aptos" w:cstheme="minorBidi"/>
          <w:lang w:val="en-IE" w:eastAsia="en-IE"/>
        </w:rPr>
      </w:pPr>
      <w:r w:rsidRPr="001F0B6F">
        <w:rPr>
          <w:rFonts w:ascii="Aptos" w:hAnsi="Aptos" w:cstheme="minorBidi"/>
          <w:lang w:val="en-IE" w:eastAsia="en-IE"/>
        </w:rPr>
        <w:t xml:space="preserve">Submission of signed Declaration </w:t>
      </w:r>
      <w:r w:rsidRPr="001F0B6F">
        <w:rPr>
          <w:rFonts w:ascii="Aptos" w:hAnsi="Aptos" w:cstheme="minorBidi"/>
          <w:i/>
          <w:lang w:val="en-IE" w:eastAsia="en-IE"/>
        </w:rPr>
        <w:t>(see Appendix I)</w:t>
      </w:r>
    </w:p>
    <w:p w14:paraId="3B8094FA" w14:textId="54E9EB27" w:rsidR="00DA56A1" w:rsidRPr="00C77325" w:rsidRDefault="00DA56A1" w:rsidP="00DA56A1">
      <w:pPr>
        <w:pStyle w:val="ListParagraph"/>
        <w:widowControl/>
        <w:numPr>
          <w:ilvl w:val="0"/>
          <w:numId w:val="10"/>
        </w:numPr>
        <w:suppressAutoHyphens w:val="0"/>
        <w:jc w:val="both"/>
        <w:rPr>
          <w:rFonts w:ascii="Aptos" w:hAnsi="Aptos" w:cstheme="minorBidi"/>
          <w:b/>
          <w:color w:val="000000"/>
          <w:u w:val="single"/>
          <w:lang w:val="en-IE"/>
        </w:rPr>
      </w:pPr>
      <w:r w:rsidRPr="001F0B6F">
        <w:rPr>
          <w:rFonts w:ascii="Aptos" w:hAnsi="Aptos" w:cstheme="minorBidi"/>
          <w:lang w:val="en-IE" w:eastAsia="en-IE"/>
        </w:rPr>
        <w:t xml:space="preserve">Submission </w:t>
      </w:r>
      <w:r w:rsidR="00544C51" w:rsidRPr="001F0B6F">
        <w:rPr>
          <w:rFonts w:ascii="Aptos" w:hAnsi="Aptos" w:cstheme="minorBidi"/>
          <w:lang w:val="en-IE" w:eastAsia="en-IE"/>
        </w:rPr>
        <w:t>of your</w:t>
      </w:r>
      <w:r w:rsidRPr="001F0B6F">
        <w:rPr>
          <w:rFonts w:ascii="Aptos" w:hAnsi="Aptos" w:cstheme="minorBidi"/>
          <w:lang w:val="en-IE" w:eastAsia="en-IE"/>
        </w:rPr>
        <w:t xml:space="preserve"> application by the deadline of </w:t>
      </w:r>
      <w:r w:rsidRPr="00C77325">
        <w:rPr>
          <w:rFonts w:ascii="Aptos" w:hAnsi="Aptos" w:cstheme="minorBidi"/>
          <w:b/>
          <w:lang w:val="en-IE" w:eastAsia="en-IE"/>
        </w:rPr>
        <w:t xml:space="preserve">12 noon Monday </w:t>
      </w:r>
      <w:r w:rsidR="001B3F65" w:rsidRPr="00C77325">
        <w:rPr>
          <w:rFonts w:ascii="Aptos" w:hAnsi="Aptos" w:cstheme="minorBidi"/>
          <w:b/>
          <w:lang w:val="en-IE" w:eastAsia="en-IE"/>
        </w:rPr>
        <w:t>3</w:t>
      </w:r>
      <w:r w:rsidRPr="00C77325">
        <w:rPr>
          <w:rFonts w:ascii="Aptos" w:hAnsi="Aptos" w:cstheme="minorBidi"/>
          <w:b/>
          <w:lang w:val="en-IE" w:eastAsia="en-IE"/>
        </w:rPr>
        <w:t>1</w:t>
      </w:r>
      <w:r w:rsidR="001B3F65" w:rsidRPr="00C77325">
        <w:rPr>
          <w:rFonts w:ascii="Aptos" w:hAnsi="Aptos" w:cstheme="minorBidi"/>
          <w:b/>
          <w:vertAlign w:val="superscript"/>
          <w:lang w:val="en-IE" w:eastAsia="en-IE"/>
        </w:rPr>
        <w:t>st</w:t>
      </w:r>
      <w:r w:rsidRPr="00C77325">
        <w:rPr>
          <w:rFonts w:ascii="Aptos" w:hAnsi="Aptos" w:cstheme="minorBidi"/>
          <w:b/>
          <w:lang w:val="en-IE" w:eastAsia="en-IE"/>
        </w:rPr>
        <w:t xml:space="preserve"> August 202</w:t>
      </w:r>
      <w:r w:rsidR="001B3F65" w:rsidRPr="00C77325">
        <w:rPr>
          <w:rFonts w:ascii="Aptos" w:hAnsi="Aptos" w:cstheme="minorBidi"/>
          <w:b/>
          <w:lang w:val="en-IE" w:eastAsia="en-IE"/>
        </w:rPr>
        <w:t>6</w:t>
      </w:r>
    </w:p>
    <w:p w14:paraId="4EE014A9" w14:textId="77777777" w:rsidR="00DA56A1" w:rsidRPr="001F0B6F" w:rsidRDefault="00DA56A1" w:rsidP="00DA56A1">
      <w:pPr>
        <w:widowControl/>
        <w:suppressAutoHyphens w:val="0"/>
        <w:jc w:val="both"/>
        <w:rPr>
          <w:rFonts w:ascii="Aptos" w:hAnsi="Aptos" w:cstheme="minorBidi"/>
          <w:color w:val="000000"/>
          <w:u w:val="single"/>
          <w:lang w:val="en-IE"/>
        </w:rPr>
      </w:pPr>
    </w:p>
    <w:p w14:paraId="5A8EEB05" w14:textId="2790440B" w:rsidR="00DA56A1" w:rsidRPr="001F0B6F" w:rsidRDefault="00DA56A1">
      <w:pPr>
        <w:widowControl/>
        <w:suppressAutoHyphens w:val="0"/>
        <w:rPr>
          <w:rFonts w:ascii="Aptos" w:hAnsi="Aptos" w:cstheme="minorHAnsi"/>
          <w:bCs/>
          <w:color w:val="000000"/>
          <w:lang w:val="en-IE"/>
        </w:rPr>
      </w:pPr>
    </w:p>
    <w:p w14:paraId="62C39A3D" w14:textId="7A9CE23B" w:rsidR="00DA56A1" w:rsidRPr="001F0B6F" w:rsidRDefault="00DA56A1" w:rsidP="00DA56A1">
      <w:pPr>
        <w:widowControl/>
        <w:suppressAutoHyphens w:val="0"/>
        <w:rPr>
          <w:rFonts w:ascii="Aptos" w:hAnsi="Aptos" w:cstheme="minorBidi"/>
          <w:color w:val="000000"/>
          <w:u w:val="single"/>
          <w:lang w:val="en-IE"/>
        </w:rPr>
      </w:pPr>
    </w:p>
    <w:p w14:paraId="2ED185AD" w14:textId="77777777" w:rsidR="00AD5ADB" w:rsidRDefault="00AD5ADB" w:rsidP="00517190">
      <w:pPr>
        <w:pStyle w:val="NoSpacing"/>
        <w:jc w:val="right"/>
        <w:rPr>
          <w:rFonts w:ascii="Aptos" w:hAnsi="Aptos" w:cstheme="minorHAnsi"/>
          <w:b/>
          <w:lang w:val="en-IE"/>
        </w:rPr>
      </w:pPr>
    </w:p>
    <w:p w14:paraId="6276B918" w14:textId="77777777" w:rsidR="00AD5ADB" w:rsidRDefault="00AD5ADB" w:rsidP="00517190">
      <w:pPr>
        <w:pStyle w:val="NoSpacing"/>
        <w:jc w:val="right"/>
        <w:rPr>
          <w:rFonts w:ascii="Aptos" w:hAnsi="Aptos" w:cstheme="minorHAnsi"/>
          <w:b/>
          <w:lang w:val="en-IE"/>
        </w:rPr>
      </w:pPr>
    </w:p>
    <w:p w14:paraId="633D6C49" w14:textId="77777777" w:rsidR="00AD5ADB" w:rsidRDefault="00AD5ADB" w:rsidP="00517190">
      <w:pPr>
        <w:pStyle w:val="NoSpacing"/>
        <w:jc w:val="right"/>
        <w:rPr>
          <w:rFonts w:ascii="Aptos" w:hAnsi="Aptos" w:cstheme="minorHAnsi"/>
          <w:b/>
          <w:lang w:val="en-IE"/>
        </w:rPr>
      </w:pPr>
    </w:p>
    <w:p w14:paraId="53E73B20" w14:textId="77777777" w:rsidR="00AD5ADB" w:rsidRDefault="00AD5ADB" w:rsidP="00517190">
      <w:pPr>
        <w:pStyle w:val="NoSpacing"/>
        <w:jc w:val="right"/>
        <w:rPr>
          <w:rFonts w:ascii="Aptos" w:hAnsi="Aptos" w:cstheme="minorHAnsi"/>
          <w:b/>
          <w:lang w:val="en-IE"/>
        </w:rPr>
      </w:pPr>
    </w:p>
    <w:p w14:paraId="2D5B114C" w14:textId="77777777" w:rsidR="00AD5ADB" w:rsidRDefault="00AD5ADB" w:rsidP="00517190">
      <w:pPr>
        <w:pStyle w:val="NoSpacing"/>
        <w:jc w:val="right"/>
        <w:rPr>
          <w:rFonts w:ascii="Aptos" w:hAnsi="Aptos" w:cstheme="minorHAnsi"/>
          <w:b/>
          <w:lang w:val="en-IE"/>
        </w:rPr>
      </w:pPr>
    </w:p>
    <w:p w14:paraId="1169A213" w14:textId="77777777" w:rsidR="00AD5ADB" w:rsidRDefault="00AD5ADB" w:rsidP="00517190">
      <w:pPr>
        <w:pStyle w:val="NoSpacing"/>
        <w:jc w:val="right"/>
        <w:rPr>
          <w:rFonts w:ascii="Aptos" w:hAnsi="Aptos" w:cstheme="minorHAnsi"/>
          <w:b/>
          <w:lang w:val="en-IE"/>
        </w:rPr>
      </w:pPr>
    </w:p>
    <w:p w14:paraId="47B40AA6" w14:textId="77777777" w:rsidR="00AD5ADB" w:rsidRDefault="00AD5ADB" w:rsidP="00517190">
      <w:pPr>
        <w:pStyle w:val="NoSpacing"/>
        <w:jc w:val="right"/>
        <w:rPr>
          <w:rFonts w:ascii="Aptos" w:hAnsi="Aptos" w:cstheme="minorHAnsi"/>
          <w:b/>
          <w:lang w:val="en-IE"/>
        </w:rPr>
      </w:pPr>
    </w:p>
    <w:p w14:paraId="3E4652F1" w14:textId="77777777" w:rsidR="00AD5ADB" w:rsidRDefault="00AD5ADB" w:rsidP="00517190">
      <w:pPr>
        <w:pStyle w:val="NoSpacing"/>
        <w:jc w:val="right"/>
        <w:rPr>
          <w:rFonts w:ascii="Aptos" w:hAnsi="Aptos" w:cstheme="minorHAnsi"/>
          <w:b/>
          <w:lang w:val="en-IE"/>
        </w:rPr>
      </w:pPr>
    </w:p>
    <w:p w14:paraId="3F3020EA" w14:textId="77777777" w:rsidR="00AD5ADB" w:rsidRDefault="00AD5ADB" w:rsidP="00517190">
      <w:pPr>
        <w:pStyle w:val="NoSpacing"/>
        <w:jc w:val="right"/>
        <w:rPr>
          <w:rFonts w:ascii="Aptos" w:hAnsi="Aptos" w:cstheme="minorHAnsi"/>
          <w:b/>
          <w:lang w:val="en-IE"/>
        </w:rPr>
      </w:pPr>
    </w:p>
    <w:p w14:paraId="1A7B925F" w14:textId="77777777" w:rsidR="00AD5ADB" w:rsidRDefault="00AD5ADB" w:rsidP="00517190">
      <w:pPr>
        <w:pStyle w:val="NoSpacing"/>
        <w:jc w:val="right"/>
        <w:rPr>
          <w:rFonts w:ascii="Aptos" w:hAnsi="Aptos" w:cstheme="minorHAnsi"/>
          <w:b/>
          <w:lang w:val="en-IE"/>
        </w:rPr>
      </w:pPr>
    </w:p>
    <w:p w14:paraId="69FCD148" w14:textId="77777777" w:rsidR="00AD5ADB" w:rsidRDefault="00AD5ADB" w:rsidP="00517190">
      <w:pPr>
        <w:pStyle w:val="NoSpacing"/>
        <w:jc w:val="right"/>
        <w:rPr>
          <w:rFonts w:ascii="Aptos" w:hAnsi="Aptos" w:cstheme="minorHAnsi"/>
          <w:b/>
          <w:lang w:val="en-IE"/>
        </w:rPr>
      </w:pPr>
    </w:p>
    <w:p w14:paraId="477C969C" w14:textId="77777777" w:rsidR="00AD5ADB" w:rsidRDefault="00AD5ADB" w:rsidP="00517190">
      <w:pPr>
        <w:pStyle w:val="NoSpacing"/>
        <w:jc w:val="right"/>
        <w:rPr>
          <w:rFonts w:ascii="Aptos" w:hAnsi="Aptos" w:cstheme="minorHAnsi"/>
          <w:b/>
          <w:lang w:val="en-IE"/>
        </w:rPr>
      </w:pPr>
    </w:p>
    <w:p w14:paraId="5FDC6F96" w14:textId="77777777" w:rsidR="00AD5ADB" w:rsidRDefault="00AD5ADB" w:rsidP="00517190">
      <w:pPr>
        <w:pStyle w:val="NoSpacing"/>
        <w:jc w:val="right"/>
        <w:rPr>
          <w:rFonts w:ascii="Aptos" w:hAnsi="Aptos" w:cstheme="minorHAnsi"/>
          <w:b/>
          <w:lang w:val="en-IE"/>
        </w:rPr>
      </w:pPr>
    </w:p>
    <w:p w14:paraId="086D398E" w14:textId="77777777" w:rsidR="00AD5ADB" w:rsidRDefault="00AD5ADB" w:rsidP="00517190">
      <w:pPr>
        <w:pStyle w:val="NoSpacing"/>
        <w:jc w:val="right"/>
        <w:rPr>
          <w:rFonts w:ascii="Aptos" w:hAnsi="Aptos" w:cstheme="minorHAnsi"/>
          <w:b/>
          <w:lang w:val="en-IE"/>
        </w:rPr>
      </w:pPr>
    </w:p>
    <w:p w14:paraId="496EE843" w14:textId="77777777" w:rsidR="00AD5ADB" w:rsidRDefault="00AD5ADB" w:rsidP="00517190">
      <w:pPr>
        <w:pStyle w:val="NoSpacing"/>
        <w:jc w:val="right"/>
        <w:rPr>
          <w:rFonts w:ascii="Aptos" w:hAnsi="Aptos" w:cstheme="minorHAnsi"/>
          <w:b/>
          <w:lang w:val="en-IE"/>
        </w:rPr>
      </w:pPr>
    </w:p>
    <w:p w14:paraId="777C4AB1" w14:textId="77777777" w:rsidR="00AD5ADB" w:rsidRDefault="00AD5ADB" w:rsidP="00517190">
      <w:pPr>
        <w:pStyle w:val="NoSpacing"/>
        <w:jc w:val="right"/>
        <w:rPr>
          <w:rFonts w:ascii="Aptos" w:hAnsi="Aptos" w:cstheme="minorHAnsi"/>
          <w:b/>
          <w:lang w:val="en-IE"/>
        </w:rPr>
      </w:pPr>
    </w:p>
    <w:p w14:paraId="20A62275" w14:textId="77777777" w:rsidR="00AD5ADB" w:rsidRDefault="00AD5ADB" w:rsidP="00517190">
      <w:pPr>
        <w:pStyle w:val="NoSpacing"/>
        <w:jc w:val="right"/>
        <w:rPr>
          <w:rFonts w:ascii="Aptos" w:hAnsi="Aptos" w:cstheme="minorHAnsi"/>
          <w:b/>
          <w:lang w:val="en-IE"/>
        </w:rPr>
      </w:pPr>
    </w:p>
    <w:p w14:paraId="19E7CAF2" w14:textId="77777777" w:rsidR="00AD5ADB" w:rsidRDefault="00AD5ADB" w:rsidP="00517190">
      <w:pPr>
        <w:pStyle w:val="NoSpacing"/>
        <w:jc w:val="right"/>
        <w:rPr>
          <w:rFonts w:ascii="Aptos" w:hAnsi="Aptos" w:cstheme="minorHAnsi"/>
          <w:b/>
          <w:lang w:val="en-IE"/>
        </w:rPr>
      </w:pPr>
    </w:p>
    <w:p w14:paraId="6D252935" w14:textId="77777777" w:rsidR="00AD5ADB" w:rsidRDefault="00AD5ADB" w:rsidP="00517190">
      <w:pPr>
        <w:pStyle w:val="NoSpacing"/>
        <w:jc w:val="right"/>
        <w:rPr>
          <w:rFonts w:ascii="Aptos" w:hAnsi="Aptos" w:cstheme="minorHAnsi"/>
          <w:b/>
          <w:lang w:val="en-IE"/>
        </w:rPr>
      </w:pPr>
    </w:p>
    <w:p w14:paraId="410CD0A3" w14:textId="77777777" w:rsidR="00AD5ADB" w:rsidRDefault="00AD5ADB" w:rsidP="00517190">
      <w:pPr>
        <w:pStyle w:val="NoSpacing"/>
        <w:jc w:val="right"/>
        <w:rPr>
          <w:rFonts w:ascii="Aptos" w:hAnsi="Aptos" w:cstheme="minorHAnsi"/>
          <w:b/>
          <w:lang w:val="en-IE"/>
        </w:rPr>
      </w:pPr>
    </w:p>
    <w:p w14:paraId="3ED8E6C9" w14:textId="45AAB5CA" w:rsidR="000300B4" w:rsidRPr="001F0B6F" w:rsidRDefault="00517190" w:rsidP="00517190">
      <w:pPr>
        <w:pStyle w:val="NoSpacing"/>
        <w:jc w:val="right"/>
        <w:rPr>
          <w:rFonts w:ascii="Aptos" w:hAnsi="Aptos" w:cstheme="minorHAnsi"/>
          <w:b/>
          <w:lang w:val="en-IE"/>
        </w:rPr>
      </w:pPr>
      <w:r w:rsidRPr="001F0B6F">
        <w:rPr>
          <w:rFonts w:ascii="Aptos" w:hAnsi="Aptos" w:cstheme="minorHAnsi"/>
          <w:b/>
          <w:lang w:val="en-IE"/>
        </w:rPr>
        <w:t>Appendix I</w:t>
      </w:r>
    </w:p>
    <w:p w14:paraId="351FF003" w14:textId="77777777" w:rsidR="00517190" w:rsidRPr="001F0B6F" w:rsidRDefault="00517190" w:rsidP="005E0B21">
      <w:pPr>
        <w:pStyle w:val="NoSpacing"/>
        <w:jc w:val="both"/>
        <w:rPr>
          <w:rFonts w:ascii="Aptos" w:hAnsi="Aptos" w:cstheme="minorHAnsi"/>
          <w:b/>
          <w:lang w:val="en-IE"/>
        </w:rPr>
      </w:pPr>
    </w:p>
    <w:p w14:paraId="585B26BB" w14:textId="77777777" w:rsidR="008C2C22" w:rsidRDefault="00EF42C4" w:rsidP="00EF42C4">
      <w:pPr>
        <w:rPr>
          <w:rFonts w:ascii="Aptos" w:hAnsi="Aptos"/>
          <w:b/>
          <w:bCs/>
          <w:color w:val="00B050"/>
          <w:sz w:val="28"/>
          <w:szCs w:val="28"/>
          <w:u w:val="single"/>
        </w:rPr>
      </w:pPr>
      <w:r w:rsidRPr="001F0B6F">
        <w:rPr>
          <w:rFonts w:ascii="Aptos" w:hAnsi="Aptos"/>
          <w:b/>
          <w:bCs/>
          <w:noProof/>
          <w:color w:val="000000" w:themeColor="text1"/>
          <w:sz w:val="32"/>
          <w:szCs w:val="32"/>
          <w:u w:val="single"/>
          <w:lang w:val="en-IE" w:eastAsia="en-IE"/>
        </w:rPr>
        <mc:AlternateContent>
          <mc:Choice Requires="wps">
            <w:drawing>
              <wp:anchor distT="45720" distB="45720" distL="114300" distR="114300" simplePos="0" relativeHeight="251659776" behindDoc="0" locked="0" layoutInCell="1" allowOverlap="1" wp14:anchorId="3C8BBCF7" wp14:editId="62C12E86">
                <wp:simplePos x="0" y="0"/>
                <wp:positionH relativeFrom="margin">
                  <wp:posOffset>123825</wp:posOffset>
                </wp:positionH>
                <wp:positionV relativeFrom="paragraph">
                  <wp:posOffset>333375</wp:posOffset>
                </wp:positionV>
                <wp:extent cx="5876925" cy="4324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4324350"/>
                        </a:xfrm>
                        <a:prstGeom prst="rect">
                          <a:avLst/>
                        </a:prstGeom>
                        <a:solidFill>
                          <a:srgbClr val="FFFFFF"/>
                        </a:solidFill>
                        <a:ln w="9525">
                          <a:solidFill>
                            <a:srgbClr val="000000"/>
                          </a:solidFill>
                          <a:miter lim="800000"/>
                          <a:headEnd/>
                          <a:tailEnd/>
                        </a:ln>
                      </wps:spPr>
                      <wps:txbx>
                        <w:txbxContent>
                          <w:p w14:paraId="10306913" w14:textId="77777777" w:rsidR="00A648C5" w:rsidRPr="00A053AA" w:rsidRDefault="00A648C5" w:rsidP="00EF42C4">
                            <w:pPr>
                              <w:rPr>
                                <w:rFonts w:ascii="Calibri" w:hAnsi="Calibri"/>
                                <w:b/>
                                <w:bCs/>
                                <w:color w:val="000000" w:themeColor="text1"/>
                                <w:sz w:val="32"/>
                                <w:szCs w:val="32"/>
                                <w:u w:val="single"/>
                              </w:rPr>
                            </w:pPr>
                            <w:r w:rsidRPr="00A053AA">
                              <w:rPr>
                                <w:rFonts w:ascii="Calibri" w:hAnsi="Calibri"/>
                                <w:b/>
                                <w:bCs/>
                                <w:color w:val="000000" w:themeColor="text1"/>
                                <w:sz w:val="32"/>
                                <w:szCs w:val="32"/>
                                <w:u w:val="single"/>
                              </w:rPr>
                              <w:t xml:space="preserve">Declaration: </w:t>
                            </w:r>
                          </w:p>
                          <w:p w14:paraId="2C3BB9FF" w14:textId="77777777" w:rsidR="00A648C5" w:rsidRPr="00AF6FF9" w:rsidRDefault="00A648C5" w:rsidP="00EF42C4">
                            <w:pPr>
                              <w:pStyle w:val="BodyText3"/>
                              <w:rPr>
                                <w:rFonts w:ascii="Calibri" w:hAnsi="Calibri"/>
                              </w:rPr>
                            </w:pPr>
                          </w:p>
                          <w:p w14:paraId="0A5B390B" w14:textId="37594C3E" w:rsidR="00A648C5" w:rsidRPr="00E217A4" w:rsidRDefault="00A648C5" w:rsidP="00EF42C4">
                            <w:pPr>
                              <w:pStyle w:val="NoSpacing"/>
                              <w:spacing w:line="276" w:lineRule="auto"/>
                              <w:rPr>
                                <w:rFonts w:ascii="Aptos" w:hAnsi="Aptos"/>
                              </w:rPr>
                            </w:pPr>
                            <w:r w:rsidRPr="00E217A4">
                              <w:rPr>
                                <w:rFonts w:ascii="Aptos" w:hAnsi="Aptos"/>
                              </w:rPr>
                              <w:t xml:space="preserve">I have read and understood the Guideline Document for this grant scheme. </w:t>
                            </w:r>
                          </w:p>
                          <w:p w14:paraId="68A80075" w14:textId="77777777" w:rsidR="00A648C5" w:rsidRPr="00E217A4" w:rsidRDefault="00A648C5" w:rsidP="00EF42C4">
                            <w:pPr>
                              <w:pStyle w:val="NoSpacing"/>
                              <w:spacing w:line="276" w:lineRule="auto"/>
                              <w:rPr>
                                <w:rFonts w:ascii="Aptos" w:hAnsi="Aptos"/>
                              </w:rPr>
                            </w:pPr>
                            <w:r w:rsidRPr="00E217A4">
                              <w:rPr>
                                <w:rFonts w:ascii="Aptos" w:hAnsi="Aptos"/>
                              </w:rPr>
                              <w:t xml:space="preserve">I understand that this is a competitive process and agree to adhere to the criteria, terms and conditions as outlined in the Guidelines Document. </w:t>
                            </w:r>
                          </w:p>
                          <w:p w14:paraId="102681D1" w14:textId="77777777" w:rsidR="00A648C5" w:rsidRPr="00E217A4" w:rsidRDefault="00A648C5" w:rsidP="00EF42C4">
                            <w:pPr>
                              <w:pStyle w:val="NoSpacing"/>
                              <w:spacing w:line="276" w:lineRule="auto"/>
                              <w:rPr>
                                <w:rFonts w:ascii="Aptos" w:hAnsi="Aptos"/>
                              </w:rPr>
                            </w:pPr>
                            <w:r w:rsidRPr="00E217A4">
                              <w:rPr>
                                <w:rFonts w:ascii="Aptos" w:hAnsi="Aptos"/>
                              </w:rPr>
                              <w:t>I attach the required documents.</w:t>
                            </w:r>
                          </w:p>
                          <w:p w14:paraId="304EE553" w14:textId="77777777" w:rsidR="00A648C5" w:rsidRPr="00E217A4" w:rsidRDefault="00A648C5" w:rsidP="00EF42C4">
                            <w:pPr>
                              <w:pStyle w:val="NoSpacing"/>
                              <w:spacing w:line="276" w:lineRule="auto"/>
                              <w:rPr>
                                <w:rFonts w:ascii="Aptos" w:hAnsi="Aptos"/>
                                <w:i/>
                                <w:iCs/>
                              </w:rPr>
                            </w:pPr>
                            <w:r w:rsidRPr="00E217A4">
                              <w:rPr>
                                <w:rFonts w:ascii="Aptos" w:hAnsi="Aptos"/>
                              </w:rPr>
                              <w:t xml:space="preserve">I understand that I must return relevant receipts and/or a set of accounts and a post event report when the event is complete. </w:t>
                            </w:r>
                          </w:p>
                          <w:p w14:paraId="5DC0760B" w14:textId="77777777" w:rsidR="00A648C5" w:rsidRPr="00E217A4" w:rsidRDefault="00A648C5" w:rsidP="00EF42C4">
                            <w:pPr>
                              <w:pStyle w:val="NoSpacing"/>
                              <w:spacing w:line="276" w:lineRule="auto"/>
                              <w:rPr>
                                <w:rFonts w:ascii="Aptos" w:hAnsi="Aptos"/>
                              </w:rPr>
                            </w:pPr>
                            <w:r w:rsidRPr="00E217A4">
                              <w:rPr>
                                <w:rFonts w:ascii="Aptos" w:hAnsi="Aptos"/>
                              </w:rPr>
                              <w:t xml:space="preserve">I certify that all the information provided for the purpose of this application, and all information given in any documentation submitted in support of the application is truthful and accurate. </w:t>
                            </w:r>
                          </w:p>
                          <w:p w14:paraId="3B7D7C7B" w14:textId="77777777" w:rsidR="00A648C5" w:rsidRPr="00E217A4" w:rsidRDefault="00A648C5" w:rsidP="00EF42C4">
                            <w:pPr>
                              <w:pStyle w:val="NoSpacing"/>
                              <w:spacing w:line="276" w:lineRule="auto"/>
                              <w:rPr>
                                <w:rFonts w:ascii="Aptos" w:hAnsi="Aptos"/>
                                <w:i/>
                                <w:iCs/>
                              </w:rPr>
                            </w:pPr>
                          </w:p>
                          <w:p w14:paraId="581D5785" w14:textId="77777777" w:rsidR="00A648C5" w:rsidRDefault="00A648C5" w:rsidP="00EF42C4">
                            <w:pPr>
                              <w:pStyle w:val="BodyText2"/>
                              <w:rPr>
                                <w:rFonts w:ascii="Calibri" w:hAnsi="Calibri"/>
                                <w:i/>
                                <w:iCs/>
                              </w:rPr>
                            </w:pPr>
                            <w:r w:rsidRPr="00AF6FF9">
                              <w:rPr>
                                <w:rFonts w:ascii="Calibri" w:hAnsi="Calibri"/>
                              </w:rPr>
                              <w:t xml:space="preserve">Signed: </w:t>
                            </w:r>
                            <w:r w:rsidRPr="00AF6FF9">
                              <w:rPr>
                                <w:rFonts w:ascii="Calibri" w:hAnsi="Calibri"/>
                              </w:rPr>
                              <w:softHyphen/>
                            </w:r>
                            <w:r w:rsidRPr="00AF6FF9">
                              <w:rPr>
                                <w:rFonts w:ascii="Calibri" w:hAnsi="Calibri"/>
                              </w:rPr>
                              <w:softHyphen/>
                            </w:r>
                            <w:r w:rsidRPr="00AF6FF9">
                              <w:rPr>
                                <w:rFonts w:ascii="Calibri" w:hAnsi="Calibri"/>
                              </w:rPr>
                              <w:softHyphen/>
                            </w:r>
                            <w:r w:rsidRPr="00AF6FF9">
                              <w:rPr>
                                <w:rFonts w:ascii="Calibri" w:hAnsi="Calibri"/>
                              </w:rPr>
                              <w:softHyphen/>
                              <w:t>_______________________________ (electronic signatures accepted)</w:t>
                            </w:r>
                          </w:p>
                          <w:p w14:paraId="78B3652D" w14:textId="77777777" w:rsidR="00A648C5" w:rsidRDefault="00A648C5" w:rsidP="00EF42C4">
                            <w:pPr>
                              <w:pStyle w:val="BodyText2"/>
                              <w:rPr>
                                <w:rFonts w:ascii="Calibri" w:hAnsi="Calibri"/>
                                <w:i/>
                                <w:iCs/>
                              </w:rPr>
                            </w:pPr>
                            <w:r>
                              <w:rPr>
                                <w:rFonts w:ascii="Calibri" w:hAnsi="Calibri"/>
                              </w:rPr>
                              <w:t>Name in Block Capitals: ______________________________________________</w:t>
                            </w:r>
                          </w:p>
                          <w:p w14:paraId="153D63B7" w14:textId="77777777" w:rsidR="00A648C5" w:rsidRDefault="00A648C5" w:rsidP="00EF42C4">
                            <w:pPr>
                              <w:pStyle w:val="BodyText2"/>
                              <w:rPr>
                                <w:rFonts w:ascii="Calibri" w:hAnsi="Calibri"/>
                              </w:rPr>
                            </w:pPr>
                            <w:r w:rsidRPr="00AF6FF9">
                              <w:rPr>
                                <w:rFonts w:ascii="Calibri" w:hAnsi="Calibri"/>
                              </w:rPr>
                              <w:t>Date: __</w:t>
                            </w:r>
                            <w:r>
                              <w:rPr>
                                <w:rFonts w:ascii="Calibri" w:hAnsi="Calibri"/>
                              </w:rPr>
                              <w:t>________________________________________</w:t>
                            </w:r>
                          </w:p>
                          <w:p w14:paraId="6F271A66" w14:textId="77777777" w:rsidR="00A648C5" w:rsidRDefault="00A648C5" w:rsidP="00EF42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8BBCF7" id="_x0000_t202" coordsize="21600,21600" o:spt="202" path="m,l,21600r21600,l21600,xe">
                <v:stroke joinstyle="miter"/>
                <v:path gradientshapeok="t" o:connecttype="rect"/>
              </v:shapetype>
              <v:shape id="Text Box 2" o:spid="_x0000_s1026" type="#_x0000_t202" style="position:absolute;margin-left:9.75pt;margin-top:26.25pt;width:462.75pt;height:340.5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">
                <v:textbox>
                  <w:txbxContent>
                    <w:p w14:paraId="10306913" w14:textId="77777777" w:rsidR="00A648C5" w:rsidRPr="00A053AA" w:rsidRDefault="00A648C5" w:rsidP="00EF42C4">
                      <w:pPr>
                        <w:rPr>
                          <w:rFonts w:ascii="Calibri" w:hAnsi="Calibri"/>
                          <w:b/>
                          <w:bCs/>
                          <w:color w:val="000000" w:themeColor="text1"/>
                          <w:sz w:val="32"/>
                          <w:szCs w:val="32"/>
                          <w:u w:val="single"/>
                        </w:rPr>
                      </w:pPr>
                      <w:r w:rsidRPr="00A053AA">
                        <w:rPr>
                          <w:rFonts w:ascii="Calibri" w:hAnsi="Calibri"/>
                          <w:b/>
                          <w:bCs/>
                          <w:color w:val="000000" w:themeColor="text1"/>
                          <w:sz w:val="32"/>
                          <w:szCs w:val="32"/>
                          <w:u w:val="single"/>
                        </w:rPr>
                        <w:t xml:space="preserve">Declaration: </w:t>
                      </w:r>
                    </w:p>
                    <w:p w14:paraId="2C3BB9FF" w14:textId="77777777" w:rsidR="00A648C5" w:rsidRPr="00AF6FF9" w:rsidRDefault="00A648C5" w:rsidP="00EF42C4">
                      <w:pPr>
                        <w:pStyle w:val="BodyText3"/>
                        <w:rPr>
                          <w:rFonts w:ascii="Calibri" w:hAnsi="Calibri"/>
                        </w:rPr>
                      </w:pPr>
                    </w:p>
                    <w:p w14:paraId="0A5B390B" w14:textId="37594C3E" w:rsidR="00A648C5" w:rsidRPr="00E217A4" w:rsidRDefault="00A648C5" w:rsidP="00EF42C4">
                      <w:pPr>
                        <w:pStyle w:val="NoSpacing"/>
                        <w:spacing w:line="276" w:lineRule="auto"/>
                        <w:rPr>
                          <w:rFonts w:ascii="Aptos" w:hAnsi="Aptos"/>
                        </w:rPr>
                      </w:pPr>
                      <w:r w:rsidRPr="00E217A4">
                        <w:rPr>
                          <w:rFonts w:ascii="Aptos" w:hAnsi="Aptos"/>
                        </w:rPr>
                        <w:t xml:space="preserve">I have read and understood the Guideline Document for this grant scheme. </w:t>
                      </w:r>
                    </w:p>
                    <w:p w14:paraId="68A80075" w14:textId="77777777" w:rsidR="00A648C5" w:rsidRPr="00E217A4" w:rsidRDefault="00A648C5" w:rsidP="00EF42C4">
                      <w:pPr>
                        <w:pStyle w:val="NoSpacing"/>
                        <w:spacing w:line="276" w:lineRule="auto"/>
                        <w:rPr>
                          <w:rFonts w:ascii="Aptos" w:hAnsi="Aptos"/>
                        </w:rPr>
                      </w:pPr>
                      <w:r w:rsidRPr="00E217A4">
                        <w:rPr>
                          <w:rFonts w:ascii="Aptos" w:hAnsi="Aptos"/>
                        </w:rPr>
                        <w:t xml:space="preserve">I understand that this is a competitive process and agree to adhere to the criteria, terms and conditions as outlined in the Guidelines Document. </w:t>
                      </w:r>
                    </w:p>
                    <w:p w14:paraId="102681D1" w14:textId="77777777" w:rsidR="00A648C5" w:rsidRPr="00E217A4" w:rsidRDefault="00A648C5" w:rsidP="00EF42C4">
                      <w:pPr>
                        <w:pStyle w:val="NoSpacing"/>
                        <w:spacing w:line="276" w:lineRule="auto"/>
                        <w:rPr>
                          <w:rFonts w:ascii="Aptos" w:hAnsi="Aptos"/>
                        </w:rPr>
                      </w:pPr>
                      <w:r w:rsidRPr="00E217A4">
                        <w:rPr>
                          <w:rFonts w:ascii="Aptos" w:hAnsi="Aptos"/>
                        </w:rPr>
                        <w:t>I attach the required documents.</w:t>
                      </w:r>
                    </w:p>
                    <w:p w14:paraId="304EE553" w14:textId="77777777" w:rsidR="00A648C5" w:rsidRPr="00E217A4" w:rsidRDefault="00A648C5" w:rsidP="00EF42C4">
                      <w:pPr>
                        <w:pStyle w:val="NoSpacing"/>
                        <w:spacing w:line="276" w:lineRule="auto"/>
                        <w:rPr>
                          <w:rFonts w:ascii="Aptos" w:hAnsi="Aptos"/>
                          <w:i/>
                          <w:iCs/>
                        </w:rPr>
                      </w:pPr>
                      <w:r w:rsidRPr="00E217A4">
                        <w:rPr>
                          <w:rFonts w:ascii="Aptos" w:hAnsi="Aptos"/>
                        </w:rPr>
                        <w:t xml:space="preserve">I understand that I must return relevant receipts and/or a set of accounts and a post event report when the event is complete. </w:t>
                      </w:r>
                    </w:p>
                    <w:p w14:paraId="5DC0760B" w14:textId="77777777" w:rsidR="00A648C5" w:rsidRPr="00E217A4" w:rsidRDefault="00A648C5" w:rsidP="00EF42C4">
                      <w:pPr>
                        <w:pStyle w:val="NoSpacing"/>
                        <w:spacing w:line="276" w:lineRule="auto"/>
                        <w:rPr>
                          <w:rFonts w:ascii="Aptos" w:hAnsi="Aptos"/>
                        </w:rPr>
                      </w:pPr>
                      <w:r w:rsidRPr="00E217A4">
                        <w:rPr>
                          <w:rFonts w:ascii="Aptos" w:hAnsi="Aptos"/>
                        </w:rPr>
                        <w:t xml:space="preserve">I certify that all the information provided for the purpose of this application, and all information given in any documentation submitted in support of the application is truthful and accurate. </w:t>
                      </w:r>
                    </w:p>
                    <w:p w14:paraId="3B7D7C7B" w14:textId="77777777" w:rsidR="00A648C5" w:rsidRPr="00E217A4" w:rsidRDefault="00A648C5" w:rsidP="00EF42C4">
                      <w:pPr>
                        <w:pStyle w:val="NoSpacing"/>
                        <w:spacing w:line="276" w:lineRule="auto"/>
                        <w:rPr>
                          <w:rFonts w:ascii="Aptos" w:hAnsi="Aptos"/>
                          <w:i/>
                          <w:iCs/>
                        </w:rPr>
                      </w:pPr>
                    </w:p>
                    <w:p w14:paraId="581D5785" w14:textId="77777777" w:rsidR="00A648C5" w:rsidRDefault="00A648C5" w:rsidP="00EF42C4">
                      <w:pPr>
                        <w:pStyle w:val="BodyText2"/>
                        <w:rPr>
                          <w:rFonts w:ascii="Calibri" w:hAnsi="Calibri"/>
                          <w:i/>
                          <w:iCs/>
                        </w:rPr>
                      </w:pPr>
                      <w:r w:rsidRPr="00AF6FF9">
                        <w:rPr>
                          <w:rFonts w:ascii="Calibri" w:hAnsi="Calibri"/>
                        </w:rPr>
                        <w:t xml:space="preserve">Signed: </w:t>
                      </w:r>
                      <w:r w:rsidRPr="00AF6FF9">
                        <w:rPr>
                          <w:rFonts w:ascii="Calibri" w:hAnsi="Calibri"/>
                        </w:rPr>
                        <w:softHyphen/>
                      </w:r>
                      <w:r w:rsidRPr="00AF6FF9">
                        <w:rPr>
                          <w:rFonts w:ascii="Calibri" w:hAnsi="Calibri"/>
                        </w:rPr>
                        <w:softHyphen/>
                      </w:r>
                      <w:r w:rsidRPr="00AF6FF9">
                        <w:rPr>
                          <w:rFonts w:ascii="Calibri" w:hAnsi="Calibri"/>
                        </w:rPr>
                        <w:softHyphen/>
                      </w:r>
                      <w:r w:rsidRPr="00AF6FF9">
                        <w:rPr>
                          <w:rFonts w:ascii="Calibri" w:hAnsi="Calibri"/>
                        </w:rPr>
                        <w:softHyphen/>
                        <w:t>_______________________________ (electronic signatures accepted)</w:t>
                      </w:r>
                    </w:p>
                    <w:p w14:paraId="78B3652D" w14:textId="77777777" w:rsidR="00A648C5" w:rsidRDefault="00A648C5" w:rsidP="00EF42C4">
                      <w:pPr>
                        <w:pStyle w:val="BodyText2"/>
                        <w:rPr>
                          <w:rFonts w:ascii="Calibri" w:hAnsi="Calibri"/>
                          <w:i/>
                          <w:iCs/>
                        </w:rPr>
                      </w:pPr>
                      <w:r>
                        <w:rPr>
                          <w:rFonts w:ascii="Calibri" w:hAnsi="Calibri"/>
                        </w:rPr>
                        <w:t>Name in Block Capitals: ______________________________________________</w:t>
                      </w:r>
                    </w:p>
                    <w:p w14:paraId="153D63B7" w14:textId="77777777" w:rsidR="00A648C5" w:rsidRDefault="00A648C5" w:rsidP="00EF42C4">
                      <w:pPr>
                        <w:pStyle w:val="BodyText2"/>
                        <w:rPr>
                          <w:rFonts w:ascii="Calibri" w:hAnsi="Calibri"/>
                        </w:rPr>
                      </w:pPr>
                      <w:r w:rsidRPr="00AF6FF9">
                        <w:rPr>
                          <w:rFonts w:ascii="Calibri" w:hAnsi="Calibri"/>
                        </w:rPr>
                        <w:t>Date: __</w:t>
                      </w:r>
                      <w:r>
                        <w:rPr>
                          <w:rFonts w:ascii="Calibri" w:hAnsi="Calibri"/>
                        </w:rPr>
                        <w:t>________________________________________</w:t>
                      </w:r>
                    </w:p>
                    <w:p w14:paraId="6F271A66" w14:textId="77777777" w:rsidR="00A648C5" w:rsidRDefault="00A648C5" w:rsidP="00EF42C4"/>
                  </w:txbxContent>
                </v:textbox>
                <w10:wrap type="square" anchorx="margin"/>
              </v:shape>
            </w:pict>
          </mc:Fallback>
        </mc:AlternateContent>
      </w:r>
      <w:r w:rsidRPr="001F0B6F">
        <w:rPr>
          <w:rFonts w:ascii="Aptos" w:hAnsi="Aptos"/>
          <w:b/>
          <w:bCs/>
          <w:color w:val="00B050"/>
          <w:u w:val="single"/>
        </w:rPr>
        <w:t xml:space="preserve">DECLARATION – </w:t>
      </w:r>
      <w:r w:rsidRPr="001F0B6F">
        <w:rPr>
          <w:rFonts w:ascii="Aptos" w:hAnsi="Aptos"/>
          <w:b/>
          <w:bCs/>
          <w:color w:val="00B050"/>
          <w:sz w:val="28"/>
          <w:szCs w:val="28"/>
          <w:u w:val="single"/>
        </w:rPr>
        <w:t>To be completed by all applicants</w:t>
      </w:r>
      <w:r w:rsidR="00517190" w:rsidRPr="001F0B6F">
        <w:rPr>
          <w:rFonts w:ascii="Aptos" w:hAnsi="Aptos"/>
          <w:b/>
          <w:bCs/>
          <w:color w:val="00B050"/>
          <w:sz w:val="28"/>
          <w:szCs w:val="28"/>
          <w:u w:val="single"/>
        </w:rPr>
        <w:t xml:space="preserve"> and sent with </w:t>
      </w:r>
    </w:p>
    <w:p w14:paraId="0FB66B5A" w14:textId="77777777" w:rsidR="008C2C22" w:rsidRDefault="008C2C22" w:rsidP="00EF42C4">
      <w:pPr>
        <w:rPr>
          <w:rFonts w:ascii="Aptos" w:hAnsi="Aptos"/>
          <w:b/>
          <w:bCs/>
          <w:color w:val="00B050"/>
          <w:sz w:val="28"/>
          <w:szCs w:val="28"/>
          <w:u w:val="single"/>
        </w:rPr>
      </w:pPr>
    </w:p>
    <w:p w14:paraId="32A1921C" w14:textId="77777777" w:rsidR="008C2C22" w:rsidRDefault="008C2C22" w:rsidP="00EF42C4">
      <w:pPr>
        <w:rPr>
          <w:rFonts w:ascii="Aptos" w:hAnsi="Aptos"/>
          <w:b/>
          <w:bCs/>
          <w:color w:val="00B050"/>
          <w:sz w:val="28"/>
          <w:szCs w:val="28"/>
          <w:u w:val="single"/>
        </w:rPr>
      </w:pPr>
    </w:p>
    <w:p w14:paraId="6DA3FA2B" w14:textId="77777777" w:rsidR="008C2C22" w:rsidRDefault="008C2C22" w:rsidP="00EF42C4">
      <w:pPr>
        <w:rPr>
          <w:rFonts w:ascii="Aptos" w:hAnsi="Aptos"/>
          <w:b/>
          <w:bCs/>
          <w:color w:val="00B050"/>
          <w:sz w:val="28"/>
          <w:szCs w:val="28"/>
          <w:u w:val="single"/>
        </w:rPr>
      </w:pPr>
    </w:p>
    <w:p w14:paraId="7C122CE6" w14:textId="77777777" w:rsidR="008C2C22" w:rsidRDefault="008C2C22" w:rsidP="00EF42C4">
      <w:pPr>
        <w:rPr>
          <w:rFonts w:ascii="Aptos" w:hAnsi="Aptos"/>
          <w:b/>
          <w:bCs/>
          <w:color w:val="00B050"/>
          <w:sz w:val="28"/>
          <w:szCs w:val="28"/>
          <w:u w:val="single"/>
        </w:rPr>
      </w:pPr>
    </w:p>
    <w:p w14:paraId="31ACF5D0" w14:textId="77777777" w:rsidR="008C2C22" w:rsidRDefault="008C2C22" w:rsidP="00EF42C4">
      <w:pPr>
        <w:rPr>
          <w:rFonts w:ascii="Aptos" w:hAnsi="Aptos"/>
          <w:b/>
          <w:bCs/>
          <w:color w:val="00B050"/>
          <w:sz w:val="28"/>
          <w:szCs w:val="28"/>
          <w:u w:val="single"/>
        </w:rPr>
      </w:pPr>
    </w:p>
    <w:p w14:paraId="7B49BFD8" w14:textId="77777777" w:rsidR="008C2C22" w:rsidRDefault="008C2C22" w:rsidP="00EF42C4">
      <w:pPr>
        <w:rPr>
          <w:rFonts w:ascii="Aptos" w:hAnsi="Aptos"/>
          <w:b/>
          <w:bCs/>
          <w:color w:val="00B050"/>
          <w:sz w:val="28"/>
          <w:szCs w:val="28"/>
          <w:u w:val="single"/>
        </w:rPr>
      </w:pPr>
    </w:p>
    <w:p w14:paraId="738BB72B" w14:textId="77777777" w:rsidR="008C2C22" w:rsidRDefault="008C2C22" w:rsidP="00EF42C4">
      <w:pPr>
        <w:rPr>
          <w:rFonts w:ascii="Aptos" w:hAnsi="Aptos"/>
          <w:b/>
          <w:bCs/>
          <w:color w:val="00B050"/>
          <w:sz w:val="28"/>
          <w:szCs w:val="28"/>
          <w:u w:val="single"/>
        </w:rPr>
      </w:pPr>
    </w:p>
    <w:p w14:paraId="3771FEC8" w14:textId="77777777" w:rsidR="008C2C22" w:rsidRDefault="008C2C22" w:rsidP="00EF42C4">
      <w:pPr>
        <w:rPr>
          <w:rFonts w:ascii="Aptos" w:hAnsi="Aptos"/>
          <w:b/>
          <w:bCs/>
          <w:color w:val="00B050"/>
          <w:sz w:val="28"/>
          <w:szCs w:val="28"/>
          <w:u w:val="single"/>
        </w:rPr>
      </w:pPr>
    </w:p>
    <w:p w14:paraId="08ACA8A1" w14:textId="77777777" w:rsidR="008C2C22" w:rsidRDefault="008C2C22" w:rsidP="00EF42C4">
      <w:pPr>
        <w:rPr>
          <w:rFonts w:ascii="Aptos" w:hAnsi="Aptos"/>
          <w:b/>
          <w:bCs/>
          <w:color w:val="00B050"/>
          <w:sz w:val="28"/>
          <w:szCs w:val="28"/>
          <w:u w:val="single"/>
        </w:rPr>
      </w:pPr>
    </w:p>
    <w:p w14:paraId="10902C7B" w14:textId="77777777" w:rsidR="008C2C22" w:rsidRDefault="008C2C22" w:rsidP="00EF42C4">
      <w:pPr>
        <w:rPr>
          <w:rFonts w:ascii="Aptos" w:hAnsi="Aptos"/>
          <w:b/>
          <w:bCs/>
          <w:color w:val="00B050"/>
          <w:sz w:val="28"/>
          <w:szCs w:val="28"/>
          <w:u w:val="single"/>
        </w:rPr>
      </w:pPr>
    </w:p>
    <w:p w14:paraId="5AC674EF" w14:textId="77777777" w:rsidR="008C2C22" w:rsidRDefault="008C2C22" w:rsidP="00EF42C4">
      <w:pPr>
        <w:rPr>
          <w:rFonts w:ascii="Aptos" w:hAnsi="Aptos"/>
          <w:b/>
          <w:bCs/>
          <w:color w:val="00B050"/>
          <w:sz w:val="28"/>
          <w:szCs w:val="28"/>
          <w:u w:val="single"/>
        </w:rPr>
      </w:pPr>
    </w:p>
    <w:p w14:paraId="0E42565E" w14:textId="77777777" w:rsidR="008C2C22" w:rsidRDefault="008C2C22" w:rsidP="00EF42C4">
      <w:pPr>
        <w:rPr>
          <w:rFonts w:ascii="Aptos" w:hAnsi="Aptos"/>
          <w:b/>
          <w:bCs/>
          <w:color w:val="00B050"/>
          <w:sz w:val="28"/>
          <w:szCs w:val="28"/>
          <w:u w:val="single"/>
        </w:rPr>
      </w:pPr>
    </w:p>
    <w:p w14:paraId="44886871" w14:textId="77777777" w:rsidR="008C2C22" w:rsidRDefault="008C2C22" w:rsidP="00EF42C4">
      <w:pPr>
        <w:rPr>
          <w:rFonts w:ascii="Aptos" w:hAnsi="Aptos"/>
          <w:b/>
          <w:bCs/>
          <w:color w:val="00B050"/>
          <w:sz w:val="28"/>
          <w:szCs w:val="28"/>
          <w:u w:val="single"/>
        </w:rPr>
      </w:pPr>
    </w:p>
    <w:p w14:paraId="7CF1283B" w14:textId="77777777" w:rsidR="008C2C22" w:rsidRDefault="008C2C22" w:rsidP="00EF42C4">
      <w:pPr>
        <w:rPr>
          <w:rFonts w:ascii="Aptos" w:hAnsi="Aptos"/>
          <w:b/>
          <w:bCs/>
          <w:color w:val="00B050"/>
          <w:sz w:val="28"/>
          <w:szCs w:val="28"/>
          <w:u w:val="single"/>
        </w:rPr>
      </w:pPr>
    </w:p>
    <w:p w14:paraId="3974F351" w14:textId="77777777" w:rsidR="008C2C22" w:rsidRDefault="008C2C22" w:rsidP="00EF42C4">
      <w:pPr>
        <w:rPr>
          <w:rFonts w:ascii="Aptos" w:hAnsi="Aptos"/>
          <w:b/>
          <w:bCs/>
          <w:color w:val="00B050"/>
          <w:sz w:val="28"/>
          <w:szCs w:val="28"/>
          <w:u w:val="single"/>
        </w:rPr>
      </w:pPr>
    </w:p>
    <w:p w14:paraId="7DA2D902" w14:textId="77777777" w:rsidR="00AD5ADB" w:rsidRDefault="00AD5ADB" w:rsidP="00EF42C4">
      <w:pPr>
        <w:rPr>
          <w:rFonts w:ascii="Aptos" w:hAnsi="Aptos"/>
          <w:b/>
          <w:bCs/>
          <w:color w:val="00B050"/>
          <w:sz w:val="28"/>
          <w:szCs w:val="28"/>
          <w:u w:val="single"/>
        </w:rPr>
      </w:pPr>
    </w:p>
    <w:p w14:paraId="00BB865A" w14:textId="77777777" w:rsidR="00BD2D65" w:rsidRDefault="00BD2D65" w:rsidP="00EF42C4">
      <w:pPr>
        <w:rPr>
          <w:rFonts w:ascii="Aptos" w:hAnsi="Aptos"/>
          <w:b/>
          <w:bCs/>
          <w:color w:val="00B050"/>
          <w:sz w:val="28"/>
          <w:szCs w:val="28"/>
          <w:u w:val="single"/>
        </w:rPr>
      </w:pPr>
    </w:p>
    <w:p w14:paraId="12656E79" w14:textId="3AE99EA0" w:rsidR="00DA56A1" w:rsidRPr="001F0B6F" w:rsidRDefault="00DA56A1" w:rsidP="00DA56A1">
      <w:pPr>
        <w:jc w:val="right"/>
        <w:rPr>
          <w:rFonts w:ascii="Aptos" w:hAnsi="Aptos" w:cstheme="minorHAnsi"/>
          <w:b/>
          <w:bCs/>
          <w:color w:val="00B050"/>
          <w:lang w:val="en-IE"/>
        </w:rPr>
      </w:pPr>
      <w:r w:rsidRPr="001F0B6F">
        <w:rPr>
          <w:rFonts w:ascii="Aptos" w:hAnsi="Aptos" w:cstheme="minorHAnsi"/>
          <w:b/>
          <w:bCs/>
          <w:color w:val="00B050"/>
          <w:lang w:val="en-IE"/>
        </w:rPr>
        <w:t>Appendix II</w:t>
      </w:r>
    </w:p>
    <w:p w14:paraId="6B4AA584" w14:textId="13570AE8" w:rsidR="007B691E" w:rsidRPr="001F0B6F" w:rsidRDefault="007B691E" w:rsidP="00DA56A1">
      <w:pPr>
        <w:jc w:val="both"/>
        <w:rPr>
          <w:rFonts w:ascii="Aptos" w:hAnsi="Aptos" w:cstheme="minorHAnsi"/>
          <w:lang w:val="en-IE" w:eastAsia="en-IE"/>
        </w:rPr>
      </w:pPr>
    </w:p>
    <w:p w14:paraId="1E8A364C" w14:textId="77777777" w:rsidR="00B66DB0" w:rsidRPr="001F0B6F" w:rsidRDefault="00B66DB0" w:rsidP="00B66DB0">
      <w:pPr>
        <w:pStyle w:val="Title"/>
        <w:rPr>
          <w:rFonts w:ascii="Aptos" w:hAnsi="Aptos"/>
          <w:lang w:val="en-IE"/>
        </w:rPr>
      </w:pPr>
      <w:r w:rsidRPr="001F0B6F">
        <w:rPr>
          <w:rFonts w:ascii="Aptos" w:hAnsi="Aptos"/>
          <w:lang w:val="en-IE"/>
        </w:rPr>
        <w:t xml:space="preserve">Limerick Theatre Anniversaries </w:t>
      </w:r>
    </w:p>
    <w:p w14:paraId="3751B23D" w14:textId="77777777" w:rsidR="00B66DB0" w:rsidRPr="001F0B6F" w:rsidRDefault="00B66DB0" w:rsidP="00B66DB0">
      <w:pPr>
        <w:pStyle w:val="Title"/>
        <w:rPr>
          <w:rFonts w:ascii="Aptos" w:hAnsi="Aptos"/>
          <w:lang w:val="en-IE"/>
        </w:rPr>
      </w:pPr>
      <w:r w:rsidRPr="001F0B6F">
        <w:rPr>
          <w:rFonts w:ascii="Aptos" w:hAnsi="Aptos"/>
          <w:lang w:val="en-IE"/>
        </w:rPr>
        <w:t>Mayoral Fund Grant Scheme 2026</w:t>
      </w:r>
    </w:p>
    <w:p w14:paraId="19B34CE1" w14:textId="77777777" w:rsidR="00B66DB0" w:rsidRPr="001F0B6F" w:rsidRDefault="00B66DB0" w:rsidP="00B66DB0">
      <w:pPr>
        <w:pStyle w:val="Title"/>
        <w:rPr>
          <w:rFonts w:ascii="Aptos" w:hAnsi="Aptos"/>
          <w:color w:val="00B050"/>
          <w:lang w:val="en-IE"/>
        </w:rPr>
      </w:pPr>
    </w:p>
    <w:p w14:paraId="542FA394" w14:textId="289FE8D0" w:rsidR="00B66DB0" w:rsidRPr="001F0B6F" w:rsidRDefault="00B66DB0" w:rsidP="00B66DB0">
      <w:pPr>
        <w:pStyle w:val="Title"/>
        <w:rPr>
          <w:rFonts w:ascii="Aptos" w:hAnsi="Aptos"/>
          <w:color w:val="00B050"/>
          <w:lang w:val="en-IE"/>
        </w:rPr>
      </w:pPr>
      <w:r w:rsidRPr="001F0B6F">
        <w:rPr>
          <w:rFonts w:ascii="Aptos" w:hAnsi="Aptos"/>
          <w:color w:val="00B050"/>
          <w:lang w:val="en-IE"/>
        </w:rPr>
        <w:t>Application Form</w:t>
      </w:r>
    </w:p>
    <w:p w14:paraId="532ADFE7" w14:textId="77777777" w:rsidR="00B66DB0" w:rsidRPr="001F0B6F" w:rsidRDefault="00B66DB0" w:rsidP="00DA56A1">
      <w:pPr>
        <w:jc w:val="both"/>
        <w:rPr>
          <w:rFonts w:ascii="Aptos" w:hAnsi="Aptos" w:cstheme="minorHAnsi"/>
          <w:lang w:val="en-IE" w:eastAsia="en-IE"/>
        </w:rPr>
      </w:pPr>
    </w:p>
    <w:p w14:paraId="317881C2" w14:textId="77777777" w:rsidR="00B66DB0" w:rsidRPr="001F0B6F" w:rsidRDefault="00B66DB0" w:rsidP="00DA56A1">
      <w:pPr>
        <w:jc w:val="both"/>
        <w:rPr>
          <w:rFonts w:ascii="Aptos" w:hAnsi="Aptos" w:cstheme="minorHAnsi"/>
          <w:lang w:val="en-IE" w:eastAsia="en-IE"/>
        </w:rPr>
      </w:pPr>
    </w:p>
    <w:p w14:paraId="15C02365" w14:textId="655FA738" w:rsidR="002568A4" w:rsidRPr="00A6547E" w:rsidRDefault="002568A4" w:rsidP="002568A4">
      <w:pPr>
        <w:jc w:val="both"/>
        <w:rPr>
          <w:rFonts w:ascii="Aptos" w:eastAsia="Times New Roman" w:hAnsi="Aptos"/>
          <w:b/>
          <w:bCs/>
          <w:color w:val="00B050"/>
          <w:kern w:val="0"/>
          <w:lang w:val="en-IE" w:eastAsia="en-US"/>
        </w:rPr>
      </w:pPr>
      <w:r w:rsidRPr="00A6547E">
        <w:rPr>
          <w:rFonts w:ascii="Aptos" w:eastAsia="Times New Roman" w:hAnsi="Aptos"/>
          <w:b/>
          <w:bCs/>
          <w:color w:val="00B050"/>
          <w:kern w:val="0"/>
          <w:lang w:val="en-IE" w:eastAsia="en-US"/>
        </w:rPr>
        <w:t>Section 1 – Organisation Details</w:t>
      </w:r>
    </w:p>
    <w:tbl>
      <w:tblPr>
        <w:tblW w:w="9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112"/>
        <w:gridCol w:w="6927"/>
      </w:tblGrid>
      <w:tr w:rsidR="006649FF" w:rsidRPr="001F0B6F" w14:paraId="7C218806" w14:textId="77777777" w:rsidTr="00544C51">
        <w:trPr>
          <w:trHeight w:val="399"/>
        </w:trPr>
        <w:tc>
          <w:tcPr>
            <w:tcW w:w="2112" w:type="dxa"/>
          </w:tcPr>
          <w:p w14:paraId="2F65A2CA" w14:textId="47BD6915" w:rsidR="006649FF" w:rsidRPr="001F0B6F" w:rsidRDefault="006649FF" w:rsidP="00E31605">
            <w:pPr>
              <w:keepNext/>
              <w:outlineLvl w:val="2"/>
              <w:rPr>
                <w:rFonts w:ascii="Aptos" w:eastAsia="Times New Roman" w:hAnsi="Aptos"/>
                <w:lang w:val="en-GB"/>
              </w:rPr>
            </w:pPr>
            <w:r w:rsidRPr="001F0B6F">
              <w:rPr>
                <w:rFonts w:ascii="Aptos" w:hAnsi="Aptos" w:cstheme="minorHAnsi"/>
                <w:lang w:val="en-IE" w:eastAsia="en-IE"/>
              </w:rPr>
              <w:t>Organisation</w:t>
            </w:r>
            <w:r w:rsidRPr="001F0B6F">
              <w:rPr>
                <w:rFonts w:ascii="Aptos" w:eastAsia="Times New Roman" w:hAnsi="Aptos"/>
                <w:lang w:val="en-GB"/>
              </w:rPr>
              <w:t xml:space="preserve"> Name</w:t>
            </w:r>
          </w:p>
        </w:tc>
        <w:tc>
          <w:tcPr>
            <w:tcW w:w="6927" w:type="dxa"/>
          </w:tcPr>
          <w:p w14:paraId="6922EE6C" w14:textId="5AD809C2" w:rsidR="006649FF" w:rsidRPr="001F0B6F" w:rsidRDefault="006649FF" w:rsidP="00E31605">
            <w:pPr>
              <w:rPr>
                <w:rFonts w:ascii="Aptos" w:eastAsia="Times New Roman" w:hAnsi="Aptos"/>
                <w:lang w:val="en-GB"/>
              </w:rPr>
            </w:pPr>
          </w:p>
        </w:tc>
      </w:tr>
      <w:tr w:rsidR="006649FF" w:rsidRPr="001F0B6F" w14:paraId="10073427" w14:textId="77777777" w:rsidTr="00544C51">
        <w:trPr>
          <w:trHeight w:val="448"/>
        </w:trPr>
        <w:tc>
          <w:tcPr>
            <w:tcW w:w="2112" w:type="dxa"/>
          </w:tcPr>
          <w:p w14:paraId="2D6C4E29" w14:textId="11A3DD05" w:rsidR="006649FF" w:rsidRPr="001F0B6F" w:rsidRDefault="006649FF" w:rsidP="00E31605">
            <w:pPr>
              <w:keepNext/>
              <w:outlineLvl w:val="2"/>
              <w:rPr>
                <w:rFonts w:ascii="Aptos" w:eastAsia="Times New Roman" w:hAnsi="Aptos"/>
                <w:lang w:val="en-GB"/>
              </w:rPr>
            </w:pPr>
            <w:r w:rsidRPr="001F0B6F">
              <w:rPr>
                <w:rFonts w:ascii="Aptos" w:eastAsia="Times New Roman" w:hAnsi="Aptos"/>
                <w:lang w:val="en-GB"/>
              </w:rPr>
              <w:t>Address</w:t>
            </w:r>
          </w:p>
        </w:tc>
        <w:tc>
          <w:tcPr>
            <w:tcW w:w="6927" w:type="dxa"/>
          </w:tcPr>
          <w:p w14:paraId="2EFF37AA" w14:textId="77777777" w:rsidR="006649FF" w:rsidRPr="001F0B6F" w:rsidRDefault="006649FF" w:rsidP="00E31605">
            <w:pPr>
              <w:rPr>
                <w:rFonts w:ascii="Aptos" w:eastAsia="Times New Roman" w:hAnsi="Aptos"/>
                <w:lang w:val="en-GB"/>
              </w:rPr>
            </w:pPr>
          </w:p>
        </w:tc>
      </w:tr>
      <w:tr w:rsidR="006649FF" w:rsidRPr="001F0B6F" w14:paraId="4399B503" w14:textId="77777777" w:rsidTr="00544C51">
        <w:trPr>
          <w:trHeight w:val="438"/>
        </w:trPr>
        <w:tc>
          <w:tcPr>
            <w:tcW w:w="2112" w:type="dxa"/>
          </w:tcPr>
          <w:p w14:paraId="7F6862E7" w14:textId="25578AC1" w:rsidR="006649FF" w:rsidRPr="001F0B6F" w:rsidRDefault="00CD789E" w:rsidP="00E31605">
            <w:pPr>
              <w:keepNext/>
              <w:outlineLvl w:val="2"/>
              <w:rPr>
                <w:rFonts w:ascii="Aptos" w:eastAsia="Times New Roman" w:hAnsi="Aptos"/>
                <w:lang w:val="en-GB"/>
              </w:rPr>
            </w:pPr>
            <w:r w:rsidRPr="001F0B6F">
              <w:rPr>
                <w:rFonts w:ascii="Aptos" w:eastAsia="Times New Roman" w:hAnsi="Aptos"/>
                <w:lang w:val="en-GB"/>
              </w:rPr>
              <w:t>Website (if applicable)</w:t>
            </w:r>
          </w:p>
        </w:tc>
        <w:tc>
          <w:tcPr>
            <w:tcW w:w="6927" w:type="dxa"/>
          </w:tcPr>
          <w:p w14:paraId="62A73499" w14:textId="77777777" w:rsidR="006649FF" w:rsidRPr="001F0B6F" w:rsidRDefault="006649FF" w:rsidP="00E31605">
            <w:pPr>
              <w:rPr>
                <w:rFonts w:ascii="Aptos" w:eastAsia="Times New Roman" w:hAnsi="Aptos"/>
                <w:lang w:val="en-GB"/>
              </w:rPr>
            </w:pPr>
          </w:p>
        </w:tc>
      </w:tr>
      <w:tr w:rsidR="006649FF" w:rsidRPr="001F0B6F" w14:paraId="36460EBD" w14:textId="77777777" w:rsidTr="00544C51">
        <w:trPr>
          <w:trHeight w:val="446"/>
        </w:trPr>
        <w:tc>
          <w:tcPr>
            <w:tcW w:w="2112" w:type="dxa"/>
          </w:tcPr>
          <w:p w14:paraId="7AC20F59" w14:textId="5B6CACC4" w:rsidR="006649FF" w:rsidRPr="001F0B6F" w:rsidRDefault="00CD789E" w:rsidP="00E31605">
            <w:pPr>
              <w:keepNext/>
              <w:outlineLvl w:val="2"/>
              <w:rPr>
                <w:rFonts w:ascii="Aptos" w:eastAsia="Times New Roman" w:hAnsi="Aptos"/>
                <w:lang w:val="en-GB"/>
              </w:rPr>
            </w:pPr>
            <w:r w:rsidRPr="001F0B6F">
              <w:rPr>
                <w:rFonts w:ascii="Aptos" w:eastAsia="Times New Roman" w:hAnsi="Aptos"/>
                <w:lang w:val="en-GB"/>
              </w:rPr>
              <w:t>Contact Person</w:t>
            </w:r>
          </w:p>
        </w:tc>
        <w:tc>
          <w:tcPr>
            <w:tcW w:w="6927" w:type="dxa"/>
          </w:tcPr>
          <w:p w14:paraId="01D3D2AE" w14:textId="77777777" w:rsidR="006649FF" w:rsidRPr="001F0B6F" w:rsidRDefault="006649FF" w:rsidP="00E31605">
            <w:pPr>
              <w:rPr>
                <w:rFonts w:ascii="Aptos" w:eastAsia="Times New Roman" w:hAnsi="Aptos"/>
                <w:lang w:val="en-GB"/>
              </w:rPr>
            </w:pPr>
          </w:p>
        </w:tc>
      </w:tr>
      <w:tr w:rsidR="00CD789E" w:rsidRPr="001F0B6F" w14:paraId="7BFE4252" w14:textId="77777777" w:rsidTr="00544C51">
        <w:trPr>
          <w:trHeight w:val="446"/>
        </w:trPr>
        <w:tc>
          <w:tcPr>
            <w:tcW w:w="2112" w:type="dxa"/>
          </w:tcPr>
          <w:p w14:paraId="36723466" w14:textId="1C855A2E" w:rsidR="00CD789E" w:rsidRPr="001F0B6F" w:rsidRDefault="00CD789E" w:rsidP="00CD789E">
            <w:pPr>
              <w:jc w:val="both"/>
              <w:rPr>
                <w:rFonts w:ascii="Aptos" w:hAnsi="Aptos" w:cstheme="minorHAnsi"/>
                <w:lang w:val="en-IE" w:eastAsia="en-IE"/>
              </w:rPr>
            </w:pPr>
            <w:r w:rsidRPr="001F0B6F">
              <w:rPr>
                <w:rFonts w:ascii="Aptos" w:hAnsi="Aptos" w:cstheme="minorHAnsi"/>
                <w:lang w:val="en-IE" w:eastAsia="en-IE"/>
              </w:rPr>
              <w:t>Position</w:t>
            </w:r>
          </w:p>
        </w:tc>
        <w:tc>
          <w:tcPr>
            <w:tcW w:w="6927" w:type="dxa"/>
          </w:tcPr>
          <w:p w14:paraId="5650FCC7" w14:textId="77777777" w:rsidR="00CD789E" w:rsidRPr="001F0B6F" w:rsidRDefault="00CD789E" w:rsidP="00E31605">
            <w:pPr>
              <w:rPr>
                <w:rFonts w:ascii="Aptos" w:eastAsia="Times New Roman" w:hAnsi="Aptos"/>
                <w:lang w:val="en-GB"/>
              </w:rPr>
            </w:pPr>
          </w:p>
        </w:tc>
      </w:tr>
      <w:tr w:rsidR="00CD789E" w:rsidRPr="001F0B6F" w14:paraId="70D2E60C" w14:textId="77777777" w:rsidTr="00544C51">
        <w:trPr>
          <w:trHeight w:val="446"/>
        </w:trPr>
        <w:tc>
          <w:tcPr>
            <w:tcW w:w="2112" w:type="dxa"/>
          </w:tcPr>
          <w:p w14:paraId="08F17345" w14:textId="0DF7792B" w:rsidR="00CD789E" w:rsidRPr="001F0B6F" w:rsidRDefault="00544C51" w:rsidP="00CD789E">
            <w:pPr>
              <w:jc w:val="both"/>
              <w:rPr>
                <w:rFonts w:ascii="Aptos" w:hAnsi="Aptos" w:cstheme="minorHAnsi"/>
                <w:lang w:val="en-IE" w:eastAsia="en-IE"/>
              </w:rPr>
            </w:pPr>
            <w:r w:rsidRPr="001F0B6F">
              <w:rPr>
                <w:rFonts w:ascii="Aptos" w:hAnsi="Aptos" w:cstheme="minorHAnsi"/>
                <w:lang w:val="en-IE" w:eastAsia="en-IE"/>
              </w:rPr>
              <w:t>Telephone</w:t>
            </w:r>
          </w:p>
        </w:tc>
        <w:tc>
          <w:tcPr>
            <w:tcW w:w="6927" w:type="dxa"/>
          </w:tcPr>
          <w:p w14:paraId="31DFC69B" w14:textId="77777777" w:rsidR="00CD789E" w:rsidRPr="001F0B6F" w:rsidRDefault="00CD789E" w:rsidP="00E31605">
            <w:pPr>
              <w:rPr>
                <w:rFonts w:ascii="Aptos" w:eastAsia="Times New Roman" w:hAnsi="Aptos"/>
                <w:lang w:val="en-GB"/>
              </w:rPr>
            </w:pPr>
          </w:p>
        </w:tc>
      </w:tr>
      <w:tr w:rsidR="00544C51" w:rsidRPr="001F0B6F" w14:paraId="73CCFD9E" w14:textId="77777777" w:rsidTr="00544C51">
        <w:trPr>
          <w:trHeight w:val="446"/>
        </w:trPr>
        <w:tc>
          <w:tcPr>
            <w:tcW w:w="2112" w:type="dxa"/>
          </w:tcPr>
          <w:p w14:paraId="030BBAD6" w14:textId="52ADF7D0" w:rsidR="00544C51" w:rsidRPr="001F0B6F" w:rsidRDefault="00544C51" w:rsidP="00CD789E">
            <w:pPr>
              <w:jc w:val="both"/>
              <w:rPr>
                <w:rFonts w:ascii="Aptos" w:hAnsi="Aptos" w:cstheme="minorHAnsi"/>
                <w:lang w:val="en-IE" w:eastAsia="en-IE"/>
              </w:rPr>
            </w:pPr>
            <w:r w:rsidRPr="001F0B6F">
              <w:rPr>
                <w:rFonts w:ascii="Aptos" w:hAnsi="Aptos" w:cstheme="minorHAnsi"/>
                <w:lang w:val="en-IE" w:eastAsia="en-IE"/>
              </w:rPr>
              <w:t>Email</w:t>
            </w:r>
          </w:p>
        </w:tc>
        <w:tc>
          <w:tcPr>
            <w:tcW w:w="6927" w:type="dxa"/>
          </w:tcPr>
          <w:p w14:paraId="740B6274" w14:textId="77777777" w:rsidR="00544C51" w:rsidRPr="001F0B6F" w:rsidRDefault="00544C51" w:rsidP="00E31605">
            <w:pPr>
              <w:rPr>
                <w:rFonts w:ascii="Aptos" w:eastAsia="Times New Roman" w:hAnsi="Aptos"/>
                <w:lang w:val="en-GB"/>
              </w:rPr>
            </w:pPr>
          </w:p>
        </w:tc>
      </w:tr>
    </w:tbl>
    <w:p w14:paraId="13FC17E8" w14:textId="77777777" w:rsidR="002568A4" w:rsidRPr="001F0B6F" w:rsidRDefault="002568A4" w:rsidP="002568A4">
      <w:pPr>
        <w:jc w:val="both"/>
        <w:rPr>
          <w:rFonts w:ascii="Aptos" w:hAnsi="Aptos" w:cstheme="minorHAnsi"/>
          <w:lang w:val="en-IE" w:eastAsia="en-IE"/>
        </w:rPr>
      </w:pPr>
    </w:p>
    <w:p w14:paraId="020E9F35" w14:textId="77777777" w:rsidR="002568A4" w:rsidRPr="001F0B6F" w:rsidRDefault="002568A4" w:rsidP="002568A4">
      <w:pPr>
        <w:jc w:val="both"/>
        <w:rPr>
          <w:rFonts w:ascii="Aptos" w:hAnsi="Aptos" w:cstheme="minorHAnsi"/>
          <w:lang w:val="en-IE" w:eastAsia="en-IE"/>
        </w:rPr>
      </w:pPr>
    </w:p>
    <w:p w14:paraId="0B5F49D3" w14:textId="4D1FB47C" w:rsidR="00BD2D65" w:rsidRPr="00A6547E" w:rsidRDefault="002568A4" w:rsidP="002568A4">
      <w:pPr>
        <w:jc w:val="both"/>
        <w:rPr>
          <w:rFonts w:ascii="Aptos" w:eastAsia="Times New Roman" w:hAnsi="Aptos"/>
          <w:b/>
          <w:bCs/>
          <w:color w:val="00B050"/>
          <w:kern w:val="0"/>
          <w:lang w:val="en-IE" w:eastAsia="en-US"/>
        </w:rPr>
      </w:pPr>
      <w:r w:rsidRPr="00A6547E">
        <w:rPr>
          <w:rFonts w:ascii="Aptos" w:eastAsia="Times New Roman" w:hAnsi="Aptos"/>
          <w:b/>
          <w:bCs/>
          <w:color w:val="00B050"/>
          <w:kern w:val="0"/>
          <w:lang w:val="en-IE" w:eastAsia="en-US"/>
        </w:rPr>
        <w:t>Section 2 – Anniversary Details</w:t>
      </w:r>
    </w:p>
    <w:tbl>
      <w:tblPr>
        <w:tblW w:w="9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112"/>
        <w:gridCol w:w="6927"/>
      </w:tblGrid>
      <w:tr w:rsidR="00544C51" w:rsidRPr="001F0B6F" w14:paraId="194E7FF3" w14:textId="77777777" w:rsidTr="00544C51">
        <w:trPr>
          <w:trHeight w:val="399"/>
        </w:trPr>
        <w:tc>
          <w:tcPr>
            <w:tcW w:w="2112" w:type="dxa"/>
          </w:tcPr>
          <w:p w14:paraId="0E7CDAF8" w14:textId="3F09460A" w:rsidR="00544C51" w:rsidRPr="001F0B6F" w:rsidRDefault="00544C51" w:rsidP="00E31605">
            <w:pPr>
              <w:keepNext/>
              <w:outlineLvl w:val="2"/>
              <w:rPr>
                <w:rFonts w:ascii="Aptos" w:eastAsia="Times New Roman" w:hAnsi="Aptos"/>
                <w:lang w:val="en-GB"/>
              </w:rPr>
            </w:pPr>
            <w:r w:rsidRPr="001F0B6F">
              <w:rPr>
                <w:rFonts w:ascii="Aptos" w:hAnsi="Aptos" w:cstheme="minorHAnsi"/>
                <w:lang w:val="en-IE" w:eastAsia="en-IE"/>
              </w:rPr>
              <w:t>Year Established</w:t>
            </w:r>
          </w:p>
        </w:tc>
        <w:tc>
          <w:tcPr>
            <w:tcW w:w="6927" w:type="dxa"/>
          </w:tcPr>
          <w:p w14:paraId="66E92572" w14:textId="77777777" w:rsidR="00544C51" w:rsidRPr="001F0B6F" w:rsidRDefault="00544C51" w:rsidP="00E31605">
            <w:pPr>
              <w:rPr>
                <w:rFonts w:ascii="Aptos" w:eastAsia="Times New Roman" w:hAnsi="Aptos"/>
                <w:lang w:val="en-GB"/>
              </w:rPr>
            </w:pPr>
          </w:p>
        </w:tc>
      </w:tr>
      <w:tr w:rsidR="00544C51" w:rsidRPr="001F0B6F" w14:paraId="64936AA3" w14:textId="77777777" w:rsidTr="00544C51">
        <w:trPr>
          <w:trHeight w:val="448"/>
        </w:trPr>
        <w:tc>
          <w:tcPr>
            <w:tcW w:w="2112" w:type="dxa"/>
          </w:tcPr>
          <w:p w14:paraId="738F5894" w14:textId="45B82F3C" w:rsidR="00544C51" w:rsidRPr="001F0B6F" w:rsidRDefault="00544C51" w:rsidP="00E31605">
            <w:pPr>
              <w:keepNext/>
              <w:outlineLvl w:val="2"/>
              <w:rPr>
                <w:rFonts w:ascii="Aptos" w:eastAsia="Times New Roman" w:hAnsi="Aptos"/>
                <w:lang w:val="en-GB"/>
              </w:rPr>
            </w:pPr>
            <w:r w:rsidRPr="001F0B6F">
              <w:rPr>
                <w:rFonts w:ascii="Aptos" w:eastAsia="Times New Roman" w:hAnsi="Aptos"/>
                <w:lang w:val="en-GB"/>
              </w:rPr>
              <w:t>Anniversary being celebrated</w:t>
            </w:r>
          </w:p>
        </w:tc>
        <w:tc>
          <w:tcPr>
            <w:tcW w:w="6927" w:type="dxa"/>
          </w:tcPr>
          <w:p w14:paraId="5D4614A8" w14:textId="77777777" w:rsidR="00544C51" w:rsidRPr="001F0B6F" w:rsidRDefault="00544C51" w:rsidP="00E31605">
            <w:pPr>
              <w:rPr>
                <w:rFonts w:ascii="Aptos" w:eastAsia="Times New Roman" w:hAnsi="Aptos"/>
                <w:lang w:val="en-GB"/>
              </w:rPr>
            </w:pPr>
          </w:p>
        </w:tc>
      </w:tr>
      <w:tr w:rsidR="00544C51" w:rsidRPr="001F0B6F" w14:paraId="7FBDBFED" w14:textId="77777777" w:rsidTr="00544C51">
        <w:trPr>
          <w:trHeight w:val="438"/>
        </w:trPr>
        <w:tc>
          <w:tcPr>
            <w:tcW w:w="2112" w:type="dxa"/>
          </w:tcPr>
          <w:p w14:paraId="066EE7DA" w14:textId="0A6D34AE" w:rsidR="00544C51" w:rsidRPr="001F0B6F" w:rsidRDefault="00544C51" w:rsidP="00E31605">
            <w:pPr>
              <w:keepNext/>
              <w:outlineLvl w:val="2"/>
              <w:rPr>
                <w:rFonts w:ascii="Aptos" w:eastAsia="Times New Roman" w:hAnsi="Aptos"/>
                <w:lang w:val="en-GB"/>
              </w:rPr>
            </w:pPr>
            <w:r w:rsidRPr="001F0B6F">
              <w:rPr>
                <w:rFonts w:ascii="Aptos" w:eastAsia="Times New Roman" w:hAnsi="Aptos"/>
                <w:lang w:val="en-GB"/>
              </w:rPr>
              <w:t>Describe briefly the history of your organisation</w:t>
            </w:r>
          </w:p>
        </w:tc>
        <w:tc>
          <w:tcPr>
            <w:tcW w:w="6927" w:type="dxa"/>
          </w:tcPr>
          <w:p w14:paraId="43C22FAB" w14:textId="77777777" w:rsidR="00544C51" w:rsidRPr="001F0B6F" w:rsidRDefault="00544C51" w:rsidP="00E31605">
            <w:pPr>
              <w:rPr>
                <w:rFonts w:ascii="Aptos" w:eastAsia="Times New Roman" w:hAnsi="Aptos"/>
                <w:lang w:val="en-GB"/>
              </w:rPr>
            </w:pPr>
          </w:p>
          <w:p w14:paraId="4F00CE67" w14:textId="77777777" w:rsidR="00544C51" w:rsidRPr="001F0B6F" w:rsidRDefault="00544C51" w:rsidP="00E31605">
            <w:pPr>
              <w:rPr>
                <w:rFonts w:ascii="Aptos" w:eastAsia="Times New Roman" w:hAnsi="Aptos"/>
                <w:lang w:val="en-GB"/>
              </w:rPr>
            </w:pPr>
          </w:p>
          <w:p w14:paraId="77A90721" w14:textId="77777777" w:rsidR="00544C51" w:rsidRPr="001F0B6F" w:rsidRDefault="00544C51" w:rsidP="00E31605">
            <w:pPr>
              <w:rPr>
                <w:rFonts w:ascii="Aptos" w:eastAsia="Times New Roman" w:hAnsi="Aptos"/>
                <w:lang w:val="en-GB"/>
              </w:rPr>
            </w:pPr>
          </w:p>
          <w:p w14:paraId="11891100" w14:textId="77777777" w:rsidR="00544C51" w:rsidRPr="001F0B6F" w:rsidRDefault="00544C51" w:rsidP="00E31605">
            <w:pPr>
              <w:rPr>
                <w:rFonts w:ascii="Aptos" w:eastAsia="Times New Roman" w:hAnsi="Aptos"/>
                <w:lang w:val="en-GB"/>
              </w:rPr>
            </w:pPr>
          </w:p>
          <w:p w14:paraId="75CA21E1" w14:textId="77777777" w:rsidR="00544C51" w:rsidRPr="001F0B6F" w:rsidRDefault="00544C51" w:rsidP="00E31605">
            <w:pPr>
              <w:rPr>
                <w:rFonts w:ascii="Aptos" w:eastAsia="Times New Roman" w:hAnsi="Aptos"/>
                <w:lang w:val="en-GB"/>
              </w:rPr>
            </w:pPr>
          </w:p>
          <w:p w14:paraId="3CC0D19D" w14:textId="77777777" w:rsidR="00544C51" w:rsidRPr="001F0B6F" w:rsidRDefault="00544C51" w:rsidP="00E31605">
            <w:pPr>
              <w:rPr>
                <w:rFonts w:ascii="Aptos" w:eastAsia="Times New Roman" w:hAnsi="Aptos"/>
                <w:lang w:val="en-GB"/>
              </w:rPr>
            </w:pPr>
          </w:p>
          <w:p w14:paraId="5BAC6CA8" w14:textId="77777777" w:rsidR="00544C51" w:rsidRPr="001F0B6F" w:rsidRDefault="00544C51" w:rsidP="00E31605">
            <w:pPr>
              <w:rPr>
                <w:rFonts w:ascii="Aptos" w:eastAsia="Times New Roman" w:hAnsi="Aptos"/>
                <w:lang w:val="en-GB"/>
              </w:rPr>
            </w:pPr>
          </w:p>
          <w:p w14:paraId="782D091A" w14:textId="77777777" w:rsidR="00544C51" w:rsidRPr="001F0B6F" w:rsidRDefault="00544C51" w:rsidP="00E31605">
            <w:pPr>
              <w:rPr>
                <w:rFonts w:ascii="Aptos" w:eastAsia="Times New Roman" w:hAnsi="Aptos"/>
                <w:lang w:val="en-GB"/>
              </w:rPr>
            </w:pPr>
          </w:p>
          <w:p w14:paraId="16D0FE63" w14:textId="77777777" w:rsidR="00544C51" w:rsidRPr="001F0B6F" w:rsidRDefault="00544C51" w:rsidP="00E31605">
            <w:pPr>
              <w:rPr>
                <w:rFonts w:ascii="Aptos" w:eastAsia="Times New Roman" w:hAnsi="Aptos"/>
                <w:lang w:val="en-GB"/>
              </w:rPr>
            </w:pPr>
          </w:p>
          <w:p w14:paraId="460B85F1" w14:textId="77777777" w:rsidR="00544C51" w:rsidRPr="001F0B6F" w:rsidRDefault="00544C51" w:rsidP="00E31605">
            <w:pPr>
              <w:rPr>
                <w:rFonts w:ascii="Aptos" w:eastAsia="Times New Roman" w:hAnsi="Aptos"/>
                <w:lang w:val="en-GB"/>
              </w:rPr>
            </w:pPr>
          </w:p>
          <w:p w14:paraId="7B927895" w14:textId="77777777" w:rsidR="00544C51" w:rsidRPr="001F0B6F" w:rsidRDefault="00544C51" w:rsidP="00E31605">
            <w:pPr>
              <w:rPr>
                <w:rFonts w:ascii="Aptos" w:eastAsia="Times New Roman" w:hAnsi="Aptos"/>
                <w:lang w:val="en-GB"/>
              </w:rPr>
            </w:pPr>
          </w:p>
          <w:p w14:paraId="66C88192" w14:textId="77777777" w:rsidR="00544C51" w:rsidRPr="001F0B6F" w:rsidRDefault="00544C51" w:rsidP="00E31605">
            <w:pPr>
              <w:rPr>
                <w:rFonts w:ascii="Aptos" w:eastAsia="Times New Roman" w:hAnsi="Aptos"/>
                <w:lang w:val="en-GB"/>
              </w:rPr>
            </w:pPr>
          </w:p>
          <w:p w14:paraId="1BCF9959" w14:textId="77777777" w:rsidR="00544C51" w:rsidRPr="001F0B6F" w:rsidRDefault="00544C51" w:rsidP="00E31605">
            <w:pPr>
              <w:rPr>
                <w:rFonts w:ascii="Aptos" w:eastAsia="Times New Roman" w:hAnsi="Aptos"/>
                <w:lang w:val="en-GB"/>
              </w:rPr>
            </w:pPr>
          </w:p>
          <w:p w14:paraId="124A0142" w14:textId="77777777" w:rsidR="00544C51" w:rsidRPr="001F0B6F" w:rsidRDefault="00544C51" w:rsidP="00E31605">
            <w:pPr>
              <w:rPr>
                <w:rFonts w:ascii="Aptos" w:eastAsia="Times New Roman" w:hAnsi="Aptos"/>
                <w:lang w:val="en-GB"/>
              </w:rPr>
            </w:pPr>
          </w:p>
          <w:p w14:paraId="67C15A9A" w14:textId="272D5E88" w:rsidR="00544C51" w:rsidRPr="001F0B6F" w:rsidRDefault="00544C51" w:rsidP="00E31605">
            <w:pPr>
              <w:rPr>
                <w:rFonts w:ascii="Aptos" w:eastAsia="Times New Roman" w:hAnsi="Aptos"/>
                <w:lang w:val="en-GB"/>
              </w:rPr>
            </w:pPr>
          </w:p>
        </w:tc>
      </w:tr>
    </w:tbl>
    <w:p w14:paraId="1AA6A83E" w14:textId="77777777" w:rsidR="002568A4" w:rsidRPr="001F0B6F" w:rsidRDefault="002568A4" w:rsidP="00DA56A1">
      <w:pPr>
        <w:jc w:val="both"/>
        <w:rPr>
          <w:rFonts w:ascii="Aptos" w:hAnsi="Aptos" w:cstheme="minorHAnsi"/>
          <w:lang w:val="en-IE" w:eastAsia="en-IE"/>
        </w:rPr>
      </w:pPr>
    </w:p>
    <w:p w14:paraId="050D3AC3" w14:textId="77777777" w:rsidR="002568A4" w:rsidRPr="00A6547E" w:rsidRDefault="002568A4" w:rsidP="00DA56A1">
      <w:pPr>
        <w:jc w:val="both"/>
        <w:rPr>
          <w:rFonts w:ascii="Aptos" w:eastAsia="Times New Roman" w:hAnsi="Aptos"/>
          <w:b/>
          <w:bCs/>
          <w:color w:val="00B050"/>
          <w:kern w:val="0"/>
          <w:lang w:val="en-IE" w:eastAsia="en-US"/>
        </w:rPr>
      </w:pPr>
    </w:p>
    <w:p w14:paraId="72DE6A33" w14:textId="77777777" w:rsidR="007B691E" w:rsidRDefault="007B691E">
      <w:pPr>
        <w:widowControl/>
        <w:suppressAutoHyphens w:val="0"/>
        <w:rPr>
          <w:rFonts w:ascii="Aptos" w:eastAsia="Times New Roman" w:hAnsi="Aptos"/>
          <w:b/>
          <w:bCs/>
          <w:color w:val="00B050"/>
          <w:kern w:val="0"/>
          <w:lang w:val="en-IE" w:eastAsia="en-US"/>
        </w:rPr>
      </w:pPr>
      <w:r>
        <w:rPr>
          <w:rFonts w:ascii="Aptos" w:eastAsia="Times New Roman" w:hAnsi="Aptos"/>
          <w:b/>
          <w:bCs/>
          <w:color w:val="00B050"/>
          <w:kern w:val="0"/>
          <w:lang w:val="en-IE" w:eastAsia="en-US"/>
        </w:rPr>
        <w:br w:type="page"/>
      </w:r>
    </w:p>
    <w:p w14:paraId="3306414E" w14:textId="0D4A34F6" w:rsidR="002568A4" w:rsidRPr="00A6547E" w:rsidRDefault="002568A4" w:rsidP="00DA56A1">
      <w:pPr>
        <w:jc w:val="both"/>
        <w:rPr>
          <w:rFonts w:ascii="Aptos" w:eastAsia="Times New Roman" w:hAnsi="Aptos"/>
          <w:b/>
          <w:bCs/>
          <w:color w:val="00B050"/>
          <w:kern w:val="0"/>
          <w:lang w:val="en-IE" w:eastAsia="en-US"/>
        </w:rPr>
      </w:pPr>
      <w:r w:rsidRPr="00A6547E">
        <w:rPr>
          <w:rFonts w:ascii="Aptos" w:eastAsia="Times New Roman" w:hAnsi="Aptos"/>
          <w:b/>
          <w:bCs/>
          <w:color w:val="00B050"/>
          <w:kern w:val="0"/>
          <w:lang w:val="en-IE" w:eastAsia="en-US"/>
        </w:rPr>
        <w:lastRenderedPageBreak/>
        <w:t>Section 3 – Proposed Anniversary Programme</w:t>
      </w:r>
    </w:p>
    <w:tbl>
      <w:tblPr>
        <w:tblW w:w="9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112"/>
        <w:gridCol w:w="6927"/>
      </w:tblGrid>
      <w:tr w:rsidR="00514E6C" w:rsidRPr="001F0B6F" w14:paraId="6FA13F64" w14:textId="77777777" w:rsidTr="00E31605">
        <w:trPr>
          <w:trHeight w:val="399"/>
        </w:trPr>
        <w:tc>
          <w:tcPr>
            <w:tcW w:w="2112" w:type="dxa"/>
          </w:tcPr>
          <w:p w14:paraId="4AE3C26B" w14:textId="51D4189F" w:rsidR="00514E6C" w:rsidRPr="001F0B6F" w:rsidRDefault="00514E6C" w:rsidP="00E31605">
            <w:pPr>
              <w:keepNext/>
              <w:outlineLvl w:val="2"/>
              <w:rPr>
                <w:rFonts w:ascii="Aptos" w:eastAsia="Times New Roman" w:hAnsi="Aptos"/>
                <w:lang w:val="en-GB"/>
              </w:rPr>
            </w:pPr>
            <w:r w:rsidRPr="001F0B6F">
              <w:rPr>
                <w:rFonts w:ascii="Aptos" w:hAnsi="Aptos" w:cstheme="minorHAnsi"/>
                <w:lang w:val="en-IE" w:eastAsia="en-IE"/>
              </w:rPr>
              <w:t>Describe the activities for which funding is requested</w:t>
            </w:r>
          </w:p>
        </w:tc>
        <w:tc>
          <w:tcPr>
            <w:tcW w:w="6927" w:type="dxa"/>
          </w:tcPr>
          <w:p w14:paraId="1D7DCA4E" w14:textId="77777777" w:rsidR="00514E6C" w:rsidRPr="001F0B6F" w:rsidRDefault="00514E6C" w:rsidP="00E31605">
            <w:pPr>
              <w:rPr>
                <w:rFonts w:ascii="Aptos" w:eastAsia="Times New Roman" w:hAnsi="Aptos"/>
                <w:lang w:val="en-GB"/>
              </w:rPr>
            </w:pPr>
          </w:p>
          <w:p w14:paraId="4F997779" w14:textId="77777777" w:rsidR="003F2731" w:rsidRPr="001F0B6F" w:rsidRDefault="003F2731" w:rsidP="00E31605">
            <w:pPr>
              <w:rPr>
                <w:rFonts w:ascii="Aptos" w:eastAsia="Times New Roman" w:hAnsi="Aptos"/>
                <w:lang w:val="en-GB"/>
              </w:rPr>
            </w:pPr>
          </w:p>
          <w:p w14:paraId="24867C18" w14:textId="77777777" w:rsidR="003F2731" w:rsidRPr="001F0B6F" w:rsidRDefault="003F2731" w:rsidP="00E31605">
            <w:pPr>
              <w:rPr>
                <w:rFonts w:ascii="Aptos" w:eastAsia="Times New Roman" w:hAnsi="Aptos"/>
                <w:lang w:val="en-GB"/>
              </w:rPr>
            </w:pPr>
          </w:p>
          <w:p w14:paraId="57EC7681" w14:textId="77777777" w:rsidR="003F2731" w:rsidRPr="001F0B6F" w:rsidRDefault="003F2731" w:rsidP="00E31605">
            <w:pPr>
              <w:rPr>
                <w:rFonts w:ascii="Aptos" w:eastAsia="Times New Roman" w:hAnsi="Aptos"/>
                <w:lang w:val="en-GB"/>
              </w:rPr>
            </w:pPr>
          </w:p>
          <w:p w14:paraId="65DCFFBF" w14:textId="77777777" w:rsidR="003F2731" w:rsidRPr="001F0B6F" w:rsidRDefault="003F2731" w:rsidP="00E31605">
            <w:pPr>
              <w:rPr>
                <w:rFonts w:ascii="Aptos" w:eastAsia="Times New Roman" w:hAnsi="Aptos"/>
                <w:lang w:val="en-GB"/>
              </w:rPr>
            </w:pPr>
          </w:p>
          <w:p w14:paraId="06CC58C3" w14:textId="77777777" w:rsidR="003F2731" w:rsidRPr="001F0B6F" w:rsidRDefault="003F2731" w:rsidP="00E31605">
            <w:pPr>
              <w:rPr>
                <w:rFonts w:ascii="Aptos" w:eastAsia="Times New Roman" w:hAnsi="Aptos"/>
                <w:lang w:val="en-GB"/>
              </w:rPr>
            </w:pPr>
          </w:p>
          <w:p w14:paraId="0C325B35" w14:textId="77777777" w:rsidR="003F2731" w:rsidRPr="001F0B6F" w:rsidRDefault="003F2731" w:rsidP="00E31605">
            <w:pPr>
              <w:rPr>
                <w:rFonts w:ascii="Aptos" w:eastAsia="Times New Roman" w:hAnsi="Aptos"/>
                <w:lang w:val="en-GB"/>
              </w:rPr>
            </w:pPr>
          </w:p>
          <w:p w14:paraId="27E11CCC" w14:textId="77777777" w:rsidR="003F2731" w:rsidRPr="001F0B6F" w:rsidRDefault="003F2731" w:rsidP="00E31605">
            <w:pPr>
              <w:rPr>
                <w:rFonts w:ascii="Aptos" w:eastAsia="Times New Roman" w:hAnsi="Aptos"/>
                <w:lang w:val="en-GB"/>
              </w:rPr>
            </w:pPr>
          </w:p>
          <w:p w14:paraId="4E4D5018" w14:textId="77777777" w:rsidR="003F2731" w:rsidRPr="001F0B6F" w:rsidRDefault="003F2731" w:rsidP="00E31605">
            <w:pPr>
              <w:rPr>
                <w:rFonts w:ascii="Aptos" w:eastAsia="Times New Roman" w:hAnsi="Aptos"/>
                <w:lang w:val="en-GB"/>
              </w:rPr>
            </w:pPr>
          </w:p>
          <w:p w14:paraId="206F6941" w14:textId="77777777" w:rsidR="003F2731" w:rsidRPr="001F0B6F" w:rsidRDefault="003F2731" w:rsidP="00E31605">
            <w:pPr>
              <w:rPr>
                <w:rFonts w:ascii="Aptos" w:eastAsia="Times New Roman" w:hAnsi="Aptos"/>
                <w:lang w:val="en-GB"/>
              </w:rPr>
            </w:pPr>
          </w:p>
          <w:p w14:paraId="59995862" w14:textId="77777777" w:rsidR="003F2731" w:rsidRPr="001F0B6F" w:rsidRDefault="003F2731" w:rsidP="00E31605">
            <w:pPr>
              <w:rPr>
                <w:rFonts w:ascii="Aptos" w:eastAsia="Times New Roman" w:hAnsi="Aptos"/>
                <w:lang w:val="en-GB"/>
              </w:rPr>
            </w:pPr>
          </w:p>
          <w:p w14:paraId="441D0357" w14:textId="77777777" w:rsidR="003F2731" w:rsidRPr="001F0B6F" w:rsidRDefault="003F2731" w:rsidP="00E31605">
            <w:pPr>
              <w:rPr>
                <w:rFonts w:ascii="Aptos" w:eastAsia="Times New Roman" w:hAnsi="Aptos"/>
                <w:lang w:val="en-GB"/>
              </w:rPr>
            </w:pPr>
          </w:p>
          <w:p w14:paraId="6EA8B3E9" w14:textId="77777777" w:rsidR="003F2731" w:rsidRPr="001F0B6F" w:rsidRDefault="003F2731" w:rsidP="00E31605">
            <w:pPr>
              <w:rPr>
                <w:rFonts w:ascii="Aptos" w:eastAsia="Times New Roman" w:hAnsi="Aptos"/>
                <w:lang w:val="en-GB"/>
              </w:rPr>
            </w:pPr>
          </w:p>
          <w:p w14:paraId="1226B804" w14:textId="77777777" w:rsidR="003F2731" w:rsidRPr="001F0B6F" w:rsidRDefault="003F2731" w:rsidP="00E31605">
            <w:pPr>
              <w:rPr>
                <w:rFonts w:ascii="Aptos" w:eastAsia="Times New Roman" w:hAnsi="Aptos"/>
                <w:lang w:val="en-GB"/>
              </w:rPr>
            </w:pPr>
          </w:p>
          <w:p w14:paraId="2E46FC5A" w14:textId="77777777" w:rsidR="00861D9C" w:rsidRPr="001F0B6F" w:rsidRDefault="00861D9C" w:rsidP="00E31605">
            <w:pPr>
              <w:rPr>
                <w:rFonts w:ascii="Aptos" w:eastAsia="Times New Roman" w:hAnsi="Aptos"/>
                <w:lang w:val="en-GB"/>
              </w:rPr>
            </w:pPr>
          </w:p>
          <w:p w14:paraId="1B89B29D" w14:textId="77777777" w:rsidR="00861D9C" w:rsidRPr="001F0B6F" w:rsidRDefault="00861D9C" w:rsidP="00E31605">
            <w:pPr>
              <w:rPr>
                <w:rFonts w:ascii="Aptos" w:eastAsia="Times New Roman" w:hAnsi="Aptos"/>
                <w:lang w:val="en-GB"/>
              </w:rPr>
            </w:pPr>
          </w:p>
          <w:p w14:paraId="6CBA0F47" w14:textId="77777777" w:rsidR="00861D9C" w:rsidRPr="001F0B6F" w:rsidRDefault="00861D9C" w:rsidP="00E31605">
            <w:pPr>
              <w:rPr>
                <w:rFonts w:ascii="Aptos" w:eastAsia="Times New Roman" w:hAnsi="Aptos"/>
                <w:lang w:val="en-GB"/>
              </w:rPr>
            </w:pPr>
          </w:p>
          <w:p w14:paraId="5F1E9DA9" w14:textId="77777777" w:rsidR="00861D9C" w:rsidRPr="001F0B6F" w:rsidRDefault="00861D9C" w:rsidP="00E31605">
            <w:pPr>
              <w:rPr>
                <w:rFonts w:ascii="Aptos" w:eastAsia="Times New Roman" w:hAnsi="Aptos"/>
                <w:lang w:val="en-GB"/>
              </w:rPr>
            </w:pPr>
          </w:p>
          <w:p w14:paraId="117CEBFA" w14:textId="77777777" w:rsidR="00861D9C" w:rsidRPr="001F0B6F" w:rsidRDefault="00861D9C" w:rsidP="00E31605">
            <w:pPr>
              <w:rPr>
                <w:rFonts w:ascii="Aptos" w:eastAsia="Times New Roman" w:hAnsi="Aptos"/>
                <w:lang w:val="en-GB"/>
              </w:rPr>
            </w:pPr>
          </w:p>
          <w:p w14:paraId="1EA65F43" w14:textId="77777777" w:rsidR="003F2731" w:rsidRPr="001F0B6F" w:rsidRDefault="003F2731" w:rsidP="00E31605">
            <w:pPr>
              <w:rPr>
                <w:rFonts w:ascii="Aptos" w:eastAsia="Times New Roman" w:hAnsi="Aptos"/>
                <w:lang w:val="en-GB"/>
              </w:rPr>
            </w:pPr>
          </w:p>
        </w:tc>
      </w:tr>
      <w:tr w:rsidR="00514E6C" w:rsidRPr="001F0B6F" w14:paraId="7892B3B2" w14:textId="77777777" w:rsidTr="00E31605">
        <w:trPr>
          <w:trHeight w:val="448"/>
        </w:trPr>
        <w:tc>
          <w:tcPr>
            <w:tcW w:w="2112" w:type="dxa"/>
          </w:tcPr>
          <w:p w14:paraId="1809C60F" w14:textId="1AE42BE1" w:rsidR="00514E6C" w:rsidRPr="001F0B6F" w:rsidRDefault="00514E6C" w:rsidP="00E31605">
            <w:pPr>
              <w:keepNext/>
              <w:outlineLvl w:val="2"/>
              <w:rPr>
                <w:rFonts w:ascii="Aptos" w:eastAsia="Times New Roman" w:hAnsi="Aptos"/>
                <w:lang w:val="en-GB"/>
              </w:rPr>
            </w:pPr>
            <w:r w:rsidRPr="001F0B6F">
              <w:rPr>
                <w:rFonts w:ascii="Aptos" w:eastAsia="Times New Roman" w:hAnsi="Aptos"/>
                <w:lang w:val="en-GB"/>
              </w:rPr>
              <w:t>Expected dates of activities</w:t>
            </w:r>
          </w:p>
        </w:tc>
        <w:tc>
          <w:tcPr>
            <w:tcW w:w="6927" w:type="dxa"/>
          </w:tcPr>
          <w:p w14:paraId="49FFE220" w14:textId="77777777" w:rsidR="00514E6C" w:rsidRPr="001F0B6F" w:rsidRDefault="00514E6C" w:rsidP="00E31605">
            <w:pPr>
              <w:rPr>
                <w:rFonts w:ascii="Aptos" w:eastAsia="Times New Roman" w:hAnsi="Aptos"/>
                <w:lang w:val="en-GB"/>
              </w:rPr>
            </w:pPr>
          </w:p>
        </w:tc>
      </w:tr>
      <w:tr w:rsidR="00514E6C" w:rsidRPr="001F0B6F" w14:paraId="47935066" w14:textId="77777777" w:rsidTr="00E31605">
        <w:trPr>
          <w:trHeight w:val="438"/>
        </w:trPr>
        <w:tc>
          <w:tcPr>
            <w:tcW w:w="2112" w:type="dxa"/>
          </w:tcPr>
          <w:p w14:paraId="5B7DBBE6" w14:textId="77777777" w:rsidR="003F2731" w:rsidRPr="001F0B6F" w:rsidRDefault="003F2731" w:rsidP="00E31605">
            <w:pPr>
              <w:keepNext/>
              <w:outlineLvl w:val="2"/>
              <w:rPr>
                <w:rFonts w:ascii="Aptos" w:eastAsia="Times New Roman" w:hAnsi="Aptos"/>
                <w:lang w:val="en-GB"/>
              </w:rPr>
            </w:pPr>
            <w:r w:rsidRPr="001F0B6F">
              <w:rPr>
                <w:rFonts w:ascii="Aptos" w:eastAsia="Times New Roman" w:hAnsi="Aptos"/>
                <w:lang w:val="en-GB"/>
              </w:rPr>
              <w:t>Estimated audiences/</w:t>
            </w:r>
          </w:p>
          <w:p w14:paraId="2F04BE35" w14:textId="12F4FC3F" w:rsidR="00514E6C" w:rsidRPr="001F0B6F" w:rsidRDefault="003F2731" w:rsidP="00E31605">
            <w:pPr>
              <w:keepNext/>
              <w:outlineLvl w:val="2"/>
              <w:rPr>
                <w:rFonts w:ascii="Aptos" w:eastAsia="Times New Roman" w:hAnsi="Aptos"/>
                <w:lang w:val="en-GB"/>
              </w:rPr>
            </w:pPr>
            <w:r w:rsidRPr="001F0B6F">
              <w:rPr>
                <w:rFonts w:ascii="Aptos" w:eastAsia="Times New Roman" w:hAnsi="Aptos"/>
                <w:lang w:val="en-GB"/>
              </w:rPr>
              <w:t>participants</w:t>
            </w:r>
          </w:p>
        </w:tc>
        <w:tc>
          <w:tcPr>
            <w:tcW w:w="6927" w:type="dxa"/>
          </w:tcPr>
          <w:p w14:paraId="6401CB8C" w14:textId="77777777" w:rsidR="00514E6C" w:rsidRPr="001F0B6F" w:rsidRDefault="00514E6C" w:rsidP="00E31605">
            <w:pPr>
              <w:rPr>
                <w:rFonts w:ascii="Aptos" w:eastAsia="Times New Roman" w:hAnsi="Aptos"/>
                <w:lang w:val="en-GB"/>
              </w:rPr>
            </w:pPr>
          </w:p>
          <w:p w14:paraId="14DA7CA8" w14:textId="77777777" w:rsidR="00514E6C" w:rsidRPr="001F0B6F" w:rsidRDefault="00514E6C" w:rsidP="00E31605">
            <w:pPr>
              <w:rPr>
                <w:rFonts w:ascii="Aptos" w:eastAsia="Times New Roman" w:hAnsi="Aptos"/>
                <w:lang w:val="en-GB"/>
              </w:rPr>
            </w:pPr>
          </w:p>
          <w:p w14:paraId="1CECE82A" w14:textId="77777777" w:rsidR="00514E6C" w:rsidRPr="001F0B6F" w:rsidRDefault="00514E6C" w:rsidP="00E31605">
            <w:pPr>
              <w:rPr>
                <w:rFonts w:ascii="Aptos" w:eastAsia="Times New Roman" w:hAnsi="Aptos"/>
                <w:lang w:val="en-GB"/>
              </w:rPr>
            </w:pPr>
          </w:p>
        </w:tc>
      </w:tr>
    </w:tbl>
    <w:p w14:paraId="141284E9" w14:textId="77777777" w:rsidR="002568A4" w:rsidRPr="001F0B6F" w:rsidRDefault="002568A4" w:rsidP="00DA56A1">
      <w:pPr>
        <w:jc w:val="both"/>
        <w:rPr>
          <w:rFonts w:ascii="Aptos" w:hAnsi="Aptos" w:cstheme="minorHAnsi"/>
          <w:lang w:val="en-IE" w:eastAsia="en-IE"/>
        </w:rPr>
      </w:pPr>
    </w:p>
    <w:p w14:paraId="54C79115" w14:textId="3C829097" w:rsidR="002568A4" w:rsidRPr="00A6547E" w:rsidRDefault="002568A4" w:rsidP="00DA56A1">
      <w:pPr>
        <w:jc w:val="both"/>
        <w:rPr>
          <w:rFonts w:ascii="Aptos" w:eastAsia="Times New Roman" w:hAnsi="Aptos"/>
          <w:b/>
          <w:bCs/>
          <w:color w:val="00B050"/>
          <w:kern w:val="0"/>
          <w:lang w:val="en-IE" w:eastAsia="en-US"/>
        </w:rPr>
      </w:pPr>
      <w:r w:rsidRPr="00A6547E">
        <w:rPr>
          <w:rFonts w:ascii="Aptos" w:eastAsia="Times New Roman" w:hAnsi="Aptos"/>
          <w:b/>
          <w:bCs/>
          <w:color w:val="00B050"/>
          <w:kern w:val="0"/>
          <w:lang w:val="en-IE" w:eastAsia="en-US"/>
        </w:rPr>
        <w:t>Section 4 – Community engagement</w:t>
      </w:r>
    </w:p>
    <w:tbl>
      <w:tblPr>
        <w:tblW w:w="9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112"/>
        <w:gridCol w:w="6927"/>
      </w:tblGrid>
      <w:tr w:rsidR="00861D9C" w:rsidRPr="001F0B6F" w14:paraId="2580B539" w14:textId="77777777" w:rsidTr="00E31605">
        <w:trPr>
          <w:trHeight w:val="399"/>
        </w:trPr>
        <w:tc>
          <w:tcPr>
            <w:tcW w:w="2112" w:type="dxa"/>
          </w:tcPr>
          <w:p w14:paraId="5FA2905F" w14:textId="45A9E80E" w:rsidR="00861D9C" w:rsidRPr="001F0B6F" w:rsidRDefault="00861D9C" w:rsidP="00E31605">
            <w:pPr>
              <w:keepNext/>
              <w:outlineLvl w:val="2"/>
              <w:rPr>
                <w:rFonts w:ascii="Aptos" w:eastAsia="Times New Roman" w:hAnsi="Aptos"/>
                <w:lang w:val="en-GB"/>
              </w:rPr>
            </w:pPr>
            <w:r w:rsidRPr="001F0B6F">
              <w:rPr>
                <w:rFonts w:ascii="Aptos" w:hAnsi="Aptos" w:cstheme="minorHAnsi"/>
                <w:lang w:val="en-IE" w:eastAsia="en-IE"/>
              </w:rPr>
              <w:t>How will the project involve the local community?</w:t>
            </w:r>
          </w:p>
        </w:tc>
        <w:tc>
          <w:tcPr>
            <w:tcW w:w="6927" w:type="dxa"/>
          </w:tcPr>
          <w:p w14:paraId="7A8975C8" w14:textId="77777777" w:rsidR="00861D9C" w:rsidRPr="001F0B6F" w:rsidRDefault="00861D9C" w:rsidP="00E31605">
            <w:pPr>
              <w:rPr>
                <w:rFonts w:ascii="Aptos" w:eastAsia="Times New Roman" w:hAnsi="Aptos"/>
                <w:lang w:val="en-GB"/>
              </w:rPr>
            </w:pPr>
          </w:p>
          <w:p w14:paraId="067881BB" w14:textId="77777777" w:rsidR="00861D9C" w:rsidRPr="001F0B6F" w:rsidRDefault="00861D9C" w:rsidP="00E31605">
            <w:pPr>
              <w:rPr>
                <w:rFonts w:ascii="Aptos" w:eastAsia="Times New Roman" w:hAnsi="Aptos"/>
                <w:lang w:val="en-GB"/>
              </w:rPr>
            </w:pPr>
          </w:p>
          <w:p w14:paraId="58159103" w14:textId="77777777" w:rsidR="00861D9C" w:rsidRPr="001F0B6F" w:rsidRDefault="00861D9C" w:rsidP="00E31605">
            <w:pPr>
              <w:rPr>
                <w:rFonts w:ascii="Aptos" w:eastAsia="Times New Roman" w:hAnsi="Aptos"/>
                <w:lang w:val="en-GB"/>
              </w:rPr>
            </w:pPr>
          </w:p>
          <w:p w14:paraId="2637488F" w14:textId="77777777" w:rsidR="00861D9C" w:rsidRPr="001F0B6F" w:rsidRDefault="00861D9C" w:rsidP="00E31605">
            <w:pPr>
              <w:rPr>
                <w:rFonts w:ascii="Aptos" w:eastAsia="Times New Roman" w:hAnsi="Aptos"/>
                <w:lang w:val="en-GB"/>
              </w:rPr>
            </w:pPr>
          </w:p>
          <w:p w14:paraId="41BD8624" w14:textId="77777777" w:rsidR="00861D9C" w:rsidRPr="001F0B6F" w:rsidRDefault="00861D9C" w:rsidP="00E31605">
            <w:pPr>
              <w:rPr>
                <w:rFonts w:ascii="Aptos" w:eastAsia="Times New Roman" w:hAnsi="Aptos"/>
                <w:lang w:val="en-GB"/>
              </w:rPr>
            </w:pPr>
          </w:p>
          <w:p w14:paraId="31E75305" w14:textId="77777777" w:rsidR="00861D9C" w:rsidRPr="001F0B6F" w:rsidRDefault="00861D9C" w:rsidP="00E31605">
            <w:pPr>
              <w:rPr>
                <w:rFonts w:ascii="Aptos" w:eastAsia="Times New Roman" w:hAnsi="Aptos"/>
                <w:lang w:val="en-GB"/>
              </w:rPr>
            </w:pPr>
          </w:p>
          <w:p w14:paraId="3B89EF96" w14:textId="77777777" w:rsidR="00861D9C" w:rsidRPr="001F0B6F" w:rsidRDefault="00861D9C" w:rsidP="00E31605">
            <w:pPr>
              <w:rPr>
                <w:rFonts w:ascii="Aptos" w:eastAsia="Times New Roman" w:hAnsi="Aptos"/>
                <w:lang w:val="en-GB"/>
              </w:rPr>
            </w:pPr>
          </w:p>
          <w:p w14:paraId="1BF2D05F" w14:textId="77777777" w:rsidR="00861D9C" w:rsidRPr="001F0B6F" w:rsidRDefault="00861D9C" w:rsidP="00E31605">
            <w:pPr>
              <w:rPr>
                <w:rFonts w:ascii="Aptos" w:eastAsia="Times New Roman" w:hAnsi="Aptos"/>
                <w:lang w:val="en-GB"/>
              </w:rPr>
            </w:pPr>
          </w:p>
          <w:p w14:paraId="5ABEA6A8" w14:textId="77777777" w:rsidR="00861D9C" w:rsidRPr="001F0B6F" w:rsidRDefault="00861D9C" w:rsidP="00E31605">
            <w:pPr>
              <w:rPr>
                <w:rFonts w:ascii="Aptos" w:eastAsia="Times New Roman" w:hAnsi="Aptos"/>
                <w:lang w:val="en-GB"/>
              </w:rPr>
            </w:pPr>
          </w:p>
          <w:p w14:paraId="77CA590D" w14:textId="77777777" w:rsidR="00861D9C" w:rsidRPr="001F0B6F" w:rsidRDefault="00861D9C" w:rsidP="00E31605">
            <w:pPr>
              <w:rPr>
                <w:rFonts w:ascii="Aptos" w:eastAsia="Times New Roman" w:hAnsi="Aptos"/>
                <w:lang w:val="en-GB"/>
              </w:rPr>
            </w:pPr>
          </w:p>
          <w:p w14:paraId="7E1C97EA" w14:textId="77777777" w:rsidR="00861D9C" w:rsidRPr="001F0B6F" w:rsidRDefault="00861D9C" w:rsidP="00E31605">
            <w:pPr>
              <w:rPr>
                <w:rFonts w:ascii="Aptos" w:eastAsia="Times New Roman" w:hAnsi="Aptos"/>
                <w:lang w:val="en-GB"/>
              </w:rPr>
            </w:pPr>
          </w:p>
          <w:p w14:paraId="683DB715" w14:textId="77777777" w:rsidR="00861D9C" w:rsidRPr="001F0B6F" w:rsidRDefault="00861D9C" w:rsidP="00E31605">
            <w:pPr>
              <w:rPr>
                <w:rFonts w:ascii="Aptos" w:eastAsia="Times New Roman" w:hAnsi="Aptos"/>
                <w:lang w:val="en-GB"/>
              </w:rPr>
            </w:pPr>
          </w:p>
          <w:p w14:paraId="43CDA2F1" w14:textId="77777777" w:rsidR="00861D9C" w:rsidRPr="001F0B6F" w:rsidRDefault="00861D9C" w:rsidP="00E31605">
            <w:pPr>
              <w:rPr>
                <w:rFonts w:ascii="Aptos" w:eastAsia="Times New Roman" w:hAnsi="Aptos"/>
                <w:lang w:val="en-GB"/>
              </w:rPr>
            </w:pPr>
          </w:p>
          <w:p w14:paraId="1268B2B9" w14:textId="77777777" w:rsidR="00861D9C" w:rsidRPr="001F0B6F" w:rsidRDefault="00861D9C" w:rsidP="00E31605">
            <w:pPr>
              <w:rPr>
                <w:rFonts w:ascii="Aptos" w:eastAsia="Times New Roman" w:hAnsi="Aptos"/>
                <w:lang w:val="en-GB"/>
              </w:rPr>
            </w:pPr>
          </w:p>
          <w:p w14:paraId="559D16C2" w14:textId="77777777" w:rsidR="00861D9C" w:rsidRPr="001F0B6F" w:rsidRDefault="00861D9C" w:rsidP="00E31605">
            <w:pPr>
              <w:rPr>
                <w:rFonts w:ascii="Aptos" w:eastAsia="Times New Roman" w:hAnsi="Aptos"/>
                <w:lang w:val="en-GB"/>
              </w:rPr>
            </w:pPr>
          </w:p>
          <w:p w14:paraId="067EE91F" w14:textId="77777777" w:rsidR="00861D9C" w:rsidRPr="001F0B6F" w:rsidRDefault="00861D9C" w:rsidP="00E31605">
            <w:pPr>
              <w:rPr>
                <w:rFonts w:ascii="Aptos" w:eastAsia="Times New Roman" w:hAnsi="Aptos"/>
                <w:lang w:val="en-GB"/>
              </w:rPr>
            </w:pPr>
          </w:p>
          <w:p w14:paraId="4DC1F92B" w14:textId="77777777" w:rsidR="00861D9C" w:rsidRPr="001F0B6F" w:rsidRDefault="00861D9C" w:rsidP="00E31605">
            <w:pPr>
              <w:rPr>
                <w:rFonts w:ascii="Aptos" w:eastAsia="Times New Roman" w:hAnsi="Aptos"/>
                <w:lang w:val="en-GB"/>
              </w:rPr>
            </w:pPr>
          </w:p>
        </w:tc>
      </w:tr>
    </w:tbl>
    <w:p w14:paraId="672156C5" w14:textId="77777777" w:rsidR="002568A4" w:rsidRPr="001F0B6F" w:rsidRDefault="002568A4" w:rsidP="00DA56A1">
      <w:pPr>
        <w:jc w:val="both"/>
        <w:rPr>
          <w:rFonts w:ascii="Aptos" w:hAnsi="Aptos" w:cstheme="minorHAnsi"/>
          <w:lang w:val="en-IE" w:eastAsia="en-IE"/>
        </w:rPr>
      </w:pPr>
    </w:p>
    <w:p w14:paraId="7CDB05FD" w14:textId="77777777" w:rsidR="007B691E" w:rsidRDefault="007B691E">
      <w:pPr>
        <w:widowControl/>
        <w:suppressAutoHyphens w:val="0"/>
        <w:rPr>
          <w:rFonts w:ascii="Aptos" w:eastAsia="Times New Roman" w:hAnsi="Aptos"/>
          <w:b/>
          <w:bCs/>
          <w:color w:val="00B050"/>
          <w:kern w:val="0"/>
          <w:lang w:val="en-IE" w:eastAsia="en-US"/>
        </w:rPr>
      </w:pPr>
      <w:r>
        <w:rPr>
          <w:rFonts w:ascii="Aptos" w:eastAsia="Times New Roman" w:hAnsi="Aptos"/>
          <w:b/>
          <w:bCs/>
          <w:color w:val="00B050"/>
          <w:kern w:val="0"/>
          <w:lang w:val="en-IE" w:eastAsia="en-US"/>
        </w:rPr>
        <w:br w:type="page"/>
      </w:r>
    </w:p>
    <w:p w14:paraId="06E026F1" w14:textId="599D2681" w:rsidR="002568A4" w:rsidRPr="00A6547E" w:rsidRDefault="002568A4" w:rsidP="00DA56A1">
      <w:pPr>
        <w:jc w:val="both"/>
        <w:rPr>
          <w:rFonts w:ascii="Aptos" w:eastAsia="Times New Roman" w:hAnsi="Aptos"/>
          <w:b/>
          <w:bCs/>
          <w:color w:val="00B050"/>
          <w:kern w:val="0"/>
          <w:lang w:val="en-IE" w:eastAsia="en-US"/>
        </w:rPr>
      </w:pPr>
      <w:r w:rsidRPr="00A6547E">
        <w:rPr>
          <w:rFonts w:ascii="Aptos" w:eastAsia="Times New Roman" w:hAnsi="Aptos"/>
          <w:b/>
          <w:bCs/>
          <w:color w:val="00B050"/>
          <w:kern w:val="0"/>
          <w:lang w:val="en-IE" w:eastAsia="en-US"/>
        </w:rPr>
        <w:lastRenderedPageBreak/>
        <w:t>Section 5 – Legacy</w:t>
      </w:r>
    </w:p>
    <w:tbl>
      <w:tblPr>
        <w:tblW w:w="9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112"/>
        <w:gridCol w:w="6927"/>
      </w:tblGrid>
      <w:tr w:rsidR="006865C0" w:rsidRPr="001F0B6F" w14:paraId="4C567D11" w14:textId="77777777" w:rsidTr="00E31605">
        <w:trPr>
          <w:trHeight w:val="399"/>
        </w:trPr>
        <w:tc>
          <w:tcPr>
            <w:tcW w:w="2112" w:type="dxa"/>
          </w:tcPr>
          <w:p w14:paraId="7E70A309" w14:textId="77777777" w:rsidR="006865C0" w:rsidRPr="001F0B6F" w:rsidRDefault="006865C0" w:rsidP="006865C0">
            <w:pPr>
              <w:keepNext/>
              <w:outlineLvl w:val="2"/>
              <w:rPr>
                <w:rFonts w:ascii="Aptos" w:hAnsi="Aptos" w:cstheme="minorHAnsi"/>
                <w:lang w:val="en-IE" w:eastAsia="en-IE"/>
              </w:rPr>
            </w:pPr>
            <w:r w:rsidRPr="001F0B6F">
              <w:rPr>
                <w:rFonts w:ascii="Aptos" w:hAnsi="Aptos" w:cstheme="minorHAnsi"/>
                <w:lang w:val="en-IE" w:eastAsia="en-IE"/>
              </w:rPr>
              <w:t>Will the anniversary project leave a lasting benefit?   Y/N</w:t>
            </w:r>
          </w:p>
          <w:p w14:paraId="3A3E18FA" w14:textId="422B7D19" w:rsidR="006865C0" w:rsidRPr="001F0B6F" w:rsidRDefault="006865C0" w:rsidP="006865C0">
            <w:pPr>
              <w:keepNext/>
              <w:outlineLvl w:val="2"/>
              <w:rPr>
                <w:rFonts w:ascii="Aptos" w:eastAsia="Times New Roman" w:hAnsi="Aptos"/>
                <w:lang w:val="en-GB"/>
              </w:rPr>
            </w:pPr>
            <w:r w:rsidRPr="001F0B6F">
              <w:rPr>
                <w:rFonts w:ascii="Aptos" w:hAnsi="Aptos" w:cstheme="minorHAnsi"/>
                <w:lang w:val="en-IE" w:eastAsia="en-IE"/>
              </w:rPr>
              <w:t>If yes, please describe.</w:t>
            </w:r>
          </w:p>
        </w:tc>
        <w:tc>
          <w:tcPr>
            <w:tcW w:w="6927" w:type="dxa"/>
          </w:tcPr>
          <w:p w14:paraId="7B50F70C" w14:textId="77777777" w:rsidR="006865C0" w:rsidRPr="001F0B6F" w:rsidRDefault="006865C0" w:rsidP="00E31605">
            <w:pPr>
              <w:rPr>
                <w:rFonts w:ascii="Aptos" w:eastAsia="Times New Roman" w:hAnsi="Aptos"/>
                <w:lang w:val="en-GB"/>
              </w:rPr>
            </w:pPr>
          </w:p>
          <w:p w14:paraId="6C228B75" w14:textId="77777777" w:rsidR="006865C0" w:rsidRPr="001F0B6F" w:rsidRDefault="006865C0" w:rsidP="00E31605">
            <w:pPr>
              <w:rPr>
                <w:rFonts w:ascii="Aptos" w:eastAsia="Times New Roman" w:hAnsi="Aptos"/>
                <w:lang w:val="en-GB"/>
              </w:rPr>
            </w:pPr>
          </w:p>
          <w:p w14:paraId="044CEA57" w14:textId="77777777" w:rsidR="006865C0" w:rsidRPr="001F0B6F" w:rsidRDefault="006865C0" w:rsidP="00E31605">
            <w:pPr>
              <w:rPr>
                <w:rFonts w:ascii="Aptos" w:eastAsia="Times New Roman" w:hAnsi="Aptos"/>
                <w:lang w:val="en-GB"/>
              </w:rPr>
            </w:pPr>
          </w:p>
          <w:p w14:paraId="15C6AF33" w14:textId="77777777" w:rsidR="006865C0" w:rsidRPr="001F0B6F" w:rsidRDefault="006865C0" w:rsidP="00E31605">
            <w:pPr>
              <w:rPr>
                <w:rFonts w:ascii="Aptos" w:eastAsia="Times New Roman" w:hAnsi="Aptos"/>
                <w:lang w:val="en-GB"/>
              </w:rPr>
            </w:pPr>
          </w:p>
          <w:p w14:paraId="023BF5B9" w14:textId="77777777" w:rsidR="006865C0" w:rsidRPr="001F0B6F" w:rsidRDefault="006865C0" w:rsidP="00E31605">
            <w:pPr>
              <w:rPr>
                <w:rFonts w:ascii="Aptos" w:eastAsia="Times New Roman" w:hAnsi="Aptos"/>
                <w:lang w:val="en-GB"/>
              </w:rPr>
            </w:pPr>
          </w:p>
          <w:p w14:paraId="514E648A" w14:textId="77777777" w:rsidR="006865C0" w:rsidRPr="001F0B6F" w:rsidRDefault="006865C0" w:rsidP="00E31605">
            <w:pPr>
              <w:rPr>
                <w:rFonts w:ascii="Aptos" w:eastAsia="Times New Roman" w:hAnsi="Aptos"/>
                <w:lang w:val="en-GB"/>
              </w:rPr>
            </w:pPr>
          </w:p>
          <w:p w14:paraId="4773F407" w14:textId="77777777" w:rsidR="006865C0" w:rsidRPr="001F0B6F" w:rsidRDefault="006865C0" w:rsidP="00E31605">
            <w:pPr>
              <w:rPr>
                <w:rFonts w:ascii="Aptos" w:eastAsia="Times New Roman" w:hAnsi="Aptos"/>
                <w:lang w:val="en-GB"/>
              </w:rPr>
            </w:pPr>
          </w:p>
          <w:p w14:paraId="46657E9E" w14:textId="77777777" w:rsidR="006865C0" w:rsidRPr="001F0B6F" w:rsidRDefault="006865C0" w:rsidP="00E31605">
            <w:pPr>
              <w:rPr>
                <w:rFonts w:ascii="Aptos" w:eastAsia="Times New Roman" w:hAnsi="Aptos"/>
                <w:lang w:val="en-GB"/>
              </w:rPr>
            </w:pPr>
          </w:p>
          <w:p w14:paraId="3EB75794" w14:textId="77777777" w:rsidR="006865C0" w:rsidRPr="001F0B6F" w:rsidRDefault="006865C0" w:rsidP="00E31605">
            <w:pPr>
              <w:rPr>
                <w:rFonts w:ascii="Aptos" w:eastAsia="Times New Roman" w:hAnsi="Aptos"/>
                <w:lang w:val="en-GB"/>
              </w:rPr>
            </w:pPr>
          </w:p>
          <w:p w14:paraId="6E38A137" w14:textId="77777777" w:rsidR="00A6547E" w:rsidRPr="001F0B6F" w:rsidRDefault="00A6547E" w:rsidP="00E31605">
            <w:pPr>
              <w:rPr>
                <w:rFonts w:ascii="Aptos" w:eastAsia="Times New Roman" w:hAnsi="Aptos"/>
                <w:lang w:val="en-GB"/>
              </w:rPr>
            </w:pPr>
          </w:p>
          <w:p w14:paraId="67C6AFE3" w14:textId="77777777" w:rsidR="006865C0" w:rsidRPr="001F0B6F" w:rsidRDefault="006865C0" w:rsidP="00E31605">
            <w:pPr>
              <w:rPr>
                <w:rFonts w:ascii="Aptos" w:eastAsia="Times New Roman" w:hAnsi="Aptos"/>
                <w:lang w:val="en-GB"/>
              </w:rPr>
            </w:pPr>
          </w:p>
        </w:tc>
      </w:tr>
    </w:tbl>
    <w:p w14:paraId="1B4774C8" w14:textId="77777777" w:rsidR="0006366A" w:rsidRPr="001F0B6F" w:rsidRDefault="0006366A" w:rsidP="00DA56A1">
      <w:pPr>
        <w:jc w:val="both"/>
        <w:rPr>
          <w:rFonts w:ascii="Aptos" w:hAnsi="Aptos" w:cstheme="minorHAnsi"/>
          <w:b/>
          <w:bCs/>
          <w:lang w:val="en-IE" w:eastAsia="en-IE"/>
        </w:rPr>
      </w:pPr>
    </w:p>
    <w:p w14:paraId="626EC6D8" w14:textId="77777777" w:rsidR="002568A4" w:rsidRPr="001F0B6F" w:rsidRDefault="002568A4" w:rsidP="00DA56A1">
      <w:pPr>
        <w:jc w:val="both"/>
        <w:rPr>
          <w:rFonts w:ascii="Aptos" w:hAnsi="Aptos" w:cstheme="minorHAnsi"/>
          <w:lang w:val="en-IE" w:eastAsia="en-IE"/>
        </w:rPr>
      </w:pPr>
    </w:p>
    <w:p w14:paraId="4F982009" w14:textId="0DFDAAA6" w:rsidR="002568A4" w:rsidRPr="00A6547E" w:rsidRDefault="002568A4" w:rsidP="00DA56A1">
      <w:pPr>
        <w:jc w:val="both"/>
        <w:rPr>
          <w:rFonts w:ascii="Aptos" w:eastAsia="Times New Roman" w:hAnsi="Aptos"/>
          <w:b/>
          <w:bCs/>
          <w:color w:val="00B050"/>
          <w:kern w:val="0"/>
          <w:lang w:val="en-IE" w:eastAsia="en-US"/>
        </w:rPr>
      </w:pPr>
      <w:r w:rsidRPr="00A6547E">
        <w:rPr>
          <w:rFonts w:ascii="Aptos" w:eastAsia="Times New Roman" w:hAnsi="Aptos"/>
          <w:b/>
          <w:bCs/>
          <w:color w:val="00B050"/>
          <w:kern w:val="0"/>
          <w:lang w:val="en-IE" w:eastAsia="en-US"/>
        </w:rPr>
        <w:t>Section 6 – Budget</w:t>
      </w:r>
    </w:p>
    <w:p w14:paraId="5C2D3113" w14:textId="2084B845" w:rsidR="00CB3690" w:rsidRPr="001F0B6F" w:rsidRDefault="00CB3690" w:rsidP="00DA56A1">
      <w:pPr>
        <w:jc w:val="both"/>
        <w:rPr>
          <w:rFonts w:ascii="Aptos" w:hAnsi="Aptos" w:cstheme="minorHAnsi"/>
          <w:b/>
          <w:bCs/>
          <w:i/>
          <w:iCs/>
          <w:lang w:val="en-IE" w:eastAsia="en-IE"/>
        </w:rPr>
      </w:pPr>
      <w:r w:rsidRPr="001F0B6F">
        <w:rPr>
          <w:rFonts w:ascii="Aptos" w:hAnsi="Aptos" w:cstheme="minorHAnsi"/>
          <w:b/>
          <w:bCs/>
          <w:i/>
          <w:iCs/>
          <w:lang w:val="en-IE" w:eastAsia="en-IE"/>
        </w:rPr>
        <w:t>Income</w:t>
      </w:r>
    </w:p>
    <w:tbl>
      <w:tblPr>
        <w:tblW w:w="9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356"/>
        <w:gridCol w:w="1683"/>
      </w:tblGrid>
      <w:tr w:rsidR="008E67F5" w:rsidRPr="001F0B6F" w14:paraId="255E7567" w14:textId="77777777" w:rsidTr="003A0219">
        <w:trPr>
          <w:trHeight w:val="399"/>
        </w:trPr>
        <w:tc>
          <w:tcPr>
            <w:tcW w:w="7356" w:type="dxa"/>
          </w:tcPr>
          <w:p w14:paraId="6688EB11" w14:textId="30CE9F29" w:rsidR="008E67F5" w:rsidRPr="001F0B6F" w:rsidRDefault="0048289E" w:rsidP="00E31605">
            <w:pPr>
              <w:keepNext/>
              <w:outlineLvl w:val="2"/>
              <w:rPr>
                <w:rFonts w:ascii="Aptos" w:eastAsia="Times New Roman" w:hAnsi="Aptos"/>
                <w:b/>
                <w:bCs/>
                <w:lang w:val="en-GB"/>
              </w:rPr>
            </w:pPr>
            <w:r w:rsidRPr="001F0B6F">
              <w:rPr>
                <w:rFonts w:ascii="Aptos" w:hAnsi="Aptos" w:cstheme="minorHAnsi"/>
                <w:b/>
                <w:bCs/>
                <w:lang w:val="en-IE" w:eastAsia="en-IE"/>
              </w:rPr>
              <w:t>Source</w:t>
            </w:r>
            <w:r w:rsidRPr="001F0B6F">
              <w:rPr>
                <w:rFonts w:ascii="Aptos" w:hAnsi="Aptos" w:cstheme="minorHAnsi"/>
                <w:b/>
                <w:bCs/>
                <w:lang w:val="en-IE" w:eastAsia="en-IE"/>
              </w:rPr>
              <w:tab/>
            </w:r>
          </w:p>
        </w:tc>
        <w:tc>
          <w:tcPr>
            <w:tcW w:w="1683" w:type="dxa"/>
          </w:tcPr>
          <w:p w14:paraId="2DAEC8EA" w14:textId="1FCA1A3D" w:rsidR="008E67F5" w:rsidRPr="001F0B6F" w:rsidRDefault="0048289E" w:rsidP="00E31605">
            <w:pPr>
              <w:rPr>
                <w:rFonts w:ascii="Aptos" w:eastAsia="Times New Roman" w:hAnsi="Aptos"/>
                <w:b/>
                <w:bCs/>
                <w:lang w:val="en-GB"/>
              </w:rPr>
            </w:pPr>
            <w:r w:rsidRPr="001F0B6F">
              <w:rPr>
                <w:rFonts w:ascii="Aptos" w:eastAsia="Times New Roman" w:hAnsi="Aptos"/>
                <w:b/>
                <w:bCs/>
                <w:lang w:val="en-GB"/>
              </w:rPr>
              <w:t>Amount €</w:t>
            </w:r>
          </w:p>
        </w:tc>
      </w:tr>
      <w:tr w:rsidR="008E67F5" w:rsidRPr="001F0B6F" w14:paraId="18738227" w14:textId="77777777" w:rsidTr="003A0219">
        <w:trPr>
          <w:trHeight w:val="448"/>
        </w:trPr>
        <w:tc>
          <w:tcPr>
            <w:tcW w:w="7356" w:type="dxa"/>
          </w:tcPr>
          <w:p w14:paraId="33CAB354" w14:textId="04C50C7C" w:rsidR="008E67F5" w:rsidRPr="001F0B6F" w:rsidRDefault="0048289E" w:rsidP="00E31605">
            <w:pPr>
              <w:keepNext/>
              <w:outlineLvl w:val="2"/>
              <w:rPr>
                <w:rFonts w:ascii="Aptos" w:eastAsia="Times New Roman" w:hAnsi="Aptos"/>
                <w:lang w:val="en-GB"/>
              </w:rPr>
            </w:pPr>
            <w:r w:rsidRPr="001F0B6F">
              <w:rPr>
                <w:rFonts w:ascii="Aptos" w:eastAsia="Times New Roman" w:hAnsi="Aptos"/>
                <w:lang w:val="en-GB"/>
              </w:rPr>
              <w:t>Own funds</w:t>
            </w:r>
          </w:p>
        </w:tc>
        <w:tc>
          <w:tcPr>
            <w:tcW w:w="1683" w:type="dxa"/>
          </w:tcPr>
          <w:p w14:paraId="024E7F3A" w14:textId="77777777" w:rsidR="008E67F5" w:rsidRPr="001F0B6F" w:rsidRDefault="008E67F5" w:rsidP="00E31605">
            <w:pPr>
              <w:rPr>
                <w:rFonts w:ascii="Aptos" w:eastAsia="Times New Roman" w:hAnsi="Aptos"/>
                <w:lang w:val="en-GB"/>
              </w:rPr>
            </w:pPr>
          </w:p>
        </w:tc>
      </w:tr>
      <w:tr w:rsidR="008E67F5" w:rsidRPr="001F0B6F" w14:paraId="70B42B08" w14:textId="77777777" w:rsidTr="003A0219">
        <w:trPr>
          <w:trHeight w:val="438"/>
        </w:trPr>
        <w:tc>
          <w:tcPr>
            <w:tcW w:w="7356" w:type="dxa"/>
          </w:tcPr>
          <w:p w14:paraId="2254E0D9" w14:textId="474337E3" w:rsidR="008E67F5" w:rsidRPr="001F0B6F" w:rsidRDefault="00E232A1" w:rsidP="00E31605">
            <w:pPr>
              <w:keepNext/>
              <w:outlineLvl w:val="2"/>
              <w:rPr>
                <w:rFonts w:ascii="Aptos" w:eastAsia="Times New Roman" w:hAnsi="Aptos"/>
                <w:lang w:val="en-GB"/>
              </w:rPr>
            </w:pPr>
            <w:r w:rsidRPr="001F0B6F">
              <w:rPr>
                <w:rFonts w:ascii="Aptos" w:eastAsia="Times New Roman" w:hAnsi="Aptos"/>
                <w:lang w:val="en-GB"/>
              </w:rPr>
              <w:t>Sponsorship</w:t>
            </w:r>
          </w:p>
        </w:tc>
        <w:tc>
          <w:tcPr>
            <w:tcW w:w="1683" w:type="dxa"/>
          </w:tcPr>
          <w:p w14:paraId="2D42A4AC" w14:textId="77777777" w:rsidR="008E67F5" w:rsidRPr="001F0B6F" w:rsidRDefault="008E67F5" w:rsidP="00E31605">
            <w:pPr>
              <w:rPr>
                <w:rFonts w:ascii="Aptos" w:eastAsia="Times New Roman" w:hAnsi="Aptos"/>
                <w:lang w:val="en-GB"/>
              </w:rPr>
            </w:pPr>
          </w:p>
        </w:tc>
      </w:tr>
      <w:tr w:rsidR="008E67F5" w:rsidRPr="001F0B6F" w14:paraId="3E0AFFD2" w14:textId="77777777" w:rsidTr="003A0219">
        <w:trPr>
          <w:trHeight w:val="446"/>
        </w:trPr>
        <w:tc>
          <w:tcPr>
            <w:tcW w:w="7356" w:type="dxa"/>
          </w:tcPr>
          <w:p w14:paraId="4AE3B5DC" w14:textId="70ABFCBC" w:rsidR="008E67F5" w:rsidRPr="001F0B6F" w:rsidRDefault="00E232A1" w:rsidP="00E31605">
            <w:pPr>
              <w:keepNext/>
              <w:outlineLvl w:val="2"/>
              <w:rPr>
                <w:rFonts w:ascii="Aptos" w:eastAsia="Times New Roman" w:hAnsi="Aptos"/>
                <w:lang w:val="en-GB"/>
              </w:rPr>
            </w:pPr>
            <w:r w:rsidRPr="001F0B6F">
              <w:rPr>
                <w:rFonts w:ascii="Aptos" w:eastAsia="Times New Roman" w:hAnsi="Aptos"/>
                <w:lang w:val="en-GB"/>
              </w:rPr>
              <w:t>Other grants</w:t>
            </w:r>
          </w:p>
        </w:tc>
        <w:tc>
          <w:tcPr>
            <w:tcW w:w="1683" w:type="dxa"/>
          </w:tcPr>
          <w:p w14:paraId="1CC49EC0" w14:textId="77777777" w:rsidR="008E67F5" w:rsidRPr="001F0B6F" w:rsidRDefault="008E67F5" w:rsidP="00E31605">
            <w:pPr>
              <w:rPr>
                <w:rFonts w:ascii="Aptos" w:eastAsia="Times New Roman" w:hAnsi="Aptos"/>
                <w:lang w:val="en-GB"/>
              </w:rPr>
            </w:pPr>
          </w:p>
        </w:tc>
      </w:tr>
      <w:tr w:rsidR="008E67F5" w:rsidRPr="001F0B6F" w14:paraId="5A432FEF" w14:textId="77777777" w:rsidTr="003A0219">
        <w:trPr>
          <w:trHeight w:val="446"/>
        </w:trPr>
        <w:tc>
          <w:tcPr>
            <w:tcW w:w="7356" w:type="dxa"/>
          </w:tcPr>
          <w:p w14:paraId="4704ED7C" w14:textId="36FC0D2A" w:rsidR="008E67F5" w:rsidRPr="001F0B6F" w:rsidRDefault="00E232A1" w:rsidP="00E31605">
            <w:pPr>
              <w:jc w:val="both"/>
              <w:rPr>
                <w:rFonts w:ascii="Aptos" w:hAnsi="Aptos" w:cstheme="minorHAnsi"/>
                <w:lang w:val="en-IE" w:eastAsia="en-IE"/>
              </w:rPr>
            </w:pPr>
            <w:r w:rsidRPr="001F0B6F">
              <w:rPr>
                <w:rFonts w:ascii="Aptos" w:hAnsi="Aptos" w:cstheme="minorHAnsi"/>
                <w:lang w:val="en-IE" w:eastAsia="en-IE"/>
              </w:rPr>
              <w:t>Other income (name)</w:t>
            </w:r>
          </w:p>
        </w:tc>
        <w:tc>
          <w:tcPr>
            <w:tcW w:w="1683" w:type="dxa"/>
          </w:tcPr>
          <w:p w14:paraId="231791DA" w14:textId="77777777" w:rsidR="008E67F5" w:rsidRPr="001F0B6F" w:rsidRDefault="008E67F5" w:rsidP="00E31605">
            <w:pPr>
              <w:rPr>
                <w:rFonts w:ascii="Aptos" w:eastAsia="Times New Roman" w:hAnsi="Aptos"/>
                <w:lang w:val="en-GB"/>
              </w:rPr>
            </w:pPr>
          </w:p>
        </w:tc>
      </w:tr>
      <w:tr w:rsidR="008E67F5" w:rsidRPr="001F0B6F" w14:paraId="65A67819" w14:textId="77777777" w:rsidTr="003A0219">
        <w:trPr>
          <w:trHeight w:val="446"/>
        </w:trPr>
        <w:tc>
          <w:tcPr>
            <w:tcW w:w="7356" w:type="dxa"/>
          </w:tcPr>
          <w:p w14:paraId="5E92D890" w14:textId="58B26199" w:rsidR="008E67F5" w:rsidRPr="001F0B6F" w:rsidRDefault="00E232A1" w:rsidP="00E31605">
            <w:pPr>
              <w:jc w:val="both"/>
              <w:rPr>
                <w:rFonts w:ascii="Aptos" w:hAnsi="Aptos" w:cstheme="minorHAnsi"/>
                <w:lang w:val="en-IE" w:eastAsia="en-IE"/>
              </w:rPr>
            </w:pPr>
            <w:r w:rsidRPr="001F0B6F">
              <w:rPr>
                <w:rFonts w:ascii="Aptos" w:hAnsi="Aptos" w:cstheme="minorHAnsi"/>
                <w:lang w:val="en-IE" w:eastAsia="en-IE"/>
              </w:rPr>
              <w:t>Other income (name)</w:t>
            </w:r>
          </w:p>
        </w:tc>
        <w:tc>
          <w:tcPr>
            <w:tcW w:w="1683" w:type="dxa"/>
          </w:tcPr>
          <w:p w14:paraId="428AE600" w14:textId="77777777" w:rsidR="008E67F5" w:rsidRPr="001F0B6F" w:rsidRDefault="008E67F5" w:rsidP="00E31605">
            <w:pPr>
              <w:rPr>
                <w:rFonts w:ascii="Aptos" w:eastAsia="Times New Roman" w:hAnsi="Aptos"/>
                <w:lang w:val="en-GB"/>
              </w:rPr>
            </w:pPr>
          </w:p>
        </w:tc>
      </w:tr>
      <w:tr w:rsidR="008E67F5" w:rsidRPr="001F0B6F" w14:paraId="497236CD" w14:textId="77777777" w:rsidTr="003A0219">
        <w:trPr>
          <w:trHeight w:val="446"/>
        </w:trPr>
        <w:tc>
          <w:tcPr>
            <w:tcW w:w="7356" w:type="dxa"/>
          </w:tcPr>
          <w:p w14:paraId="3E5A38B7" w14:textId="70C36B2F" w:rsidR="008E67F5" w:rsidRPr="001F0B6F" w:rsidRDefault="00E232A1" w:rsidP="00E31605">
            <w:pPr>
              <w:jc w:val="both"/>
              <w:rPr>
                <w:rFonts w:ascii="Aptos" w:hAnsi="Aptos" w:cstheme="minorHAnsi"/>
                <w:lang w:val="en-IE" w:eastAsia="en-IE"/>
              </w:rPr>
            </w:pPr>
            <w:r w:rsidRPr="001F0B6F">
              <w:rPr>
                <w:rFonts w:ascii="Aptos" w:hAnsi="Aptos" w:cstheme="minorHAnsi"/>
                <w:lang w:val="en-IE" w:eastAsia="en-IE"/>
              </w:rPr>
              <w:t>Other income (name)</w:t>
            </w:r>
          </w:p>
        </w:tc>
        <w:tc>
          <w:tcPr>
            <w:tcW w:w="1683" w:type="dxa"/>
          </w:tcPr>
          <w:p w14:paraId="263E91F5" w14:textId="77777777" w:rsidR="008E67F5" w:rsidRPr="001F0B6F" w:rsidRDefault="008E67F5" w:rsidP="00E31605">
            <w:pPr>
              <w:rPr>
                <w:rFonts w:ascii="Aptos" w:eastAsia="Times New Roman" w:hAnsi="Aptos"/>
                <w:lang w:val="en-GB"/>
              </w:rPr>
            </w:pPr>
          </w:p>
        </w:tc>
      </w:tr>
      <w:tr w:rsidR="00E232A1" w:rsidRPr="001F0B6F" w14:paraId="2E164F3A" w14:textId="77777777" w:rsidTr="003A0219">
        <w:trPr>
          <w:trHeight w:val="446"/>
        </w:trPr>
        <w:tc>
          <w:tcPr>
            <w:tcW w:w="7356" w:type="dxa"/>
          </w:tcPr>
          <w:p w14:paraId="01565776" w14:textId="69AE33E6" w:rsidR="00E232A1" w:rsidRPr="001F0B6F" w:rsidRDefault="00CF4656" w:rsidP="00E31605">
            <w:pPr>
              <w:jc w:val="both"/>
              <w:rPr>
                <w:rFonts w:ascii="Aptos" w:hAnsi="Aptos" w:cstheme="minorHAnsi"/>
                <w:b/>
                <w:bCs/>
                <w:lang w:val="en-IE" w:eastAsia="en-IE"/>
              </w:rPr>
            </w:pPr>
            <w:r w:rsidRPr="001F0B6F">
              <w:rPr>
                <w:rFonts w:ascii="Aptos" w:hAnsi="Aptos" w:cstheme="minorHAnsi"/>
                <w:b/>
                <w:bCs/>
                <w:lang w:val="en-IE" w:eastAsia="en-IE"/>
              </w:rPr>
              <w:t>Grant amount requested</w:t>
            </w:r>
          </w:p>
        </w:tc>
        <w:tc>
          <w:tcPr>
            <w:tcW w:w="1683" w:type="dxa"/>
          </w:tcPr>
          <w:p w14:paraId="68660D3A" w14:textId="77777777" w:rsidR="00E232A1" w:rsidRPr="001F0B6F" w:rsidRDefault="00E232A1" w:rsidP="00E31605">
            <w:pPr>
              <w:rPr>
                <w:rFonts w:ascii="Aptos" w:eastAsia="Times New Roman" w:hAnsi="Aptos"/>
                <w:lang w:val="en-GB"/>
              </w:rPr>
            </w:pPr>
          </w:p>
        </w:tc>
      </w:tr>
      <w:tr w:rsidR="00CF4656" w:rsidRPr="001F0B6F" w14:paraId="506AD6F6" w14:textId="77777777" w:rsidTr="003A0219">
        <w:trPr>
          <w:trHeight w:val="446"/>
        </w:trPr>
        <w:tc>
          <w:tcPr>
            <w:tcW w:w="7356" w:type="dxa"/>
          </w:tcPr>
          <w:p w14:paraId="1473B39A" w14:textId="59AB2B72" w:rsidR="00CF4656" w:rsidRPr="001F0B6F" w:rsidRDefault="00CF4656" w:rsidP="00E31605">
            <w:pPr>
              <w:jc w:val="both"/>
              <w:rPr>
                <w:rFonts w:ascii="Aptos" w:hAnsi="Aptos" w:cstheme="minorHAnsi"/>
                <w:i/>
                <w:iCs/>
                <w:lang w:val="en-IE" w:eastAsia="en-IE"/>
              </w:rPr>
            </w:pPr>
            <w:r w:rsidRPr="001F0B6F">
              <w:rPr>
                <w:rFonts w:ascii="Aptos" w:hAnsi="Aptos" w:cstheme="minorHAnsi"/>
                <w:i/>
                <w:iCs/>
                <w:lang w:val="en-IE" w:eastAsia="en-IE"/>
              </w:rPr>
              <w:t>Total income</w:t>
            </w:r>
            <w:r w:rsidRPr="001F0B6F">
              <w:rPr>
                <w:rFonts w:ascii="Aptos" w:hAnsi="Aptos" w:cstheme="minorHAnsi"/>
                <w:i/>
                <w:iCs/>
                <w:lang w:val="en-IE" w:eastAsia="en-IE"/>
              </w:rPr>
              <w:tab/>
            </w:r>
          </w:p>
        </w:tc>
        <w:tc>
          <w:tcPr>
            <w:tcW w:w="1683" w:type="dxa"/>
          </w:tcPr>
          <w:p w14:paraId="35BDE0EE" w14:textId="41E79AB0" w:rsidR="00CF4656" w:rsidRPr="001F0B6F" w:rsidRDefault="001F0B6F" w:rsidP="00E31605">
            <w:pPr>
              <w:rPr>
                <w:rFonts w:ascii="Aptos" w:eastAsia="Times New Roman" w:hAnsi="Aptos"/>
                <w:i/>
                <w:iCs/>
                <w:lang w:val="en-GB"/>
              </w:rPr>
            </w:pPr>
            <w:r w:rsidRPr="001F0B6F">
              <w:rPr>
                <w:rFonts w:ascii="Aptos" w:eastAsia="Times New Roman" w:hAnsi="Aptos"/>
                <w:i/>
                <w:iCs/>
                <w:lang w:val="en-GB"/>
              </w:rPr>
              <w:t>€</w:t>
            </w:r>
          </w:p>
        </w:tc>
      </w:tr>
    </w:tbl>
    <w:p w14:paraId="108CF4EA" w14:textId="77777777" w:rsidR="008638B4" w:rsidRPr="001F0B6F" w:rsidRDefault="008638B4" w:rsidP="00DA56A1">
      <w:pPr>
        <w:jc w:val="both"/>
        <w:rPr>
          <w:rFonts w:ascii="Aptos" w:hAnsi="Aptos" w:cstheme="minorHAnsi"/>
          <w:b/>
          <w:bCs/>
          <w:lang w:val="en-IE" w:eastAsia="en-IE"/>
        </w:rPr>
      </w:pPr>
    </w:p>
    <w:p w14:paraId="64DA6435" w14:textId="77777777" w:rsidR="002568A4" w:rsidRPr="001F0B6F" w:rsidRDefault="002568A4" w:rsidP="00DA56A1">
      <w:pPr>
        <w:jc w:val="both"/>
        <w:rPr>
          <w:rFonts w:ascii="Aptos" w:hAnsi="Aptos" w:cstheme="minorHAnsi"/>
          <w:b/>
          <w:bCs/>
          <w:lang w:val="en-IE" w:eastAsia="en-IE"/>
        </w:rPr>
      </w:pPr>
    </w:p>
    <w:p w14:paraId="104BBF0A" w14:textId="6667E986" w:rsidR="002568A4" w:rsidRPr="001F0B6F" w:rsidRDefault="002568A4" w:rsidP="00DA56A1">
      <w:pPr>
        <w:jc w:val="both"/>
        <w:rPr>
          <w:rFonts w:ascii="Aptos" w:hAnsi="Aptos" w:cstheme="minorHAnsi"/>
          <w:b/>
          <w:bCs/>
          <w:i/>
          <w:iCs/>
          <w:lang w:val="en-IE" w:eastAsia="en-IE"/>
        </w:rPr>
      </w:pPr>
      <w:r w:rsidRPr="001F0B6F">
        <w:rPr>
          <w:rFonts w:ascii="Aptos" w:hAnsi="Aptos" w:cstheme="minorHAnsi"/>
          <w:b/>
          <w:bCs/>
          <w:i/>
          <w:iCs/>
          <w:lang w:val="en-IE" w:eastAsia="en-IE"/>
        </w:rPr>
        <w:t>Expenditure</w:t>
      </w:r>
    </w:p>
    <w:tbl>
      <w:tblPr>
        <w:tblW w:w="9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356"/>
        <w:gridCol w:w="1683"/>
      </w:tblGrid>
      <w:tr w:rsidR="001F0B6F" w:rsidRPr="001F0B6F" w14:paraId="0BA548F4" w14:textId="77777777" w:rsidTr="00E31605">
        <w:trPr>
          <w:trHeight w:val="399"/>
        </w:trPr>
        <w:tc>
          <w:tcPr>
            <w:tcW w:w="7356" w:type="dxa"/>
          </w:tcPr>
          <w:p w14:paraId="44F245FF" w14:textId="4DCD25B4" w:rsidR="001F0B6F" w:rsidRPr="001F0B6F" w:rsidRDefault="001F0B6F" w:rsidP="00E31605">
            <w:pPr>
              <w:keepNext/>
              <w:outlineLvl w:val="2"/>
              <w:rPr>
                <w:rFonts w:ascii="Aptos" w:eastAsia="Times New Roman" w:hAnsi="Aptos"/>
                <w:b/>
                <w:bCs/>
                <w:lang w:val="en-GB"/>
              </w:rPr>
            </w:pPr>
            <w:r w:rsidRPr="001F0B6F">
              <w:rPr>
                <w:rFonts w:ascii="Aptos" w:hAnsi="Aptos" w:cstheme="minorHAnsi"/>
                <w:b/>
                <w:bCs/>
                <w:lang w:val="en-IE" w:eastAsia="en-IE"/>
              </w:rPr>
              <w:t>Item</w:t>
            </w:r>
            <w:r w:rsidRPr="001F0B6F">
              <w:rPr>
                <w:rFonts w:ascii="Aptos" w:hAnsi="Aptos" w:cstheme="minorHAnsi"/>
                <w:b/>
                <w:bCs/>
                <w:lang w:val="en-IE" w:eastAsia="en-IE"/>
              </w:rPr>
              <w:tab/>
            </w:r>
          </w:p>
        </w:tc>
        <w:tc>
          <w:tcPr>
            <w:tcW w:w="1683" w:type="dxa"/>
          </w:tcPr>
          <w:p w14:paraId="1D742467" w14:textId="77777777" w:rsidR="001F0B6F" w:rsidRPr="001F0B6F" w:rsidRDefault="001F0B6F" w:rsidP="00E31605">
            <w:pPr>
              <w:rPr>
                <w:rFonts w:ascii="Aptos" w:eastAsia="Times New Roman" w:hAnsi="Aptos"/>
                <w:b/>
                <w:bCs/>
                <w:lang w:val="en-GB"/>
              </w:rPr>
            </w:pPr>
            <w:r w:rsidRPr="001F0B6F">
              <w:rPr>
                <w:rFonts w:ascii="Aptos" w:eastAsia="Times New Roman" w:hAnsi="Aptos"/>
                <w:b/>
                <w:bCs/>
                <w:lang w:val="en-GB"/>
              </w:rPr>
              <w:t>Amount €</w:t>
            </w:r>
          </w:p>
        </w:tc>
      </w:tr>
      <w:tr w:rsidR="001F0B6F" w:rsidRPr="001F0B6F" w14:paraId="38E0B6F1" w14:textId="77777777" w:rsidTr="00E31605">
        <w:trPr>
          <w:trHeight w:val="448"/>
        </w:trPr>
        <w:tc>
          <w:tcPr>
            <w:tcW w:w="7356" w:type="dxa"/>
          </w:tcPr>
          <w:p w14:paraId="5EEC81B2" w14:textId="06C19C04" w:rsidR="001F0B6F" w:rsidRPr="001F0B6F" w:rsidRDefault="001F0B6F" w:rsidP="00E31605">
            <w:pPr>
              <w:keepNext/>
              <w:outlineLvl w:val="2"/>
              <w:rPr>
                <w:rFonts w:ascii="Aptos" w:eastAsia="Times New Roman" w:hAnsi="Aptos"/>
                <w:lang w:val="en-GB"/>
              </w:rPr>
            </w:pPr>
            <w:r w:rsidRPr="001F0B6F">
              <w:rPr>
                <w:rFonts w:ascii="Aptos" w:eastAsia="Times New Roman" w:hAnsi="Aptos"/>
                <w:lang w:val="en-GB"/>
              </w:rPr>
              <w:t>Venue</w:t>
            </w:r>
          </w:p>
        </w:tc>
        <w:tc>
          <w:tcPr>
            <w:tcW w:w="1683" w:type="dxa"/>
          </w:tcPr>
          <w:p w14:paraId="32386753" w14:textId="77777777" w:rsidR="001F0B6F" w:rsidRPr="001F0B6F" w:rsidRDefault="001F0B6F" w:rsidP="00E31605">
            <w:pPr>
              <w:rPr>
                <w:rFonts w:ascii="Aptos" w:eastAsia="Times New Roman" w:hAnsi="Aptos"/>
                <w:lang w:val="en-GB"/>
              </w:rPr>
            </w:pPr>
          </w:p>
        </w:tc>
      </w:tr>
      <w:tr w:rsidR="001F0B6F" w:rsidRPr="001F0B6F" w14:paraId="6B1159D5" w14:textId="77777777" w:rsidTr="00E31605">
        <w:trPr>
          <w:trHeight w:val="438"/>
        </w:trPr>
        <w:tc>
          <w:tcPr>
            <w:tcW w:w="7356" w:type="dxa"/>
          </w:tcPr>
          <w:p w14:paraId="1FD70296" w14:textId="07623CCA" w:rsidR="001F0B6F" w:rsidRPr="001F0B6F" w:rsidRDefault="001F0B6F" w:rsidP="00E31605">
            <w:pPr>
              <w:keepNext/>
              <w:outlineLvl w:val="2"/>
              <w:rPr>
                <w:rFonts w:ascii="Aptos" w:eastAsia="Times New Roman" w:hAnsi="Aptos"/>
                <w:lang w:val="en-GB"/>
              </w:rPr>
            </w:pPr>
            <w:r w:rsidRPr="001F0B6F">
              <w:rPr>
                <w:rFonts w:ascii="Aptos" w:eastAsia="Times New Roman" w:hAnsi="Aptos"/>
                <w:lang w:val="en-GB"/>
              </w:rPr>
              <w:t>Production costs</w:t>
            </w:r>
          </w:p>
        </w:tc>
        <w:tc>
          <w:tcPr>
            <w:tcW w:w="1683" w:type="dxa"/>
          </w:tcPr>
          <w:p w14:paraId="168AEF77" w14:textId="77777777" w:rsidR="001F0B6F" w:rsidRPr="001F0B6F" w:rsidRDefault="001F0B6F" w:rsidP="00E31605">
            <w:pPr>
              <w:rPr>
                <w:rFonts w:ascii="Aptos" w:eastAsia="Times New Roman" w:hAnsi="Aptos"/>
                <w:lang w:val="en-GB"/>
              </w:rPr>
            </w:pPr>
          </w:p>
        </w:tc>
      </w:tr>
      <w:tr w:rsidR="001F0B6F" w:rsidRPr="001F0B6F" w14:paraId="3CE778F0" w14:textId="77777777" w:rsidTr="00E31605">
        <w:trPr>
          <w:trHeight w:val="446"/>
        </w:trPr>
        <w:tc>
          <w:tcPr>
            <w:tcW w:w="7356" w:type="dxa"/>
          </w:tcPr>
          <w:p w14:paraId="13B023A9" w14:textId="4137077F" w:rsidR="001F0B6F" w:rsidRPr="001F0B6F" w:rsidRDefault="001F0B6F" w:rsidP="00E31605">
            <w:pPr>
              <w:keepNext/>
              <w:outlineLvl w:val="2"/>
              <w:rPr>
                <w:rFonts w:ascii="Aptos" w:eastAsia="Times New Roman" w:hAnsi="Aptos"/>
                <w:lang w:val="en-GB"/>
              </w:rPr>
            </w:pPr>
            <w:r w:rsidRPr="001F0B6F">
              <w:rPr>
                <w:rFonts w:ascii="Aptos" w:eastAsia="Times New Roman" w:hAnsi="Aptos"/>
                <w:lang w:val="en-GB"/>
              </w:rPr>
              <w:t>Marketing</w:t>
            </w:r>
          </w:p>
        </w:tc>
        <w:tc>
          <w:tcPr>
            <w:tcW w:w="1683" w:type="dxa"/>
          </w:tcPr>
          <w:p w14:paraId="6754D7CB" w14:textId="77777777" w:rsidR="001F0B6F" w:rsidRPr="001F0B6F" w:rsidRDefault="001F0B6F" w:rsidP="00E31605">
            <w:pPr>
              <w:rPr>
                <w:rFonts w:ascii="Aptos" w:eastAsia="Times New Roman" w:hAnsi="Aptos"/>
                <w:lang w:val="en-GB"/>
              </w:rPr>
            </w:pPr>
          </w:p>
        </w:tc>
      </w:tr>
      <w:tr w:rsidR="001F0B6F" w:rsidRPr="001F0B6F" w14:paraId="1DAB206E" w14:textId="77777777" w:rsidTr="00E31605">
        <w:trPr>
          <w:trHeight w:val="446"/>
        </w:trPr>
        <w:tc>
          <w:tcPr>
            <w:tcW w:w="7356" w:type="dxa"/>
          </w:tcPr>
          <w:p w14:paraId="17176223" w14:textId="01640714" w:rsidR="001F0B6F" w:rsidRPr="001F0B6F" w:rsidRDefault="001F0B6F" w:rsidP="00E31605">
            <w:pPr>
              <w:jc w:val="both"/>
              <w:rPr>
                <w:rFonts w:ascii="Aptos" w:hAnsi="Aptos" w:cstheme="minorHAnsi"/>
                <w:lang w:val="en-IE" w:eastAsia="en-IE"/>
              </w:rPr>
            </w:pPr>
            <w:r w:rsidRPr="001F0B6F">
              <w:rPr>
                <w:rFonts w:ascii="Aptos" w:hAnsi="Aptos" w:cstheme="minorHAnsi"/>
                <w:lang w:val="en-IE" w:eastAsia="en-IE"/>
              </w:rPr>
              <w:t>Heritage/Archive</w:t>
            </w:r>
          </w:p>
        </w:tc>
        <w:tc>
          <w:tcPr>
            <w:tcW w:w="1683" w:type="dxa"/>
          </w:tcPr>
          <w:p w14:paraId="771C8F1C" w14:textId="77777777" w:rsidR="001F0B6F" w:rsidRPr="001F0B6F" w:rsidRDefault="001F0B6F" w:rsidP="00E31605">
            <w:pPr>
              <w:rPr>
                <w:rFonts w:ascii="Aptos" w:eastAsia="Times New Roman" w:hAnsi="Aptos"/>
                <w:lang w:val="en-GB"/>
              </w:rPr>
            </w:pPr>
          </w:p>
        </w:tc>
      </w:tr>
      <w:tr w:rsidR="001F0B6F" w:rsidRPr="001F0B6F" w14:paraId="0271B2FD" w14:textId="77777777" w:rsidTr="00E31605">
        <w:trPr>
          <w:trHeight w:val="446"/>
        </w:trPr>
        <w:tc>
          <w:tcPr>
            <w:tcW w:w="7356" w:type="dxa"/>
          </w:tcPr>
          <w:p w14:paraId="4907EE28" w14:textId="4D870932" w:rsidR="001F0B6F" w:rsidRPr="001F0B6F" w:rsidRDefault="001F0B6F" w:rsidP="00E31605">
            <w:pPr>
              <w:jc w:val="both"/>
              <w:rPr>
                <w:rFonts w:ascii="Aptos" w:hAnsi="Aptos" w:cstheme="minorHAnsi"/>
                <w:lang w:val="en-IE" w:eastAsia="en-IE"/>
              </w:rPr>
            </w:pPr>
            <w:r w:rsidRPr="001F0B6F">
              <w:rPr>
                <w:rFonts w:ascii="Aptos" w:hAnsi="Aptos" w:cstheme="minorHAnsi"/>
                <w:lang w:val="en-IE" w:eastAsia="en-IE"/>
              </w:rPr>
              <w:t>Workshops</w:t>
            </w:r>
          </w:p>
        </w:tc>
        <w:tc>
          <w:tcPr>
            <w:tcW w:w="1683" w:type="dxa"/>
          </w:tcPr>
          <w:p w14:paraId="50485856" w14:textId="77777777" w:rsidR="001F0B6F" w:rsidRPr="001F0B6F" w:rsidRDefault="001F0B6F" w:rsidP="00E31605">
            <w:pPr>
              <w:rPr>
                <w:rFonts w:ascii="Aptos" w:eastAsia="Times New Roman" w:hAnsi="Aptos"/>
                <w:lang w:val="en-GB"/>
              </w:rPr>
            </w:pPr>
          </w:p>
        </w:tc>
      </w:tr>
      <w:tr w:rsidR="001F0B6F" w:rsidRPr="001F0B6F" w14:paraId="17D47E57" w14:textId="77777777" w:rsidTr="00E31605">
        <w:trPr>
          <w:trHeight w:val="446"/>
        </w:trPr>
        <w:tc>
          <w:tcPr>
            <w:tcW w:w="7356" w:type="dxa"/>
          </w:tcPr>
          <w:p w14:paraId="5EEC3BEC" w14:textId="61F64172" w:rsidR="001F0B6F" w:rsidRPr="001F0B6F" w:rsidRDefault="001F0B6F" w:rsidP="00E31605">
            <w:pPr>
              <w:jc w:val="both"/>
              <w:rPr>
                <w:rFonts w:ascii="Aptos" w:hAnsi="Aptos" w:cstheme="minorHAnsi"/>
                <w:lang w:val="en-IE" w:eastAsia="en-IE"/>
              </w:rPr>
            </w:pPr>
            <w:r w:rsidRPr="001F0B6F">
              <w:rPr>
                <w:rFonts w:ascii="Aptos" w:hAnsi="Aptos" w:cstheme="minorHAnsi"/>
                <w:lang w:val="en-IE" w:eastAsia="en-IE"/>
              </w:rPr>
              <w:t>Other (name)</w:t>
            </w:r>
          </w:p>
        </w:tc>
        <w:tc>
          <w:tcPr>
            <w:tcW w:w="1683" w:type="dxa"/>
          </w:tcPr>
          <w:p w14:paraId="27C3A66D" w14:textId="77777777" w:rsidR="001F0B6F" w:rsidRPr="001F0B6F" w:rsidRDefault="001F0B6F" w:rsidP="00E31605">
            <w:pPr>
              <w:rPr>
                <w:rFonts w:ascii="Aptos" w:eastAsia="Times New Roman" w:hAnsi="Aptos"/>
                <w:lang w:val="en-GB"/>
              </w:rPr>
            </w:pPr>
          </w:p>
        </w:tc>
      </w:tr>
      <w:tr w:rsidR="001F0B6F" w:rsidRPr="001F0B6F" w14:paraId="1A36F139" w14:textId="77777777" w:rsidTr="00E31605">
        <w:trPr>
          <w:trHeight w:val="446"/>
        </w:trPr>
        <w:tc>
          <w:tcPr>
            <w:tcW w:w="7356" w:type="dxa"/>
          </w:tcPr>
          <w:p w14:paraId="4DFF81CF" w14:textId="77777777" w:rsidR="001F0B6F" w:rsidRPr="001F0B6F" w:rsidRDefault="001F0B6F" w:rsidP="00E31605">
            <w:pPr>
              <w:jc w:val="both"/>
              <w:rPr>
                <w:rFonts w:ascii="Aptos" w:hAnsi="Aptos" w:cstheme="minorHAnsi"/>
                <w:b/>
                <w:bCs/>
                <w:lang w:val="en-IE" w:eastAsia="en-IE"/>
              </w:rPr>
            </w:pPr>
            <w:r w:rsidRPr="001F0B6F">
              <w:rPr>
                <w:rFonts w:ascii="Aptos" w:hAnsi="Aptos" w:cstheme="minorHAnsi"/>
                <w:b/>
                <w:bCs/>
                <w:lang w:val="en-IE" w:eastAsia="en-IE"/>
              </w:rPr>
              <w:t>Grant amount requested</w:t>
            </w:r>
          </w:p>
        </w:tc>
        <w:tc>
          <w:tcPr>
            <w:tcW w:w="1683" w:type="dxa"/>
          </w:tcPr>
          <w:p w14:paraId="5E23B07F" w14:textId="77777777" w:rsidR="001F0B6F" w:rsidRPr="001F0B6F" w:rsidRDefault="001F0B6F" w:rsidP="00E31605">
            <w:pPr>
              <w:rPr>
                <w:rFonts w:ascii="Aptos" w:eastAsia="Times New Roman" w:hAnsi="Aptos"/>
                <w:lang w:val="en-GB"/>
              </w:rPr>
            </w:pPr>
          </w:p>
        </w:tc>
      </w:tr>
      <w:tr w:rsidR="001F0B6F" w:rsidRPr="001F0B6F" w14:paraId="55A74A09" w14:textId="77777777" w:rsidTr="00E31605">
        <w:trPr>
          <w:trHeight w:val="446"/>
        </w:trPr>
        <w:tc>
          <w:tcPr>
            <w:tcW w:w="7356" w:type="dxa"/>
          </w:tcPr>
          <w:p w14:paraId="48D0DF90" w14:textId="31CEF527" w:rsidR="001F0B6F" w:rsidRPr="001F0B6F" w:rsidRDefault="001F0B6F" w:rsidP="00E31605">
            <w:pPr>
              <w:jc w:val="both"/>
              <w:rPr>
                <w:rFonts w:ascii="Aptos" w:hAnsi="Aptos" w:cstheme="minorHAnsi"/>
                <w:i/>
                <w:iCs/>
                <w:lang w:val="en-IE" w:eastAsia="en-IE"/>
              </w:rPr>
            </w:pPr>
            <w:r w:rsidRPr="001F0B6F">
              <w:rPr>
                <w:rFonts w:ascii="Aptos" w:hAnsi="Aptos" w:cstheme="minorHAnsi"/>
                <w:i/>
                <w:iCs/>
                <w:lang w:val="en-IE" w:eastAsia="en-IE"/>
              </w:rPr>
              <w:t>Total expenditure</w:t>
            </w:r>
          </w:p>
        </w:tc>
        <w:tc>
          <w:tcPr>
            <w:tcW w:w="1683" w:type="dxa"/>
          </w:tcPr>
          <w:p w14:paraId="101D7893" w14:textId="77777777" w:rsidR="001F0B6F" w:rsidRPr="001F0B6F" w:rsidRDefault="001F0B6F" w:rsidP="00E31605">
            <w:pPr>
              <w:rPr>
                <w:rFonts w:ascii="Aptos" w:eastAsia="Times New Roman" w:hAnsi="Aptos"/>
                <w:i/>
                <w:iCs/>
                <w:lang w:val="en-GB"/>
              </w:rPr>
            </w:pPr>
            <w:r w:rsidRPr="001F0B6F">
              <w:rPr>
                <w:rFonts w:ascii="Aptos" w:eastAsia="Times New Roman" w:hAnsi="Aptos"/>
                <w:i/>
                <w:iCs/>
                <w:lang w:val="en-GB"/>
              </w:rPr>
              <w:t>€</w:t>
            </w:r>
          </w:p>
        </w:tc>
      </w:tr>
    </w:tbl>
    <w:p w14:paraId="37202B57" w14:textId="77777777" w:rsidR="002568A4" w:rsidRPr="001F0B6F" w:rsidRDefault="002568A4" w:rsidP="00DA56A1">
      <w:pPr>
        <w:jc w:val="both"/>
        <w:rPr>
          <w:rFonts w:ascii="Aptos" w:hAnsi="Aptos" w:cstheme="minorHAnsi"/>
          <w:lang w:val="en-IE" w:eastAsia="en-IE"/>
        </w:rPr>
      </w:pPr>
    </w:p>
    <w:p w14:paraId="650AA5AF" w14:textId="77777777" w:rsidR="002568A4" w:rsidRDefault="002568A4" w:rsidP="00DA56A1">
      <w:pPr>
        <w:jc w:val="both"/>
        <w:rPr>
          <w:rFonts w:asciiTheme="minorHAnsi" w:hAnsiTheme="minorHAnsi" w:cstheme="minorHAnsi"/>
          <w:lang w:val="en-IE" w:eastAsia="en-IE"/>
        </w:rPr>
      </w:pPr>
    </w:p>
    <w:p w14:paraId="13892E72" w14:textId="77777777" w:rsidR="002568A4" w:rsidRPr="00A6547E" w:rsidRDefault="002568A4" w:rsidP="00DA56A1">
      <w:pPr>
        <w:jc w:val="both"/>
        <w:rPr>
          <w:rFonts w:ascii="Aptos" w:eastAsia="Times New Roman" w:hAnsi="Aptos"/>
          <w:b/>
          <w:bCs/>
          <w:color w:val="00B050"/>
          <w:kern w:val="0"/>
          <w:lang w:val="en-IE" w:eastAsia="en-US"/>
        </w:rPr>
      </w:pPr>
    </w:p>
    <w:p w14:paraId="53DF7A05" w14:textId="37A5AD58" w:rsidR="002568A4" w:rsidRPr="00A6547E" w:rsidRDefault="002568A4" w:rsidP="00DA56A1">
      <w:pPr>
        <w:jc w:val="both"/>
        <w:rPr>
          <w:rFonts w:ascii="Aptos" w:eastAsia="Times New Roman" w:hAnsi="Aptos"/>
          <w:b/>
          <w:bCs/>
          <w:color w:val="00B050"/>
          <w:kern w:val="0"/>
          <w:lang w:val="en-IE" w:eastAsia="en-US"/>
        </w:rPr>
      </w:pPr>
      <w:r w:rsidRPr="00A6547E">
        <w:rPr>
          <w:rFonts w:ascii="Aptos" w:eastAsia="Times New Roman" w:hAnsi="Aptos"/>
          <w:b/>
          <w:bCs/>
          <w:color w:val="00B050"/>
          <w:kern w:val="0"/>
          <w:lang w:val="en-IE" w:eastAsia="en-US"/>
        </w:rPr>
        <w:t>Section 7 – Supporting documents</w:t>
      </w:r>
    </w:p>
    <w:p w14:paraId="65C4F0DE" w14:textId="156913AC" w:rsidR="002568A4" w:rsidRPr="001F0B6F" w:rsidRDefault="002568A4" w:rsidP="00DA56A1">
      <w:pPr>
        <w:jc w:val="both"/>
        <w:rPr>
          <w:rFonts w:ascii="Aptos" w:hAnsi="Aptos" w:cstheme="minorHAnsi"/>
          <w:lang w:val="en-IE" w:eastAsia="en-IE"/>
        </w:rPr>
      </w:pPr>
      <w:r w:rsidRPr="001F0B6F">
        <w:rPr>
          <w:rFonts w:ascii="Aptos" w:hAnsi="Aptos" w:cstheme="minorHAnsi"/>
          <w:lang w:val="en-IE" w:eastAsia="en-IE"/>
        </w:rPr>
        <w:t>Please include</w:t>
      </w:r>
      <w:r w:rsidR="001F0B6F" w:rsidRPr="001F0B6F">
        <w:rPr>
          <w:rFonts w:ascii="Aptos" w:hAnsi="Aptos" w:cstheme="minorHAnsi"/>
          <w:lang w:val="en-IE" w:eastAsia="en-IE"/>
        </w:rPr>
        <w:t>:</w:t>
      </w:r>
    </w:p>
    <w:p w14:paraId="79B1C518" w14:textId="4CC0B6BE" w:rsidR="002568A4" w:rsidRPr="001F0B6F" w:rsidRDefault="002568A4" w:rsidP="006A3796">
      <w:pPr>
        <w:pStyle w:val="ListParagraph"/>
        <w:numPr>
          <w:ilvl w:val="0"/>
          <w:numId w:val="37"/>
        </w:numPr>
        <w:jc w:val="both"/>
        <w:rPr>
          <w:rFonts w:ascii="Aptos" w:hAnsi="Aptos" w:cstheme="minorHAnsi"/>
          <w:lang w:val="en-IE" w:eastAsia="en-IE"/>
        </w:rPr>
      </w:pPr>
      <w:r w:rsidRPr="001F0B6F">
        <w:rPr>
          <w:rFonts w:ascii="Aptos" w:hAnsi="Aptos" w:cstheme="minorHAnsi"/>
          <w:lang w:val="en-IE" w:eastAsia="en-IE"/>
        </w:rPr>
        <w:t>Programme or event outline</w:t>
      </w:r>
    </w:p>
    <w:p w14:paraId="7031BE19" w14:textId="167EE4C5" w:rsidR="002568A4" w:rsidRPr="001F0B6F" w:rsidRDefault="002568A4" w:rsidP="006A3796">
      <w:pPr>
        <w:pStyle w:val="ListParagraph"/>
        <w:numPr>
          <w:ilvl w:val="0"/>
          <w:numId w:val="37"/>
        </w:numPr>
        <w:jc w:val="both"/>
        <w:rPr>
          <w:rFonts w:ascii="Aptos" w:hAnsi="Aptos" w:cstheme="minorHAnsi"/>
          <w:lang w:val="en-IE" w:eastAsia="en-IE"/>
        </w:rPr>
      </w:pPr>
      <w:r w:rsidRPr="001F0B6F">
        <w:rPr>
          <w:rFonts w:ascii="Aptos" w:hAnsi="Aptos" w:cstheme="minorHAnsi"/>
          <w:lang w:val="en-IE" w:eastAsia="en-IE"/>
        </w:rPr>
        <w:t>Budget</w:t>
      </w:r>
    </w:p>
    <w:p w14:paraId="3120D88F" w14:textId="2A7C4DC9" w:rsidR="002568A4" w:rsidRPr="001F0B6F" w:rsidRDefault="002568A4" w:rsidP="006A3796">
      <w:pPr>
        <w:pStyle w:val="ListParagraph"/>
        <w:numPr>
          <w:ilvl w:val="0"/>
          <w:numId w:val="37"/>
        </w:numPr>
        <w:jc w:val="both"/>
        <w:rPr>
          <w:rFonts w:ascii="Aptos" w:hAnsi="Aptos" w:cstheme="minorHAnsi"/>
          <w:lang w:val="en-IE" w:eastAsia="en-IE"/>
        </w:rPr>
      </w:pPr>
      <w:r w:rsidRPr="001F0B6F">
        <w:rPr>
          <w:rFonts w:ascii="Aptos" w:hAnsi="Aptos" w:cstheme="minorHAnsi"/>
          <w:lang w:val="en-IE" w:eastAsia="en-IE"/>
        </w:rPr>
        <w:t>Constitution (if requested)</w:t>
      </w:r>
    </w:p>
    <w:p w14:paraId="6DBDBA15" w14:textId="5B608293" w:rsidR="002568A4" w:rsidRPr="001F0B6F" w:rsidRDefault="002568A4" w:rsidP="006A3796">
      <w:pPr>
        <w:pStyle w:val="ListParagraph"/>
        <w:numPr>
          <w:ilvl w:val="0"/>
          <w:numId w:val="37"/>
        </w:numPr>
        <w:jc w:val="both"/>
        <w:rPr>
          <w:rFonts w:ascii="Aptos" w:hAnsi="Aptos" w:cstheme="minorHAnsi"/>
          <w:lang w:val="en-IE" w:eastAsia="en-IE"/>
        </w:rPr>
      </w:pPr>
      <w:r w:rsidRPr="001F0B6F">
        <w:rPr>
          <w:rFonts w:ascii="Aptos" w:hAnsi="Aptos" w:cstheme="minorHAnsi"/>
          <w:lang w:val="en-IE" w:eastAsia="en-IE"/>
        </w:rPr>
        <w:t>Most recent financial accounts (if requested)</w:t>
      </w:r>
    </w:p>
    <w:p w14:paraId="24B65F5B" w14:textId="068355B4" w:rsidR="002568A4" w:rsidRPr="001F0B6F" w:rsidRDefault="002568A4" w:rsidP="006A3796">
      <w:pPr>
        <w:pStyle w:val="ListParagraph"/>
        <w:numPr>
          <w:ilvl w:val="0"/>
          <w:numId w:val="37"/>
        </w:numPr>
        <w:jc w:val="both"/>
        <w:rPr>
          <w:rFonts w:ascii="Aptos" w:hAnsi="Aptos" w:cstheme="minorHAnsi"/>
          <w:lang w:val="en-IE" w:eastAsia="en-IE"/>
        </w:rPr>
      </w:pPr>
      <w:r w:rsidRPr="001F0B6F">
        <w:rPr>
          <w:rFonts w:ascii="Aptos" w:hAnsi="Aptos" w:cstheme="minorHAnsi"/>
          <w:lang w:val="en-IE" w:eastAsia="en-IE"/>
        </w:rPr>
        <w:t>Evidence of anniversary (where available)</w:t>
      </w:r>
    </w:p>
    <w:p w14:paraId="59DEB0BE" w14:textId="68C56408" w:rsidR="002568A4" w:rsidRPr="001F0B6F" w:rsidRDefault="002568A4" w:rsidP="006A3796">
      <w:pPr>
        <w:pStyle w:val="ListParagraph"/>
        <w:numPr>
          <w:ilvl w:val="0"/>
          <w:numId w:val="37"/>
        </w:numPr>
        <w:jc w:val="both"/>
        <w:rPr>
          <w:rFonts w:ascii="Aptos" w:hAnsi="Aptos" w:cstheme="minorHAnsi"/>
          <w:lang w:val="en-IE" w:eastAsia="en-IE"/>
        </w:rPr>
      </w:pPr>
      <w:r w:rsidRPr="001F0B6F">
        <w:rPr>
          <w:rFonts w:ascii="Aptos" w:hAnsi="Aptos" w:cstheme="minorHAnsi"/>
          <w:lang w:val="en-IE" w:eastAsia="en-IE"/>
        </w:rPr>
        <w:t>Insurance details (if requested)</w:t>
      </w:r>
    </w:p>
    <w:p w14:paraId="7C0D0508" w14:textId="77777777" w:rsidR="002568A4" w:rsidRDefault="002568A4" w:rsidP="00DA56A1">
      <w:pPr>
        <w:jc w:val="both"/>
        <w:rPr>
          <w:rFonts w:asciiTheme="minorHAnsi" w:hAnsiTheme="minorHAnsi" w:cstheme="minorHAnsi"/>
          <w:lang w:val="en-IE" w:eastAsia="en-IE"/>
        </w:rPr>
      </w:pPr>
    </w:p>
    <w:p w14:paraId="74628556" w14:textId="77777777" w:rsidR="002568A4" w:rsidRPr="00065CA7" w:rsidRDefault="002568A4" w:rsidP="00DA56A1">
      <w:pPr>
        <w:jc w:val="both"/>
        <w:rPr>
          <w:rFonts w:asciiTheme="minorHAnsi" w:hAnsiTheme="minorHAnsi" w:cstheme="minorHAnsi"/>
          <w:lang w:val="en-IE" w:eastAsia="en-IE"/>
        </w:rPr>
      </w:pPr>
    </w:p>
    <w:p w14:paraId="1A7B9FEF" w14:textId="04426ADE" w:rsidR="00DA56A1" w:rsidRPr="002E0A54" w:rsidRDefault="00DA56A1" w:rsidP="00A6547E">
      <w:pPr>
        <w:widowControl/>
        <w:suppressAutoHyphens w:val="0"/>
        <w:rPr>
          <w:rFonts w:ascii="Aptos" w:hAnsi="Aptos" w:cstheme="minorHAnsi"/>
          <w:b/>
          <w:color w:val="00B050"/>
          <w:lang w:val="en-IE" w:eastAsia="en-IE"/>
        </w:rPr>
      </w:pPr>
      <w:r w:rsidRPr="002E0A54">
        <w:rPr>
          <w:rFonts w:ascii="Aptos" w:hAnsi="Aptos" w:cstheme="minorHAnsi"/>
          <w:b/>
          <w:color w:val="00B050"/>
          <w:lang w:val="en-IE" w:eastAsia="en-IE"/>
        </w:rPr>
        <w:t>Additional Notes re Budget and Costs</w:t>
      </w:r>
    </w:p>
    <w:p w14:paraId="13B3431B" w14:textId="77777777" w:rsidR="00DA56A1" w:rsidRPr="002E0A54" w:rsidRDefault="00DA56A1" w:rsidP="00DA56A1">
      <w:pPr>
        <w:autoSpaceDE w:val="0"/>
        <w:autoSpaceDN w:val="0"/>
        <w:adjustRightInd w:val="0"/>
        <w:jc w:val="both"/>
        <w:rPr>
          <w:rFonts w:ascii="Aptos" w:hAnsi="Aptos" w:cstheme="minorHAnsi"/>
          <w:color w:val="000000"/>
          <w:lang w:val="en-IE" w:eastAsia="en-IE"/>
        </w:rPr>
      </w:pPr>
    </w:p>
    <w:p w14:paraId="5F222DE3" w14:textId="54CC68F9" w:rsidR="00DA56A1" w:rsidRPr="002E0A54" w:rsidRDefault="00DA56A1" w:rsidP="001F3890">
      <w:pPr>
        <w:widowControl/>
        <w:suppressAutoHyphens w:val="0"/>
        <w:autoSpaceDE w:val="0"/>
        <w:autoSpaceDN w:val="0"/>
        <w:adjustRightInd w:val="0"/>
        <w:jc w:val="both"/>
        <w:rPr>
          <w:rFonts w:ascii="Aptos" w:hAnsi="Aptos" w:cstheme="minorHAnsi"/>
          <w:color w:val="000000"/>
          <w:lang w:val="en-IE" w:eastAsia="en-IE"/>
        </w:rPr>
      </w:pPr>
      <w:r w:rsidRPr="002E0A54">
        <w:rPr>
          <w:rFonts w:ascii="Aptos" w:hAnsi="Aptos" w:cstheme="minorHAnsi"/>
          <w:color w:val="000000"/>
          <w:lang w:val="en-IE" w:eastAsia="en-IE"/>
        </w:rPr>
        <w:t>Expenditure relates to any costs you expect to have</w:t>
      </w:r>
      <w:r w:rsidR="001F3890" w:rsidRPr="002E0A54">
        <w:rPr>
          <w:rFonts w:ascii="Aptos" w:hAnsi="Aptos" w:cstheme="minorHAnsi"/>
          <w:color w:val="000000"/>
          <w:lang w:val="en-IE" w:eastAsia="en-IE"/>
        </w:rPr>
        <w:t>, including the following:</w:t>
      </w:r>
    </w:p>
    <w:p w14:paraId="70273CBF" w14:textId="7DC39BC1" w:rsidR="00DA56A1" w:rsidRPr="002E0A54" w:rsidRDefault="00DA56A1" w:rsidP="00DA56A1">
      <w:pPr>
        <w:pStyle w:val="ListParagraph"/>
        <w:widowControl/>
        <w:numPr>
          <w:ilvl w:val="0"/>
          <w:numId w:val="5"/>
        </w:numPr>
        <w:suppressAutoHyphens w:val="0"/>
        <w:autoSpaceDE w:val="0"/>
        <w:autoSpaceDN w:val="0"/>
        <w:adjustRightInd w:val="0"/>
        <w:jc w:val="both"/>
        <w:rPr>
          <w:rFonts w:ascii="Aptos" w:hAnsi="Aptos" w:cstheme="minorHAnsi"/>
          <w:i/>
          <w:lang w:val="en-IE"/>
        </w:rPr>
      </w:pPr>
      <w:r w:rsidRPr="002E0A54">
        <w:rPr>
          <w:rFonts w:ascii="Aptos" w:hAnsi="Aptos" w:cstheme="minorHAnsi"/>
          <w:lang w:val="en-IE"/>
        </w:rPr>
        <w:t xml:space="preserve">All </w:t>
      </w:r>
      <w:r w:rsidR="000F46B6" w:rsidRPr="002E0A54">
        <w:rPr>
          <w:rFonts w:ascii="Aptos" w:hAnsi="Aptos" w:cstheme="minorHAnsi"/>
          <w:lang w:val="en-IE"/>
        </w:rPr>
        <w:t>event or project</w:t>
      </w:r>
      <w:r w:rsidRPr="002E0A54">
        <w:rPr>
          <w:rFonts w:ascii="Aptos" w:hAnsi="Aptos" w:cstheme="minorHAnsi"/>
          <w:lang w:val="en-IE"/>
        </w:rPr>
        <w:t xml:space="preserve"> costs, technical costs, promotion and publicity costs, administrative costs, etc. </w:t>
      </w:r>
    </w:p>
    <w:p w14:paraId="2C5262E6" w14:textId="77777777" w:rsidR="00DA56A1" w:rsidRPr="002E0A54" w:rsidRDefault="00DA56A1" w:rsidP="00DA56A1">
      <w:pPr>
        <w:widowControl/>
        <w:numPr>
          <w:ilvl w:val="0"/>
          <w:numId w:val="5"/>
        </w:numPr>
        <w:suppressAutoHyphens w:val="0"/>
        <w:jc w:val="both"/>
        <w:rPr>
          <w:rFonts w:ascii="Aptos" w:hAnsi="Aptos" w:cstheme="minorHAnsi"/>
          <w:lang w:val="en-IE"/>
        </w:rPr>
      </w:pPr>
      <w:r w:rsidRPr="002E0A54">
        <w:rPr>
          <w:rFonts w:ascii="Aptos" w:hAnsi="Aptos" w:cstheme="minorHAnsi"/>
          <w:lang w:val="en-IE"/>
        </w:rPr>
        <w:t>Limerick Arts Office is committed to supporting fair and equitable remuneration of artists in our funding programmes and schemes and in our partnerships and working relationships. All applicants must ensure that their applications reflect this priority.</w:t>
      </w:r>
      <w:r w:rsidRPr="002E0A54">
        <w:rPr>
          <w:rFonts w:ascii="Arial" w:hAnsi="Arial" w:cs="Arial"/>
          <w:lang w:val="en-IE"/>
        </w:rPr>
        <w:t>​</w:t>
      </w:r>
    </w:p>
    <w:p w14:paraId="6FA8E09A" w14:textId="77777777" w:rsidR="00DA56A1" w:rsidRPr="002E0A54" w:rsidRDefault="00DA56A1" w:rsidP="00DA56A1">
      <w:pPr>
        <w:widowControl/>
        <w:numPr>
          <w:ilvl w:val="0"/>
          <w:numId w:val="5"/>
        </w:numPr>
        <w:suppressAutoHyphens w:val="0"/>
        <w:jc w:val="both"/>
        <w:rPr>
          <w:rFonts w:ascii="Aptos" w:hAnsi="Aptos" w:cstheme="minorHAnsi"/>
          <w:lang w:val="en-IE"/>
        </w:rPr>
      </w:pPr>
      <w:r w:rsidRPr="002E0A54">
        <w:rPr>
          <w:rFonts w:ascii="Aptos" w:hAnsi="Aptos" w:cstheme="minorHAnsi"/>
          <w:bCs/>
          <w:lang w:val="en-IE"/>
        </w:rPr>
        <w:t>If applicable, you may include a more detailed budget breakdown in the supporting material.</w:t>
      </w:r>
    </w:p>
    <w:p w14:paraId="3CBD65FD" w14:textId="77777777" w:rsidR="00DA56A1" w:rsidRPr="002E0A54" w:rsidRDefault="00DA56A1" w:rsidP="00DA56A1">
      <w:pPr>
        <w:widowControl/>
        <w:numPr>
          <w:ilvl w:val="0"/>
          <w:numId w:val="5"/>
        </w:numPr>
        <w:suppressAutoHyphens w:val="0"/>
        <w:jc w:val="both"/>
        <w:rPr>
          <w:rFonts w:ascii="Aptos" w:hAnsi="Aptos" w:cstheme="minorHAnsi"/>
          <w:lang w:val="en-IE"/>
        </w:rPr>
      </w:pPr>
      <w:r w:rsidRPr="002E0A54">
        <w:rPr>
          <w:rFonts w:ascii="Aptos" w:hAnsi="Aptos" w:cstheme="minorHAnsi"/>
          <w:lang w:val="en-IE"/>
        </w:rPr>
        <w:t>Please note the only method of payment of the grants will be by Electronic Funds Transfer. To draw down funding, successful candidates will have to provide bank details and/or a Tax Clearance Certificate or a PPS number.</w:t>
      </w:r>
    </w:p>
    <w:p w14:paraId="48FE6012" w14:textId="77777777" w:rsidR="00DA56A1" w:rsidRPr="002E0A54" w:rsidRDefault="00DA56A1" w:rsidP="00DA56A1">
      <w:pPr>
        <w:pStyle w:val="NoSpacing"/>
        <w:jc w:val="both"/>
        <w:rPr>
          <w:rFonts w:ascii="Aptos" w:hAnsi="Aptos" w:cstheme="minorBidi"/>
          <w:b/>
          <w:bCs/>
          <w:lang w:val="en-IE"/>
        </w:rPr>
      </w:pPr>
    </w:p>
    <w:p w14:paraId="24C04CA7" w14:textId="77777777" w:rsidR="00DA56A1" w:rsidRPr="002E0A54" w:rsidRDefault="00DA56A1" w:rsidP="00DA56A1">
      <w:pPr>
        <w:pStyle w:val="ListParagraph"/>
        <w:widowControl/>
        <w:suppressAutoHyphens w:val="0"/>
        <w:autoSpaceDE w:val="0"/>
        <w:autoSpaceDN w:val="0"/>
        <w:adjustRightInd w:val="0"/>
        <w:ind w:left="2160"/>
        <w:jc w:val="both"/>
        <w:rPr>
          <w:rFonts w:ascii="Aptos" w:hAnsi="Aptos" w:cstheme="minorHAnsi"/>
          <w:color w:val="000000"/>
          <w:lang w:val="en-IE" w:eastAsia="en-IE"/>
        </w:rPr>
      </w:pPr>
    </w:p>
    <w:p w14:paraId="19AE2D47" w14:textId="790A570D" w:rsidR="00DA56A1" w:rsidRPr="002E0A54" w:rsidRDefault="00DA56A1" w:rsidP="00DA56A1">
      <w:pPr>
        <w:pStyle w:val="NoSpacing"/>
        <w:jc w:val="both"/>
        <w:rPr>
          <w:rFonts w:ascii="Aptos" w:hAnsi="Aptos" w:cstheme="minorBidi"/>
          <w:b/>
          <w:bCs/>
          <w:lang w:val="en-IE"/>
        </w:rPr>
      </w:pPr>
      <w:r w:rsidRPr="708E41A7">
        <w:rPr>
          <w:rFonts w:ascii="Aptos" w:hAnsi="Aptos" w:cstheme="minorBidi"/>
          <w:b/>
          <w:bCs/>
          <w:lang w:val="en-IE"/>
        </w:rPr>
        <w:t>If you have any queries on eligible and ineligible costs, please contact a member of the Arts Office team</w:t>
      </w:r>
      <w:r w:rsidR="002E0A54" w:rsidRPr="708E41A7">
        <w:rPr>
          <w:rFonts w:ascii="Aptos" w:hAnsi="Aptos" w:cstheme="minorBidi"/>
          <w:b/>
          <w:bCs/>
          <w:lang w:val="en-IE"/>
        </w:rPr>
        <w:t xml:space="preserve">. </w:t>
      </w:r>
    </w:p>
    <w:p w14:paraId="02BD24CC" w14:textId="77777777" w:rsidR="007B691E" w:rsidRDefault="003B1D2F" w:rsidP="003B1D2F">
      <w:pPr>
        <w:widowControl/>
        <w:suppressAutoHyphens w:val="0"/>
        <w:jc w:val="right"/>
        <w:rPr>
          <w:rFonts w:ascii="Aptos" w:hAnsi="Aptos" w:cstheme="minorBidi"/>
          <w:b/>
          <w:bCs/>
          <w:color w:val="00B050"/>
          <w:lang w:val="en-IE"/>
        </w:rPr>
      </w:pPr>
      <w:r w:rsidRPr="002E0A54">
        <w:rPr>
          <w:rFonts w:ascii="Aptos" w:hAnsi="Aptos" w:cstheme="minorBidi"/>
          <w:b/>
          <w:bCs/>
          <w:color w:val="00B050"/>
          <w:lang w:val="en-IE"/>
        </w:rPr>
        <w:tab/>
      </w:r>
      <w:r w:rsidR="00DA56A1" w:rsidRPr="002E0A54">
        <w:rPr>
          <w:rFonts w:ascii="Aptos" w:hAnsi="Aptos" w:cstheme="minorBidi"/>
          <w:b/>
          <w:bCs/>
          <w:color w:val="00B050"/>
          <w:lang w:val="en-IE"/>
        </w:rPr>
        <w:tab/>
      </w:r>
      <w:r w:rsidR="00DA56A1" w:rsidRPr="002E0A54">
        <w:rPr>
          <w:rFonts w:ascii="Aptos" w:hAnsi="Aptos" w:cstheme="minorBidi"/>
          <w:b/>
          <w:bCs/>
          <w:color w:val="00B050"/>
          <w:lang w:val="en-IE"/>
        </w:rPr>
        <w:tab/>
      </w:r>
      <w:r w:rsidR="00DA56A1" w:rsidRPr="002E0A54">
        <w:rPr>
          <w:rFonts w:ascii="Aptos" w:hAnsi="Aptos" w:cstheme="minorBidi"/>
          <w:b/>
          <w:bCs/>
          <w:color w:val="00B050"/>
          <w:lang w:val="en-IE"/>
        </w:rPr>
        <w:tab/>
      </w:r>
      <w:r w:rsidR="00DA56A1" w:rsidRPr="002E0A54">
        <w:rPr>
          <w:rFonts w:ascii="Aptos" w:hAnsi="Aptos" w:cstheme="minorBidi"/>
          <w:b/>
          <w:bCs/>
          <w:color w:val="00B050"/>
          <w:lang w:val="en-IE"/>
        </w:rPr>
        <w:tab/>
      </w:r>
      <w:r w:rsidR="00DA56A1" w:rsidRPr="002E0A54">
        <w:rPr>
          <w:rFonts w:ascii="Aptos" w:hAnsi="Aptos" w:cstheme="minorBidi"/>
          <w:b/>
          <w:bCs/>
          <w:color w:val="00B050"/>
          <w:lang w:val="en-IE"/>
        </w:rPr>
        <w:tab/>
      </w:r>
      <w:r w:rsidR="00DA56A1" w:rsidRPr="002E0A54">
        <w:rPr>
          <w:rFonts w:ascii="Aptos" w:hAnsi="Aptos" w:cstheme="minorBidi"/>
          <w:b/>
          <w:bCs/>
          <w:color w:val="00B050"/>
          <w:lang w:val="en-IE"/>
        </w:rPr>
        <w:tab/>
      </w:r>
      <w:r w:rsidR="00DA56A1" w:rsidRPr="002E0A54">
        <w:rPr>
          <w:rFonts w:ascii="Aptos" w:hAnsi="Aptos" w:cstheme="minorBidi"/>
          <w:b/>
          <w:bCs/>
          <w:color w:val="00B050"/>
          <w:lang w:val="en-IE"/>
        </w:rPr>
        <w:tab/>
      </w:r>
      <w:r w:rsidR="00DA56A1" w:rsidRPr="002E0A54">
        <w:rPr>
          <w:rFonts w:ascii="Aptos" w:hAnsi="Aptos" w:cstheme="minorBidi"/>
          <w:b/>
          <w:bCs/>
          <w:color w:val="00B050"/>
          <w:lang w:val="en-IE"/>
        </w:rPr>
        <w:tab/>
      </w:r>
    </w:p>
    <w:p w14:paraId="0DC10F10" w14:textId="77777777" w:rsidR="007B691E" w:rsidRDefault="007B691E">
      <w:pPr>
        <w:widowControl/>
        <w:suppressAutoHyphens w:val="0"/>
        <w:rPr>
          <w:rFonts w:ascii="Aptos" w:hAnsi="Aptos" w:cstheme="minorBidi"/>
          <w:b/>
          <w:bCs/>
          <w:color w:val="00B050"/>
          <w:lang w:val="en-IE"/>
        </w:rPr>
      </w:pPr>
      <w:r>
        <w:rPr>
          <w:rFonts w:ascii="Aptos" w:hAnsi="Aptos" w:cstheme="minorBidi"/>
          <w:b/>
          <w:bCs/>
          <w:color w:val="00B050"/>
          <w:lang w:val="en-IE"/>
        </w:rPr>
        <w:br w:type="page"/>
      </w:r>
    </w:p>
    <w:p w14:paraId="2B1D6F72" w14:textId="2D396414" w:rsidR="00EF42C4" w:rsidRPr="002E0A54" w:rsidRDefault="00DA56A1" w:rsidP="003B1D2F">
      <w:pPr>
        <w:widowControl/>
        <w:suppressAutoHyphens w:val="0"/>
        <w:jc w:val="right"/>
        <w:rPr>
          <w:rFonts w:ascii="Aptos" w:hAnsi="Aptos" w:cstheme="minorBidi"/>
          <w:b/>
          <w:bCs/>
          <w:color w:val="00B050"/>
          <w:lang w:val="en-IE"/>
        </w:rPr>
      </w:pPr>
      <w:r w:rsidRPr="002E0A54">
        <w:rPr>
          <w:rFonts w:ascii="Aptos" w:hAnsi="Aptos" w:cstheme="minorBidi"/>
          <w:b/>
          <w:bCs/>
          <w:color w:val="00B050"/>
          <w:lang w:val="en-IE"/>
        </w:rPr>
        <w:lastRenderedPageBreak/>
        <w:tab/>
        <w:t xml:space="preserve">Appendix III </w:t>
      </w:r>
    </w:p>
    <w:p w14:paraId="0EBB5F21" w14:textId="4996D866" w:rsidR="00DA56A1" w:rsidRPr="002E0A54" w:rsidRDefault="00DA56A1" w:rsidP="00DA56A1">
      <w:pPr>
        <w:widowControl/>
        <w:suppressAutoHyphens w:val="0"/>
        <w:jc w:val="both"/>
        <w:rPr>
          <w:rFonts w:ascii="Aptos" w:hAnsi="Aptos" w:cstheme="minorBidi"/>
          <w:b/>
          <w:bCs/>
          <w:color w:val="00B050"/>
          <w:lang w:val="en-IE"/>
        </w:rPr>
      </w:pPr>
      <w:r w:rsidRPr="002E0A54">
        <w:rPr>
          <w:rFonts w:ascii="Aptos" w:hAnsi="Aptos" w:cstheme="minorBidi"/>
          <w:b/>
          <w:bCs/>
          <w:color w:val="00B050"/>
          <w:lang w:val="en-IE"/>
        </w:rPr>
        <w:t>Terms and Conditions of the Award</w:t>
      </w:r>
    </w:p>
    <w:p w14:paraId="36ED3222" w14:textId="77777777" w:rsidR="0029113E" w:rsidRPr="002E0A54" w:rsidRDefault="0029113E" w:rsidP="3C48A222">
      <w:pPr>
        <w:widowControl/>
        <w:suppressAutoHyphens w:val="0"/>
        <w:jc w:val="both"/>
        <w:rPr>
          <w:rFonts w:ascii="Aptos" w:eastAsia="Times New Roman" w:hAnsi="Aptos" w:cstheme="minorBidi"/>
          <w:b/>
          <w:bCs/>
          <w:kern w:val="0"/>
          <w:lang w:val="en-IE" w:eastAsia="en-US"/>
        </w:rPr>
      </w:pPr>
      <w:r w:rsidRPr="002E0A54">
        <w:rPr>
          <w:rFonts w:ascii="Aptos" w:eastAsia="Times New Roman" w:hAnsi="Aptos" w:cstheme="minorBidi"/>
          <w:b/>
          <w:bCs/>
          <w:kern w:val="0"/>
          <w:lang w:val="en-IE" w:eastAsia="en-US"/>
        </w:rPr>
        <w:t>Who is the applicant?</w:t>
      </w:r>
    </w:p>
    <w:p w14:paraId="357D2855" w14:textId="77777777" w:rsidR="0029113E" w:rsidRPr="002E0A54" w:rsidRDefault="0029113E" w:rsidP="00651469">
      <w:pPr>
        <w:widowControl/>
        <w:suppressAutoHyphens w:val="0"/>
        <w:ind w:right="285"/>
        <w:jc w:val="both"/>
        <w:rPr>
          <w:rFonts w:ascii="Aptos" w:eastAsia="Times New Roman" w:hAnsi="Aptos" w:cstheme="minorHAnsi"/>
          <w:color w:val="000000"/>
          <w:kern w:val="0"/>
          <w:lang w:val="en-IE" w:eastAsia="en-US"/>
        </w:rPr>
      </w:pPr>
      <w:r w:rsidRPr="002E0A54">
        <w:rPr>
          <w:rFonts w:ascii="Aptos" w:eastAsia="Times New Roman" w:hAnsi="Aptos" w:cstheme="minorHAnsi"/>
          <w:color w:val="000000"/>
          <w:kern w:val="0"/>
          <w:lang w:val="en-IE" w:eastAsia="en-US"/>
        </w:rPr>
        <w:t xml:space="preserve">The applicant is the person or organisation whose name is given on the application form. </w:t>
      </w:r>
    </w:p>
    <w:p w14:paraId="00EB0393" w14:textId="77777777" w:rsidR="0029113E" w:rsidRPr="002E0A54" w:rsidRDefault="0029113E" w:rsidP="00651469">
      <w:pPr>
        <w:widowControl/>
        <w:suppressAutoHyphens w:val="0"/>
        <w:ind w:right="285"/>
        <w:jc w:val="both"/>
        <w:rPr>
          <w:rFonts w:ascii="Aptos" w:eastAsia="Times New Roman" w:hAnsi="Aptos" w:cstheme="minorHAnsi"/>
          <w:color w:val="000000"/>
          <w:kern w:val="0"/>
          <w:lang w:val="en-IE" w:eastAsia="en-US"/>
        </w:rPr>
      </w:pPr>
      <w:r w:rsidRPr="002E0A54">
        <w:rPr>
          <w:rFonts w:ascii="Aptos" w:eastAsia="Times New Roman" w:hAnsi="Aptos" w:cstheme="minorHAnsi"/>
          <w:color w:val="000000"/>
          <w:kern w:val="0"/>
          <w:lang w:val="en-IE" w:eastAsia="en-US"/>
        </w:rPr>
        <w:t xml:space="preserve">Any grant offered will only be paid into a bank account held in the name of the applicant. </w:t>
      </w:r>
    </w:p>
    <w:p w14:paraId="5F85A74B" w14:textId="77777777" w:rsidR="0029113E" w:rsidRPr="002E0A54" w:rsidRDefault="0029113E" w:rsidP="00651469">
      <w:pPr>
        <w:widowControl/>
        <w:suppressAutoHyphens w:val="0"/>
        <w:ind w:right="285"/>
        <w:jc w:val="both"/>
        <w:rPr>
          <w:rFonts w:ascii="Aptos" w:eastAsia="Times New Roman" w:hAnsi="Aptos" w:cstheme="minorHAnsi"/>
          <w:color w:val="000000"/>
          <w:kern w:val="0"/>
          <w:lang w:val="en-IE" w:eastAsia="en-US"/>
        </w:rPr>
      </w:pPr>
      <w:r w:rsidRPr="002E0A54">
        <w:rPr>
          <w:rFonts w:ascii="Aptos" w:eastAsia="Times New Roman" w:hAnsi="Aptos" w:cstheme="minorHAnsi"/>
          <w:color w:val="000000"/>
          <w:kern w:val="0"/>
          <w:lang w:val="en-IE" w:eastAsia="en-US"/>
        </w:rPr>
        <w:t>Please ensure that on the application form you give your full name, as given on your legal documents and bank statements. All documentation provided as part of the assessment process and, if successful, as part of grant processing must be in the name of the applicant; this includes bank and tax details.</w:t>
      </w:r>
    </w:p>
    <w:p w14:paraId="02F2C34E" w14:textId="77777777" w:rsidR="0029113E" w:rsidRPr="002E0A54" w:rsidRDefault="0029113E" w:rsidP="3C48A222">
      <w:pPr>
        <w:widowControl/>
        <w:suppressAutoHyphens w:val="0"/>
        <w:ind w:left="720"/>
        <w:jc w:val="both"/>
        <w:rPr>
          <w:rFonts w:ascii="Aptos" w:eastAsia="Times New Roman" w:hAnsi="Aptos" w:cstheme="minorBidi"/>
          <w:b/>
          <w:bCs/>
          <w:color w:val="00B050"/>
          <w:kern w:val="0"/>
          <w:lang w:val="en-IE" w:eastAsia="en-US"/>
        </w:rPr>
      </w:pPr>
    </w:p>
    <w:p w14:paraId="58CC2C91" w14:textId="24542B85" w:rsidR="0029113E" w:rsidRPr="002E0A54" w:rsidRDefault="0029113E" w:rsidP="00B46164">
      <w:pPr>
        <w:widowControl/>
        <w:numPr>
          <w:ilvl w:val="0"/>
          <w:numId w:val="1"/>
        </w:numPr>
        <w:tabs>
          <w:tab w:val="clear" w:pos="720"/>
          <w:tab w:val="num" w:pos="644"/>
        </w:tabs>
        <w:suppressAutoHyphens w:val="0"/>
        <w:ind w:left="644"/>
        <w:jc w:val="both"/>
        <w:rPr>
          <w:rFonts w:ascii="Aptos" w:eastAsia="Times New Roman" w:hAnsi="Aptos" w:cstheme="minorHAnsi"/>
          <w:color w:val="000000"/>
          <w:kern w:val="0"/>
          <w:lang w:val="en-IE" w:eastAsia="en-US"/>
        </w:rPr>
      </w:pPr>
      <w:r w:rsidRPr="002E0A54">
        <w:rPr>
          <w:rFonts w:ascii="Aptos" w:eastAsia="Times New Roman" w:hAnsi="Aptos" w:cstheme="minorHAnsi"/>
          <w:kern w:val="0"/>
          <w:lang w:val="en-IE" w:eastAsia="en-US"/>
        </w:rPr>
        <w:t xml:space="preserve">Applicants must be based in </w:t>
      </w:r>
      <w:r w:rsidR="002E0A54" w:rsidRPr="002E0A54">
        <w:rPr>
          <w:rFonts w:ascii="Aptos" w:eastAsia="Times New Roman" w:hAnsi="Aptos" w:cstheme="minorHAnsi"/>
          <w:kern w:val="0"/>
          <w:lang w:val="en-IE" w:eastAsia="en-US"/>
        </w:rPr>
        <w:t>Limerick or</w:t>
      </w:r>
      <w:r w:rsidRPr="002E0A54">
        <w:rPr>
          <w:rFonts w:ascii="Aptos" w:eastAsia="Times New Roman" w:hAnsi="Aptos" w:cstheme="minorHAnsi"/>
          <w:kern w:val="0"/>
          <w:lang w:val="en-IE" w:eastAsia="en-US"/>
        </w:rPr>
        <w:t xml:space="preserve"> operate substa</w:t>
      </w:r>
      <w:r w:rsidR="00554852" w:rsidRPr="002E0A54">
        <w:rPr>
          <w:rFonts w:ascii="Aptos" w:eastAsia="Times New Roman" w:hAnsi="Aptos" w:cstheme="minorHAnsi"/>
          <w:kern w:val="0"/>
          <w:lang w:val="en-IE" w:eastAsia="en-US"/>
        </w:rPr>
        <w:t>ntially within Limerick City or</w:t>
      </w:r>
      <w:r w:rsidRPr="002E0A54">
        <w:rPr>
          <w:rFonts w:ascii="Aptos" w:eastAsia="Times New Roman" w:hAnsi="Aptos" w:cstheme="minorHAnsi"/>
          <w:kern w:val="0"/>
          <w:lang w:val="en-IE" w:eastAsia="en-US"/>
        </w:rPr>
        <w:t xml:space="preserve"> County and be able to demonstrate this</w:t>
      </w:r>
      <w:r w:rsidR="00651469" w:rsidRPr="002E0A54">
        <w:rPr>
          <w:rFonts w:ascii="Aptos" w:eastAsia="Times New Roman" w:hAnsi="Aptos" w:cstheme="minorHAnsi"/>
          <w:kern w:val="0"/>
          <w:lang w:val="en-IE" w:eastAsia="en-US"/>
        </w:rPr>
        <w:t xml:space="preserve"> in their application</w:t>
      </w:r>
      <w:r w:rsidRPr="002E0A54">
        <w:rPr>
          <w:rFonts w:ascii="Aptos" w:eastAsia="Times New Roman" w:hAnsi="Aptos" w:cstheme="minorHAnsi"/>
          <w:kern w:val="0"/>
          <w:lang w:val="en-IE" w:eastAsia="en-US"/>
        </w:rPr>
        <w:t>.</w:t>
      </w:r>
      <w:r w:rsidRPr="002E0A54">
        <w:rPr>
          <w:rFonts w:ascii="Arial" w:eastAsia="Times New Roman" w:hAnsi="Arial" w:cs="Arial"/>
          <w:kern w:val="0"/>
          <w:lang w:val="en-IE" w:eastAsia="en-US"/>
        </w:rPr>
        <w:t>​</w:t>
      </w:r>
      <w:r w:rsidRPr="002E0A54">
        <w:rPr>
          <w:rFonts w:ascii="Aptos" w:eastAsia="Times New Roman" w:hAnsi="Aptos" w:cstheme="minorHAnsi"/>
          <w:color w:val="000000"/>
          <w:kern w:val="0"/>
          <w:lang w:val="en-IE" w:eastAsia="en-US"/>
        </w:rPr>
        <w:t xml:space="preserve"> </w:t>
      </w:r>
    </w:p>
    <w:p w14:paraId="0D1CBC3D" w14:textId="77777777" w:rsidR="0029113E" w:rsidRPr="002E0A54" w:rsidRDefault="0029113E" w:rsidP="00B46164">
      <w:pPr>
        <w:widowControl/>
        <w:numPr>
          <w:ilvl w:val="0"/>
          <w:numId w:val="1"/>
        </w:numPr>
        <w:tabs>
          <w:tab w:val="clear" w:pos="720"/>
          <w:tab w:val="num" w:pos="644"/>
        </w:tabs>
        <w:suppressAutoHyphens w:val="0"/>
        <w:ind w:left="644"/>
        <w:jc w:val="both"/>
        <w:rPr>
          <w:rFonts w:ascii="Aptos" w:eastAsia="Times New Roman" w:hAnsi="Aptos" w:cstheme="minorHAnsi"/>
          <w:kern w:val="0"/>
          <w:lang w:val="en-IE" w:eastAsia="en-US"/>
        </w:rPr>
      </w:pPr>
      <w:r w:rsidRPr="002E0A54">
        <w:rPr>
          <w:rFonts w:ascii="Aptos" w:eastAsia="Times New Roman" w:hAnsi="Aptos" w:cstheme="minorHAnsi"/>
          <w:kern w:val="0"/>
          <w:lang w:val="en-IE" w:eastAsia="en-US"/>
        </w:rPr>
        <w:t>Payment of a grant shall be in respect of a specific project/activity and not towards the payment of former debts.</w:t>
      </w:r>
    </w:p>
    <w:p w14:paraId="51D44BFB" w14:textId="77777777" w:rsidR="0029113E" w:rsidRPr="002E0A54" w:rsidRDefault="0029113E" w:rsidP="00B46164">
      <w:pPr>
        <w:widowControl/>
        <w:numPr>
          <w:ilvl w:val="0"/>
          <w:numId w:val="1"/>
        </w:numPr>
        <w:tabs>
          <w:tab w:val="clear" w:pos="720"/>
          <w:tab w:val="num" w:pos="644"/>
        </w:tabs>
        <w:suppressAutoHyphens w:val="0"/>
        <w:ind w:left="644"/>
        <w:jc w:val="both"/>
        <w:rPr>
          <w:rFonts w:ascii="Aptos" w:eastAsia="Times New Roman" w:hAnsi="Aptos" w:cstheme="minorHAnsi"/>
          <w:kern w:val="0"/>
          <w:lang w:val="en-IE" w:eastAsia="en-US"/>
        </w:rPr>
      </w:pPr>
      <w:r w:rsidRPr="002E0A54">
        <w:rPr>
          <w:rFonts w:ascii="Aptos" w:eastAsia="Times New Roman" w:hAnsi="Aptos" w:cstheme="minorHAnsi"/>
          <w:kern w:val="0"/>
          <w:lang w:val="en-IE" w:eastAsia="en-US"/>
        </w:rPr>
        <w:t>Applicants must be prepared to furnish further particulars or information to Limerick City and County Council if requested.</w:t>
      </w:r>
    </w:p>
    <w:p w14:paraId="61DDF5A5" w14:textId="77777777" w:rsidR="0029113E" w:rsidRPr="002E0A54" w:rsidRDefault="0029113E" w:rsidP="00B46164">
      <w:pPr>
        <w:widowControl/>
        <w:numPr>
          <w:ilvl w:val="0"/>
          <w:numId w:val="1"/>
        </w:numPr>
        <w:tabs>
          <w:tab w:val="clear" w:pos="720"/>
          <w:tab w:val="num" w:pos="644"/>
        </w:tabs>
        <w:suppressAutoHyphens w:val="0"/>
        <w:ind w:left="644"/>
        <w:jc w:val="both"/>
        <w:rPr>
          <w:rFonts w:ascii="Aptos" w:eastAsia="Times New Roman" w:hAnsi="Aptos" w:cstheme="minorHAnsi"/>
          <w:kern w:val="0"/>
          <w:lang w:val="en-IE" w:eastAsia="en-US"/>
        </w:rPr>
      </w:pPr>
      <w:r w:rsidRPr="002E0A54">
        <w:rPr>
          <w:rFonts w:ascii="Aptos" w:eastAsia="Times New Roman" w:hAnsi="Aptos" w:cstheme="minorHAnsi"/>
          <w:kern w:val="0"/>
          <w:lang w:val="en-IE" w:eastAsia="en-US"/>
        </w:rPr>
        <w:t>The recipients must follow the procedure</w:t>
      </w:r>
      <w:r w:rsidR="00543683" w:rsidRPr="002E0A54">
        <w:rPr>
          <w:rFonts w:ascii="Aptos" w:eastAsia="Times New Roman" w:hAnsi="Aptos" w:cstheme="minorHAnsi"/>
          <w:kern w:val="0"/>
          <w:lang w:val="en-IE" w:eastAsia="en-US"/>
        </w:rPr>
        <w:t>,</w:t>
      </w:r>
      <w:r w:rsidRPr="002E0A54">
        <w:rPr>
          <w:rFonts w:ascii="Aptos" w:eastAsia="Times New Roman" w:hAnsi="Aptos" w:cstheme="minorHAnsi"/>
          <w:kern w:val="0"/>
          <w:lang w:val="en-IE" w:eastAsia="en-US"/>
        </w:rPr>
        <w:t xml:space="preserve"> as confirmed in writing to them</w:t>
      </w:r>
      <w:r w:rsidR="00543683" w:rsidRPr="002E0A54">
        <w:rPr>
          <w:rFonts w:ascii="Aptos" w:eastAsia="Times New Roman" w:hAnsi="Aptos" w:cstheme="minorHAnsi"/>
          <w:kern w:val="0"/>
          <w:lang w:val="en-IE" w:eastAsia="en-US"/>
        </w:rPr>
        <w:t>,</w:t>
      </w:r>
      <w:r w:rsidRPr="002E0A54">
        <w:rPr>
          <w:rFonts w:ascii="Aptos" w:eastAsia="Times New Roman" w:hAnsi="Aptos" w:cstheme="minorHAnsi"/>
          <w:kern w:val="0"/>
          <w:lang w:val="en-IE" w:eastAsia="en-US"/>
        </w:rPr>
        <w:t xml:space="preserve"> regarding drawing down the grant and the Acknowledgement of Funding requirements. A grant may be withheld if the above is not adhered to.</w:t>
      </w:r>
    </w:p>
    <w:p w14:paraId="38F51B98" w14:textId="77777777" w:rsidR="0029113E" w:rsidRPr="002E0A54" w:rsidRDefault="0029113E" w:rsidP="00B46164">
      <w:pPr>
        <w:widowControl/>
        <w:numPr>
          <w:ilvl w:val="0"/>
          <w:numId w:val="1"/>
        </w:numPr>
        <w:tabs>
          <w:tab w:val="clear" w:pos="720"/>
          <w:tab w:val="num" w:pos="644"/>
        </w:tabs>
        <w:suppressAutoHyphens w:val="0"/>
        <w:ind w:left="644"/>
        <w:jc w:val="both"/>
        <w:rPr>
          <w:rFonts w:ascii="Aptos" w:eastAsia="Times New Roman" w:hAnsi="Aptos" w:cstheme="minorHAnsi"/>
          <w:kern w:val="0"/>
          <w:lang w:val="en-IE" w:eastAsia="en-US"/>
        </w:rPr>
      </w:pPr>
      <w:r w:rsidRPr="002E0A54">
        <w:rPr>
          <w:rFonts w:ascii="Aptos" w:eastAsia="Times New Roman" w:hAnsi="Aptos" w:cstheme="minorHAnsi"/>
          <w:kern w:val="0"/>
          <w:lang w:val="en-IE" w:eastAsia="en-US"/>
        </w:rPr>
        <w:t>Please note the only method of payment of the grants will be by Electronic Funds Transfer. To draw down funding, successful candidates will have to provide bank details and/or a Tax Clearance Certificate or a PPS number.</w:t>
      </w:r>
    </w:p>
    <w:p w14:paraId="60CFA8A4" w14:textId="77777777" w:rsidR="0029113E" w:rsidRPr="002E0A54" w:rsidRDefault="0029113E" w:rsidP="00B46164">
      <w:pPr>
        <w:widowControl/>
        <w:numPr>
          <w:ilvl w:val="0"/>
          <w:numId w:val="1"/>
        </w:numPr>
        <w:tabs>
          <w:tab w:val="clear" w:pos="720"/>
          <w:tab w:val="num" w:pos="644"/>
        </w:tabs>
        <w:suppressAutoHyphens w:val="0"/>
        <w:ind w:left="644"/>
        <w:jc w:val="both"/>
        <w:rPr>
          <w:rFonts w:ascii="Aptos" w:eastAsia="Times New Roman" w:hAnsi="Aptos" w:cstheme="minorHAnsi"/>
          <w:kern w:val="0"/>
          <w:lang w:val="en-IE" w:eastAsia="en-US"/>
        </w:rPr>
      </w:pPr>
      <w:r w:rsidRPr="002E0A54">
        <w:rPr>
          <w:rFonts w:ascii="Aptos" w:eastAsia="Times New Roman" w:hAnsi="Aptos" w:cstheme="minorHAnsi"/>
          <w:kern w:val="0"/>
          <w:lang w:val="en-IE" w:eastAsia="en-US"/>
        </w:rPr>
        <w:t>The grantor should be satisfied that the accounting system and organisational arrangements of the grantee are adequate, taking account of the level of the grant payment, to ensure proper administration of the money.</w:t>
      </w:r>
    </w:p>
    <w:p w14:paraId="6A2948D9" w14:textId="39D9BAFD" w:rsidR="0029113E" w:rsidRPr="002E0A54" w:rsidRDefault="0029113E" w:rsidP="00554852">
      <w:pPr>
        <w:widowControl/>
        <w:numPr>
          <w:ilvl w:val="0"/>
          <w:numId w:val="1"/>
        </w:numPr>
        <w:tabs>
          <w:tab w:val="clear" w:pos="720"/>
          <w:tab w:val="num" w:pos="644"/>
        </w:tabs>
        <w:suppressAutoHyphens w:val="0"/>
        <w:ind w:left="644"/>
        <w:jc w:val="both"/>
        <w:rPr>
          <w:rFonts w:ascii="Aptos" w:eastAsia="Times New Roman" w:hAnsi="Aptos" w:cstheme="minorHAnsi"/>
          <w:kern w:val="0"/>
          <w:lang w:val="en-IE" w:eastAsia="en-US"/>
        </w:rPr>
      </w:pPr>
      <w:r w:rsidRPr="002E0A54">
        <w:rPr>
          <w:rFonts w:ascii="Aptos" w:eastAsia="Times New Roman" w:hAnsi="Aptos" w:cstheme="minorHAnsi"/>
          <w:kern w:val="0"/>
          <w:lang w:val="en-IE" w:eastAsia="en-US"/>
        </w:rPr>
        <w:t xml:space="preserve">Any successful applicants for whom it becomes necessary to reschedule the activity to another date within the approved timeframe, or who need to change the planned activity in any significant manner, should contact </w:t>
      </w:r>
      <w:r w:rsidR="0085183F" w:rsidRPr="002E0A54">
        <w:rPr>
          <w:rFonts w:ascii="Aptos" w:eastAsia="Times New Roman" w:hAnsi="Aptos" w:cstheme="minorHAnsi"/>
          <w:kern w:val="0"/>
          <w:lang w:val="en-IE" w:eastAsia="en-US"/>
        </w:rPr>
        <w:t xml:space="preserve">the </w:t>
      </w:r>
      <w:r w:rsidRPr="002E0A54">
        <w:rPr>
          <w:rFonts w:ascii="Aptos" w:eastAsia="Times New Roman" w:hAnsi="Aptos" w:cstheme="minorHAnsi"/>
          <w:kern w:val="0"/>
          <w:lang w:val="en-IE" w:eastAsia="en-US"/>
        </w:rPr>
        <w:t xml:space="preserve">Limerick Arts Office </w:t>
      </w:r>
      <w:r w:rsidRPr="002E0A54">
        <w:rPr>
          <w:rFonts w:ascii="Aptos" w:eastAsia="Times New Roman" w:hAnsi="Aptos" w:cstheme="minorHAnsi"/>
          <w:b/>
          <w:kern w:val="0"/>
          <w:lang w:val="en-IE" w:eastAsia="en-US"/>
        </w:rPr>
        <w:t>immediately</w:t>
      </w:r>
      <w:r w:rsidRPr="002E0A54">
        <w:rPr>
          <w:rFonts w:ascii="Aptos" w:eastAsia="Times New Roman" w:hAnsi="Aptos" w:cstheme="minorHAnsi"/>
          <w:kern w:val="0"/>
          <w:lang w:val="en-IE" w:eastAsia="en-US"/>
        </w:rPr>
        <w:t xml:space="preserve"> with this proposal. Activities that cannot be rescheduled in the approved timeframe will not be entitled to draw down funding.</w:t>
      </w:r>
    </w:p>
    <w:p w14:paraId="4B98B522" w14:textId="2E7A88D8" w:rsidR="0029113E" w:rsidRPr="002E0A54" w:rsidRDefault="0029113E" w:rsidP="00B46164">
      <w:pPr>
        <w:widowControl/>
        <w:numPr>
          <w:ilvl w:val="0"/>
          <w:numId w:val="1"/>
        </w:numPr>
        <w:tabs>
          <w:tab w:val="clear" w:pos="720"/>
          <w:tab w:val="num" w:pos="644"/>
        </w:tabs>
        <w:suppressAutoHyphens w:val="0"/>
        <w:ind w:left="644"/>
        <w:jc w:val="both"/>
        <w:rPr>
          <w:rFonts w:ascii="Aptos" w:eastAsia="Times New Roman" w:hAnsi="Aptos" w:cstheme="minorHAnsi"/>
          <w:color w:val="000000"/>
          <w:kern w:val="0"/>
          <w:lang w:val="en-IE" w:eastAsia="en-US"/>
        </w:rPr>
      </w:pPr>
      <w:r w:rsidRPr="002E0A54">
        <w:rPr>
          <w:rFonts w:ascii="Aptos" w:eastAsia="Times New Roman" w:hAnsi="Aptos" w:cstheme="minorHAnsi"/>
          <w:color w:val="000000"/>
          <w:kern w:val="0"/>
          <w:lang w:val="en-IE" w:eastAsia="en-US"/>
        </w:rPr>
        <w:t xml:space="preserve">Successful applicants will be required to send to Limerick Arts Office any promotional materials related to the funded project. Limerick City and County Council reserve the </w:t>
      </w:r>
      <w:r w:rsidR="004B42E4" w:rsidRPr="002E0A54">
        <w:rPr>
          <w:rFonts w:ascii="Aptos" w:eastAsia="Times New Roman" w:hAnsi="Aptos" w:cstheme="minorHAnsi"/>
          <w:color w:val="000000"/>
          <w:kern w:val="0"/>
          <w:lang w:val="en-IE" w:eastAsia="en-US"/>
        </w:rPr>
        <w:t>right to publiciz</w:t>
      </w:r>
      <w:r w:rsidRPr="002E0A54">
        <w:rPr>
          <w:rFonts w:ascii="Aptos" w:eastAsia="Times New Roman" w:hAnsi="Aptos" w:cstheme="minorHAnsi"/>
          <w:color w:val="000000"/>
          <w:kern w:val="0"/>
          <w:lang w:val="en-IE" w:eastAsia="en-US"/>
        </w:rPr>
        <w:t>e the project through our promotional channels. All creative rights remain with the applicant.</w:t>
      </w:r>
    </w:p>
    <w:p w14:paraId="4541F46A" w14:textId="77777777" w:rsidR="0029113E" w:rsidRPr="002E0A54" w:rsidRDefault="0029113E" w:rsidP="00B46164">
      <w:pPr>
        <w:widowControl/>
        <w:numPr>
          <w:ilvl w:val="0"/>
          <w:numId w:val="1"/>
        </w:numPr>
        <w:tabs>
          <w:tab w:val="clear" w:pos="720"/>
          <w:tab w:val="num" w:pos="644"/>
        </w:tabs>
        <w:suppressAutoHyphens w:val="0"/>
        <w:ind w:left="644"/>
        <w:jc w:val="both"/>
        <w:rPr>
          <w:rFonts w:ascii="Aptos" w:eastAsia="Times New Roman" w:hAnsi="Aptos" w:cstheme="minorHAnsi"/>
          <w:color w:val="000000"/>
          <w:kern w:val="0"/>
          <w:lang w:val="en-IE" w:eastAsia="en-US"/>
        </w:rPr>
      </w:pPr>
      <w:r w:rsidRPr="002E0A54">
        <w:rPr>
          <w:rFonts w:ascii="Aptos" w:eastAsia="Times New Roman" w:hAnsi="Aptos" w:cstheme="minorHAnsi"/>
          <w:color w:val="000000"/>
          <w:kern w:val="0"/>
          <w:lang w:val="en-IE" w:eastAsia="en-US"/>
        </w:rPr>
        <w:t>Specific conditions may be attached to the funding, which will be outlined in the letter of offer.</w:t>
      </w:r>
    </w:p>
    <w:p w14:paraId="25D69843" w14:textId="77777777" w:rsidR="0029113E" w:rsidRPr="002E0A54" w:rsidRDefault="0029113E" w:rsidP="00B46164">
      <w:pPr>
        <w:widowControl/>
        <w:numPr>
          <w:ilvl w:val="0"/>
          <w:numId w:val="1"/>
        </w:numPr>
        <w:tabs>
          <w:tab w:val="clear" w:pos="720"/>
          <w:tab w:val="num" w:pos="644"/>
        </w:tabs>
        <w:suppressAutoHyphens w:val="0"/>
        <w:ind w:left="644"/>
        <w:jc w:val="both"/>
        <w:rPr>
          <w:rFonts w:ascii="Aptos" w:eastAsia="Times New Roman" w:hAnsi="Aptos" w:cstheme="minorHAnsi"/>
          <w:color w:val="000000"/>
          <w:kern w:val="0"/>
          <w:lang w:val="en-IE" w:eastAsia="en-US"/>
        </w:rPr>
      </w:pPr>
      <w:r w:rsidRPr="002E0A54">
        <w:rPr>
          <w:rFonts w:ascii="Aptos" w:eastAsia="Times New Roman" w:hAnsi="Aptos" w:cstheme="minorHAnsi"/>
          <w:color w:val="000000"/>
          <w:kern w:val="0"/>
          <w:lang w:val="en-IE" w:eastAsia="en-US"/>
        </w:rPr>
        <w:t xml:space="preserve">Please note that Limerick City and County Council is required to act in accordance with The Department of Public Expenditure and Reform Circular 13/2014 and the Statement of Principles for Grantees. </w:t>
      </w:r>
    </w:p>
    <w:p w14:paraId="157066DF" w14:textId="77777777" w:rsidR="0029113E" w:rsidRPr="002E0A54" w:rsidRDefault="0029113E" w:rsidP="00B46164">
      <w:pPr>
        <w:widowControl/>
        <w:numPr>
          <w:ilvl w:val="0"/>
          <w:numId w:val="1"/>
        </w:numPr>
        <w:tabs>
          <w:tab w:val="clear" w:pos="720"/>
          <w:tab w:val="num" w:pos="644"/>
        </w:tabs>
        <w:suppressAutoHyphens w:val="0"/>
        <w:ind w:left="644"/>
        <w:jc w:val="both"/>
        <w:rPr>
          <w:rFonts w:ascii="Aptos" w:eastAsia="Times New Roman" w:hAnsi="Aptos" w:cstheme="minorHAnsi"/>
          <w:kern w:val="0"/>
          <w:lang w:val="en-IE" w:eastAsia="en-US"/>
        </w:rPr>
      </w:pPr>
      <w:r w:rsidRPr="002E0A54">
        <w:rPr>
          <w:rFonts w:ascii="Aptos" w:eastAsia="Times New Roman" w:hAnsi="Aptos" w:cstheme="minorHAnsi"/>
          <w:kern w:val="0"/>
          <w:lang w:val="en-IE" w:eastAsia="en-US"/>
        </w:rPr>
        <w:t>Limerick City and County Council reserves the right to terminate grant aid if statutory or criminal negligence is involved.</w:t>
      </w:r>
    </w:p>
    <w:p w14:paraId="5E4AA841" w14:textId="77777777" w:rsidR="0029113E" w:rsidRPr="002E0A54" w:rsidRDefault="0029113E" w:rsidP="00B46164">
      <w:pPr>
        <w:widowControl/>
        <w:numPr>
          <w:ilvl w:val="0"/>
          <w:numId w:val="1"/>
        </w:numPr>
        <w:tabs>
          <w:tab w:val="clear" w:pos="720"/>
          <w:tab w:val="num" w:pos="644"/>
        </w:tabs>
        <w:suppressAutoHyphens w:val="0"/>
        <w:ind w:left="644"/>
        <w:jc w:val="both"/>
        <w:rPr>
          <w:rFonts w:ascii="Aptos" w:eastAsia="Times New Roman" w:hAnsi="Aptos" w:cstheme="minorHAnsi"/>
          <w:color w:val="0000FF"/>
          <w:kern w:val="0"/>
          <w:u w:val="single"/>
          <w:lang w:val="en-IE" w:eastAsia="en-US"/>
        </w:rPr>
      </w:pPr>
      <w:r w:rsidRPr="002E0A54">
        <w:rPr>
          <w:rFonts w:ascii="Aptos" w:eastAsia="Times New Roman" w:hAnsi="Aptos" w:cstheme="minorHAnsi"/>
          <w:kern w:val="0"/>
          <w:lang w:val="en-IE" w:eastAsia="en-US"/>
        </w:rPr>
        <w:t xml:space="preserve">A list of successful applicants will be published on </w:t>
      </w:r>
      <w:hyperlink r:id="rId18" w:history="1">
        <w:r w:rsidRPr="002E0A54">
          <w:rPr>
            <w:rFonts w:ascii="Aptos" w:eastAsia="Times New Roman" w:hAnsi="Aptos" w:cstheme="minorHAnsi"/>
            <w:color w:val="0000FF"/>
            <w:kern w:val="0"/>
            <w:u w:val="single"/>
            <w:lang w:val="en-IE" w:eastAsia="en-US"/>
          </w:rPr>
          <w:t>www.limerick.ie</w:t>
        </w:r>
      </w:hyperlink>
      <w:r w:rsidRPr="002E0A54">
        <w:rPr>
          <w:rFonts w:ascii="Aptos" w:eastAsia="Times New Roman" w:hAnsi="Aptos" w:cstheme="minorHAnsi"/>
          <w:color w:val="0000FF"/>
          <w:kern w:val="0"/>
          <w:u w:val="single"/>
          <w:lang w:val="en-IE" w:eastAsia="en-US"/>
        </w:rPr>
        <w:t>.</w:t>
      </w:r>
    </w:p>
    <w:p w14:paraId="680A4E5D" w14:textId="77777777" w:rsidR="0029113E" w:rsidRPr="002E0A54" w:rsidRDefault="0029113E" w:rsidP="3C48A222">
      <w:pPr>
        <w:pStyle w:val="NoSpacing"/>
        <w:jc w:val="both"/>
        <w:rPr>
          <w:rFonts w:ascii="Aptos" w:hAnsi="Aptos" w:cstheme="minorBidi"/>
          <w:b/>
          <w:bCs/>
          <w:color w:val="00B050"/>
          <w:lang w:val="en-IE"/>
        </w:rPr>
      </w:pPr>
    </w:p>
    <w:p w14:paraId="36198037" w14:textId="77777777" w:rsidR="007B691E" w:rsidRDefault="007B691E">
      <w:pPr>
        <w:widowControl/>
        <w:suppressAutoHyphens w:val="0"/>
        <w:rPr>
          <w:rFonts w:ascii="Aptos" w:hAnsi="Aptos" w:cstheme="minorBidi"/>
          <w:b/>
          <w:bCs/>
          <w:color w:val="00B050"/>
          <w:lang w:val="en-IE"/>
        </w:rPr>
      </w:pPr>
      <w:r>
        <w:rPr>
          <w:rFonts w:ascii="Aptos" w:hAnsi="Aptos" w:cstheme="minorBidi"/>
          <w:b/>
          <w:bCs/>
          <w:color w:val="00B050"/>
          <w:lang w:val="en-IE"/>
        </w:rPr>
        <w:br w:type="page"/>
      </w:r>
    </w:p>
    <w:p w14:paraId="03737B86" w14:textId="426BA158" w:rsidR="0029113E" w:rsidRPr="002E0A54" w:rsidRDefault="003B1D2F" w:rsidP="002E0A54">
      <w:pPr>
        <w:widowControl/>
        <w:suppressAutoHyphens w:val="0"/>
        <w:ind w:left="7200"/>
        <w:rPr>
          <w:rFonts w:ascii="Aptos" w:hAnsi="Aptos" w:cstheme="minorBidi"/>
          <w:b/>
          <w:bCs/>
          <w:color w:val="00B050"/>
          <w:lang w:val="en-IE"/>
        </w:rPr>
      </w:pPr>
      <w:r w:rsidRPr="002E0A54">
        <w:rPr>
          <w:rFonts w:ascii="Aptos" w:hAnsi="Aptos" w:cstheme="minorBidi"/>
          <w:b/>
          <w:bCs/>
          <w:color w:val="00B050"/>
          <w:lang w:val="en-IE"/>
        </w:rPr>
        <w:lastRenderedPageBreak/>
        <w:t>Appendix IV</w:t>
      </w:r>
    </w:p>
    <w:p w14:paraId="21EEEC28" w14:textId="77777777" w:rsidR="00044241" w:rsidRPr="002E0A54" w:rsidRDefault="00044241" w:rsidP="3C48A222">
      <w:pPr>
        <w:pStyle w:val="NoSpacing"/>
        <w:jc w:val="both"/>
        <w:rPr>
          <w:rFonts w:ascii="Aptos" w:hAnsi="Aptos" w:cstheme="minorBidi"/>
          <w:b/>
          <w:bCs/>
          <w:color w:val="00B050"/>
          <w:lang w:val="en-IE"/>
        </w:rPr>
      </w:pPr>
    </w:p>
    <w:p w14:paraId="522AFBC5" w14:textId="77777777" w:rsidR="007C42FC" w:rsidRPr="002E0A54" w:rsidRDefault="007C42FC" w:rsidP="003B1D2F">
      <w:pPr>
        <w:pStyle w:val="NoSpacing"/>
        <w:jc w:val="both"/>
        <w:rPr>
          <w:rFonts w:ascii="Aptos" w:hAnsi="Aptos" w:cstheme="minorBidi"/>
          <w:b/>
          <w:bCs/>
          <w:color w:val="00B050"/>
          <w:lang w:val="en-IE"/>
        </w:rPr>
      </w:pPr>
      <w:r w:rsidRPr="002E0A54">
        <w:rPr>
          <w:rFonts w:ascii="Aptos" w:hAnsi="Aptos" w:cstheme="minorBidi"/>
          <w:b/>
          <w:bCs/>
          <w:color w:val="00B050"/>
          <w:lang w:val="en-IE"/>
        </w:rPr>
        <w:t xml:space="preserve">Freedom of Information Statement: </w:t>
      </w:r>
    </w:p>
    <w:p w14:paraId="138A3C8C" w14:textId="77777777" w:rsidR="007C42FC" w:rsidRPr="002E0A54" w:rsidRDefault="007C42FC" w:rsidP="3C48A222">
      <w:pPr>
        <w:pStyle w:val="NoSpacing"/>
        <w:jc w:val="both"/>
        <w:rPr>
          <w:rFonts w:ascii="Aptos" w:hAnsi="Aptos" w:cstheme="minorBidi"/>
          <w:lang w:val="en-IE"/>
        </w:rPr>
      </w:pPr>
      <w:r w:rsidRPr="002E0A54">
        <w:rPr>
          <w:rFonts w:ascii="Aptos" w:hAnsi="Aptos" w:cstheme="minorBidi"/>
          <w:lang w:val="en-IE"/>
        </w:rPr>
        <w:t>Limerick City and County Council is covered by Freedom of Information Act 2014, which provides members of the public with the rights to access information held by public bodies to the greatest extent possible, consistent with the public interest and right to privacy. This means that details contained in applications and supporting documents may, on request, be released to third parties.</w:t>
      </w:r>
    </w:p>
    <w:p w14:paraId="7194DBDC" w14:textId="44A32B13" w:rsidR="007C42FC" w:rsidRPr="002E0A54" w:rsidRDefault="007C42FC" w:rsidP="3C48A222">
      <w:pPr>
        <w:pStyle w:val="NoSpacing"/>
        <w:jc w:val="both"/>
        <w:rPr>
          <w:rFonts w:ascii="Aptos" w:hAnsi="Aptos" w:cstheme="minorBidi"/>
          <w:lang w:val="en-IE"/>
        </w:rPr>
      </w:pPr>
    </w:p>
    <w:p w14:paraId="2446F2BF" w14:textId="77777777" w:rsidR="007C42FC" w:rsidRPr="002E0A54" w:rsidRDefault="007C42FC" w:rsidP="003B1D2F">
      <w:pPr>
        <w:pStyle w:val="NoSpacing"/>
        <w:jc w:val="both"/>
        <w:rPr>
          <w:rFonts w:ascii="Aptos" w:hAnsi="Aptos" w:cstheme="minorHAnsi"/>
          <w:b/>
          <w:color w:val="00B050"/>
          <w:lang w:val="en-IE"/>
        </w:rPr>
      </w:pPr>
      <w:r w:rsidRPr="002E0A54">
        <w:rPr>
          <w:rFonts w:ascii="Aptos" w:hAnsi="Aptos" w:cstheme="minorHAnsi"/>
          <w:b/>
          <w:color w:val="00B050"/>
          <w:lang w:val="en-IE"/>
        </w:rPr>
        <w:t>Privacy (General Data Protection Regulation G.D.P.R.)</w:t>
      </w:r>
    </w:p>
    <w:p w14:paraId="16A813D0" w14:textId="77777777" w:rsidR="007C42FC" w:rsidRPr="002E0A54" w:rsidRDefault="007C42FC" w:rsidP="3C48A222">
      <w:pPr>
        <w:pStyle w:val="NoSpacing"/>
        <w:jc w:val="both"/>
        <w:rPr>
          <w:rFonts w:ascii="Aptos" w:hAnsi="Aptos" w:cstheme="minorBidi"/>
          <w:lang w:val="en-IE"/>
        </w:rPr>
      </w:pPr>
      <w:r w:rsidRPr="002E0A54">
        <w:rPr>
          <w:rFonts w:ascii="Aptos" w:hAnsi="Aptos" w:cstheme="minorBidi"/>
          <w:lang w:val="en-IE"/>
        </w:rPr>
        <w:t xml:space="preserve">Any personal information you give us will be processed, stored and managed in strict accordance with General Data Protection Regulations. </w:t>
      </w:r>
    </w:p>
    <w:p w14:paraId="40527266" w14:textId="34E9EFD5" w:rsidR="007C42FC" w:rsidRPr="002E0A54" w:rsidRDefault="007C42FC" w:rsidP="3C48A222">
      <w:pPr>
        <w:pStyle w:val="NoSpacing"/>
        <w:jc w:val="both"/>
        <w:rPr>
          <w:rFonts w:ascii="Aptos" w:hAnsi="Aptos" w:cstheme="minorBidi"/>
          <w:color w:val="000000" w:themeColor="text1"/>
          <w:lang w:val="en-IE"/>
        </w:rPr>
      </w:pPr>
      <w:r w:rsidRPr="002E0A54">
        <w:rPr>
          <w:rFonts w:ascii="Aptos" w:hAnsi="Aptos" w:cstheme="minorBidi"/>
          <w:color w:val="000000" w:themeColor="text1"/>
          <w:lang w:val="en-IE"/>
        </w:rPr>
        <w:t xml:space="preserve">The purpose for processing your data is to process your application for a Grants Under the Arts Act Award in line with the criteria of this award. </w:t>
      </w:r>
      <w:r w:rsidR="00C071ED" w:rsidRPr="002E0A54">
        <w:rPr>
          <w:rFonts w:ascii="Aptos" w:hAnsi="Aptos" w:cstheme="minorBidi"/>
          <w:color w:val="000000" w:themeColor="text1"/>
          <w:lang w:val="en-IE"/>
        </w:rPr>
        <w:t xml:space="preserve">The information you provide will be assessed by an Assessment Panel. </w:t>
      </w:r>
      <w:r w:rsidRPr="002E0A54">
        <w:rPr>
          <w:rFonts w:ascii="Aptos" w:hAnsi="Aptos" w:cstheme="minorBidi"/>
          <w:color w:val="000000" w:themeColor="text1"/>
          <w:lang w:val="en-IE"/>
        </w:rPr>
        <w:t xml:space="preserve">Your information will be retained </w:t>
      </w:r>
      <w:r w:rsidR="004F1DE5" w:rsidRPr="002E0A54">
        <w:rPr>
          <w:rFonts w:ascii="Aptos" w:hAnsi="Aptos" w:cstheme="minorBidi"/>
          <w:color w:val="000000" w:themeColor="text1"/>
          <w:lang w:val="en-IE"/>
        </w:rPr>
        <w:t>in accordance with coun</w:t>
      </w:r>
      <w:r w:rsidR="00E63C7F" w:rsidRPr="002E0A54">
        <w:rPr>
          <w:rFonts w:ascii="Aptos" w:hAnsi="Aptos" w:cstheme="minorBidi"/>
          <w:color w:val="000000" w:themeColor="text1"/>
          <w:lang w:val="en-IE"/>
        </w:rPr>
        <w:t xml:space="preserve">cil policy and the National Retention policy. </w:t>
      </w:r>
      <w:r w:rsidRPr="002E0A54">
        <w:rPr>
          <w:rFonts w:ascii="Aptos" w:hAnsi="Aptos" w:cstheme="minorBidi"/>
          <w:color w:val="000000" w:themeColor="text1"/>
          <w:lang w:val="en-IE"/>
        </w:rPr>
        <w:t>If you do not furnish the personal data requested, Limerick City and County Council will not be able to process your application.</w:t>
      </w:r>
    </w:p>
    <w:p w14:paraId="41B83110" w14:textId="77777777" w:rsidR="007C42FC" w:rsidRPr="002E0A54" w:rsidRDefault="007C42FC" w:rsidP="3C48A222">
      <w:pPr>
        <w:pStyle w:val="NoSpacing"/>
        <w:jc w:val="both"/>
        <w:rPr>
          <w:rFonts w:ascii="Aptos" w:hAnsi="Aptos" w:cstheme="minorBidi"/>
          <w:lang w:val="en-IE"/>
        </w:rPr>
      </w:pPr>
      <w:r w:rsidRPr="002E0A54">
        <w:rPr>
          <w:rFonts w:ascii="Aptos" w:hAnsi="Aptos" w:cstheme="minorBidi"/>
          <w:lang w:val="en-IE"/>
        </w:rPr>
        <w:t>You have the following rights, in certain circumstances and subject to applicable exemptions, in relation to your personal data:</w:t>
      </w:r>
    </w:p>
    <w:p w14:paraId="1CC63B2B" w14:textId="77777777" w:rsidR="007C42FC" w:rsidRPr="002E0A54" w:rsidRDefault="007C42FC" w:rsidP="00B46164">
      <w:pPr>
        <w:pStyle w:val="NoSpacing"/>
        <w:numPr>
          <w:ilvl w:val="0"/>
          <w:numId w:val="11"/>
        </w:numPr>
        <w:jc w:val="both"/>
        <w:rPr>
          <w:rFonts w:ascii="Aptos" w:hAnsi="Aptos" w:cstheme="minorHAnsi"/>
          <w:lang w:val="en-IE"/>
        </w:rPr>
      </w:pPr>
      <w:r w:rsidRPr="002E0A54">
        <w:rPr>
          <w:rFonts w:ascii="Aptos" w:hAnsi="Aptos" w:cstheme="minorHAnsi"/>
          <w:lang w:val="en-IE"/>
        </w:rPr>
        <w:t>the right to access the personal data that we hold about you, together with other information about our processing of that personal data</w:t>
      </w:r>
    </w:p>
    <w:p w14:paraId="61B37D90" w14:textId="77777777" w:rsidR="007C42FC" w:rsidRPr="002E0A54" w:rsidRDefault="007C42FC" w:rsidP="00B46164">
      <w:pPr>
        <w:pStyle w:val="NoSpacing"/>
        <w:numPr>
          <w:ilvl w:val="0"/>
          <w:numId w:val="11"/>
        </w:numPr>
        <w:jc w:val="both"/>
        <w:rPr>
          <w:rFonts w:ascii="Aptos" w:hAnsi="Aptos" w:cstheme="minorHAnsi"/>
          <w:lang w:val="en-IE"/>
        </w:rPr>
      </w:pPr>
      <w:r w:rsidRPr="002E0A54">
        <w:rPr>
          <w:rFonts w:ascii="Aptos" w:hAnsi="Aptos" w:cstheme="minorHAnsi"/>
          <w:lang w:val="en-IE"/>
        </w:rPr>
        <w:t>the right to require us to rectify any inaccuracies in your personal data</w:t>
      </w:r>
    </w:p>
    <w:p w14:paraId="653CF55B" w14:textId="77777777" w:rsidR="007C42FC" w:rsidRPr="002E0A54" w:rsidRDefault="00B941BA" w:rsidP="00B46164">
      <w:pPr>
        <w:pStyle w:val="NoSpacing"/>
        <w:numPr>
          <w:ilvl w:val="0"/>
          <w:numId w:val="11"/>
        </w:numPr>
        <w:jc w:val="both"/>
        <w:rPr>
          <w:rFonts w:ascii="Aptos" w:hAnsi="Aptos" w:cstheme="minorHAnsi"/>
          <w:lang w:val="en-IE"/>
        </w:rPr>
      </w:pPr>
      <w:r w:rsidRPr="002E0A54">
        <w:rPr>
          <w:rFonts w:ascii="Aptos" w:hAnsi="Aptos" w:cstheme="minorHAnsi"/>
          <w:lang w:val="en-IE"/>
        </w:rPr>
        <w:t>the right to require us to eras</w:t>
      </w:r>
      <w:r w:rsidR="007C42FC" w:rsidRPr="002E0A54">
        <w:rPr>
          <w:rFonts w:ascii="Aptos" w:hAnsi="Aptos" w:cstheme="minorHAnsi"/>
          <w:lang w:val="en-IE"/>
        </w:rPr>
        <w:t>e your personal data</w:t>
      </w:r>
    </w:p>
    <w:p w14:paraId="678920C9" w14:textId="77777777" w:rsidR="007C42FC" w:rsidRPr="002E0A54" w:rsidRDefault="007C42FC" w:rsidP="00B46164">
      <w:pPr>
        <w:pStyle w:val="NoSpacing"/>
        <w:numPr>
          <w:ilvl w:val="0"/>
          <w:numId w:val="11"/>
        </w:numPr>
        <w:jc w:val="both"/>
        <w:rPr>
          <w:rFonts w:ascii="Aptos" w:hAnsi="Aptos" w:cstheme="minorHAnsi"/>
          <w:lang w:val="en-IE"/>
        </w:rPr>
      </w:pPr>
      <w:r w:rsidRPr="002E0A54">
        <w:rPr>
          <w:rFonts w:ascii="Aptos" w:hAnsi="Aptos" w:cstheme="minorHAnsi"/>
          <w:lang w:val="en-IE"/>
        </w:rPr>
        <w:t xml:space="preserve">the right to request that we no longer process your personal data for </w:t>
      </w:r>
      <w:proofErr w:type="gramStart"/>
      <w:r w:rsidRPr="002E0A54">
        <w:rPr>
          <w:rFonts w:ascii="Aptos" w:hAnsi="Aptos" w:cstheme="minorHAnsi"/>
          <w:lang w:val="en-IE"/>
        </w:rPr>
        <w:t>particular purposes</w:t>
      </w:r>
      <w:proofErr w:type="gramEnd"/>
    </w:p>
    <w:p w14:paraId="0DB23F91" w14:textId="77777777" w:rsidR="007C42FC" w:rsidRPr="002E0A54" w:rsidRDefault="007C42FC" w:rsidP="00B46164">
      <w:pPr>
        <w:pStyle w:val="NoSpacing"/>
        <w:numPr>
          <w:ilvl w:val="0"/>
          <w:numId w:val="11"/>
        </w:numPr>
        <w:jc w:val="both"/>
        <w:rPr>
          <w:rFonts w:ascii="Aptos" w:hAnsi="Aptos" w:cstheme="minorHAnsi"/>
          <w:lang w:val="en-IE"/>
        </w:rPr>
      </w:pPr>
      <w:r w:rsidRPr="002E0A54">
        <w:rPr>
          <w:rFonts w:ascii="Aptos" w:hAnsi="Aptos" w:cstheme="minorHAnsi"/>
          <w:lang w:val="en-IE"/>
        </w:rPr>
        <w:t>the right to object to our use of your personal data or the way in which we process it</w:t>
      </w:r>
    </w:p>
    <w:p w14:paraId="36FEB5B0" w14:textId="77777777" w:rsidR="007C42FC" w:rsidRPr="002E0A54" w:rsidRDefault="007C42FC" w:rsidP="007C42FC">
      <w:pPr>
        <w:pStyle w:val="NoSpacing"/>
        <w:jc w:val="both"/>
        <w:rPr>
          <w:rFonts w:ascii="Aptos" w:hAnsi="Aptos" w:cstheme="minorHAnsi"/>
          <w:lang w:val="en-IE"/>
        </w:rPr>
      </w:pPr>
    </w:p>
    <w:p w14:paraId="32C8F559" w14:textId="77777777" w:rsidR="007C42FC" w:rsidRPr="002E0A54" w:rsidRDefault="007C42FC" w:rsidP="3C48A222">
      <w:pPr>
        <w:pStyle w:val="NoSpacing"/>
        <w:jc w:val="both"/>
        <w:rPr>
          <w:rFonts w:ascii="Aptos" w:hAnsi="Aptos" w:cstheme="minorBidi"/>
          <w:lang w:val="en-IE"/>
        </w:rPr>
      </w:pPr>
      <w:r w:rsidRPr="002E0A54">
        <w:rPr>
          <w:rFonts w:ascii="Aptos" w:hAnsi="Aptos" w:cstheme="minorBidi"/>
          <w:lang w:val="en-IE"/>
        </w:rPr>
        <w:t>Please note th</w:t>
      </w:r>
      <w:r w:rsidR="00B941BA" w:rsidRPr="002E0A54">
        <w:rPr>
          <w:rFonts w:ascii="Aptos" w:hAnsi="Aptos" w:cstheme="minorBidi"/>
          <w:lang w:val="en-IE"/>
        </w:rPr>
        <w:t>at to help protect your privacy,</w:t>
      </w:r>
      <w:r w:rsidRPr="002E0A54">
        <w:rPr>
          <w:rFonts w:ascii="Aptos" w:hAnsi="Aptos" w:cstheme="minorBidi"/>
          <w:lang w:val="en-IE"/>
        </w:rPr>
        <w:t xml:space="preserve"> we take steps to verify your identity before granting access to personal data.</w:t>
      </w:r>
    </w:p>
    <w:p w14:paraId="30D7AA69" w14:textId="77777777" w:rsidR="007C42FC" w:rsidRPr="002E0A54" w:rsidRDefault="007C42FC" w:rsidP="3C48A222">
      <w:pPr>
        <w:pStyle w:val="NoSpacing"/>
        <w:jc w:val="both"/>
        <w:rPr>
          <w:rFonts w:ascii="Aptos" w:hAnsi="Aptos" w:cstheme="minorBidi"/>
          <w:lang w:val="en-IE"/>
        </w:rPr>
      </w:pPr>
    </w:p>
    <w:p w14:paraId="7AB45AC4" w14:textId="77777777" w:rsidR="007C42FC" w:rsidRPr="002E0A54" w:rsidRDefault="007C42FC" w:rsidP="3C48A222">
      <w:pPr>
        <w:pStyle w:val="NoSpacing"/>
        <w:jc w:val="both"/>
        <w:rPr>
          <w:rFonts w:ascii="Aptos" w:hAnsi="Aptos" w:cstheme="minorBidi"/>
          <w:lang w:val="en-IE"/>
        </w:rPr>
      </w:pPr>
      <w:r w:rsidRPr="002E0A54">
        <w:rPr>
          <w:rFonts w:ascii="Aptos" w:hAnsi="Aptos" w:cstheme="minorBidi"/>
          <w:lang w:val="en-IE"/>
        </w:rPr>
        <w:t xml:space="preserve">If you would like to exercise any of these rights, please submit a request to our Data Protection Officer outlining the specific details of the request:  Email: </w:t>
      </w:r>
      <w:hyperlink r:id="rId19">
        <w:r w:rsidRPr="002E0A54">
          <w:rPr>
            <w:rStyle w:val="Hyperlink"/>
            <w:rFonts w:ascii="Aptos" w:hAnsi="Aptos" w:cstheme="minorBidi"/>
            <w:lang w:val="en-IE"/>
          </w:rPr>
          <w:t>dataprotectionofficer@limerick.ie</w:t>
        </w:r>
      </w:hyperlink>
      <w:r w:rsidRPr="002E0A54">
        <w:rPr>
          <w:rFonts w:ascii="Aptos" w:hAnsi="Aptos" w:cstheme="minorBidi"/>
          <w:lang w:val="en-IE"/>
        </w:rPr>
        <w:t xml:space="preserve">   All valid requests will be processed without undue delay and in any event within one month of receipt of the request.  This period may be extended by up to two further months where necessary.</w:t>
      </w:r>
    </w:p>
    <w:p w14:paraId="66755CD5" w14:textId="7EC1531D" w:rsidR="00044241" w:rsidRPr="002E0A54" w:rsidRDefault="00044241" w:rsidP="0029113E">
      <w:pPr>
        <w:pStyle w:val="NoSpacing"/>
        <w:jc w:val="both"/>
        <w:rPr>
          <w:rFonts w:ascii="Aptos" w:hAnsi="Aptos" w:cstheme="minorHAnsi"/>
          <w:b/>
          <w:color w:val="00B050"/>
          <w:lang w:val="en-IE"/>
        </w:rPr>
      </w:pPr>
    </w:p>
    <w:p w14:paraId="51BC5F77" w14:textId="77777777" w:rsidR="0029113E" w:rsidRPr="002E0A54" w:rsidRDefault="0029113E" w:rsidP="003B1D2F">
      <w:pPr>
        <w:pStyle w:val="NoSpacing"/>
        <w:widowControl/>
        <w:suppressAutoHyphens w:val="0"/>
        <w:jc w:val="both"/>
        <w:rPr>
          <w:rFonts w:ascii="Aptos" w:hAnsi="Aptos" w:cstheme="minorBidi"/>
          <w:b/>
          <w:bCs/>
          <w:color w:val="00B050"/>
          <w:lang w:val="en-IE" w:eastAsia="zh-CN" w:bidi="hi-IN"/>
        </w:rPr>
      </w:pPr>
      <w:r w:rsidRPr="002E0A54">
        <w:rPr>
          <w:rFonts w:ascii="Aptos" w:hAnsi="Aptos" w:cstheme="minorBidi"/>
          <w:b/>
          <w:bCs/>
          <w:color w:val="00B050"/>
          <w:lang w:val="en-IE" w:eastAsia="zh-CN" w:bidi="hi-IN"/>
        </w:rPr>
        <w:t>Acknowledgment of Funding</w:t>
      </w:r>
    </w:p>
    <w:p w14:paraId="3966233A" w14:textId="3475F269" w:rsidR="00315546" w:rsidRPr="002E0A54" w:rsidRDefault="003B1D2F" w:rsidP="00D97D26">
      <w:pPr>
        <w:pStyle w:val="NoSpacing"/>
        <w:jc w:val="both"/>
        <w:rPr>
          <w:rFonts w:ascii="Aptos" w:hAnsi="Aptos" w:cstheme="minorHAnsi"/>
          <w:color w:val="000000"/>
          <w:lang w:val="en-IE" w:eastAsia="zh-CN" w:bidi="hi-IN"/>
        </w:rPr>
      </w:pPr>
      <w:r w:rsidRPr="002E0A54">
        <w:rPr>
          <w:rFonts w:ascii="Aptos" w:hAnsi="Aptos" w:cstheme="minorHAnsi"/>
          <w:color w:val="000000"/>
          <w:lang w:val="en-IE" w:eastAsia="zh-CN" w:bidi="hi-IN"/>
        </w:rPr>
        <w:t xml:space="preserve">If you are </w:t>
      </w:r>
      <w:r w:rsidR="00D97D26" w:rsidRPr="002E0A54">
        <w:rPr>
          <w:rFonts w:ascii="Aptos" w:hAnsi="Aptos" w:cstheme="minorHAnsi"/>
          <w:color w:val="000000"/>
          <w:lang w:val="en-IE" w:eastAsia="zh-CN" w:bidi="hi-IN"/>
        </w:rPr>
        <w:t xml:space="preserve">notified that you have been successful in receiving funding, you must ensure that the </w:t>
      </w:r>
      <w:r w:rsidR="001B3F65" w:rsidRPr="002E0A54">
        <w:rPr>
          <w:rFonts w:ascii="Aptos" w:hAnsi="Aptos" w:cstheme="minorHAnsi"/>
          <w:color w:val="000000"/>
          <w:lang w:val="en-IE" w:eastAsia="zh-CN" w:bidi="hi-IN"/>
        </w:rPr>
        <w:t>Mayor of Limerick</w:t>
      </w:r>
      <w:proofErr w:type="gramStart"/>
      <w:r w:rsidR="001B3F65" w:rsidRPr="002E0A54">
        <w:rPr>
          <w:rFonts w:ascii="Aptos" w:hAnsi="Aptos" w:cstheme="minorHAnsi"/>
          <w:color w:val="000000"/>
          <w:lang w:val="en-IE" w:eastAsia="zh-CN" w:bidi="hi-IN"/>
        </w:rPr>
        <w:t>/  Mayoral</w:t>
      </w:r>
      <w:proofErr w:type="gramEnd"/>
      <w:r w:rsidR="001B3F65" w:rsidRPr="002E0A54">
        <w:rPr>
          <w:rFonts w:ascii="Aptos" w:hAnsi="Aptos" w:cstheme="minorHAnsi"/>
          <w:color w:val="000000"/>
          <w:lang w:val="en-IE" w:eastAsia="zh-CN" w:bidi="hi-IN"/>
        </w:rPr>
        <w:t xml:space="preserve"> Fund </w:t>
      </w:r>
      <w:r w:rsidR="001F3890" w:rsidRPr="002E0A54">
        <w:rPr>
          <w:rFonts w:ascii="Aptos" w:hAnsi="Aptos" w:cstheme="minorHAnsi"/>
          <w:color w:val="000000"/>
          <w:lang w:val="en-IE" w:eastAsia="zh-CN" w:bidi="hi-IN"/>
        </w:rPr>
        <w:t xml:space="preserve">Limerick City and </w:t>
      </w:r>
      <w:r w:rsidR="00D97D26" w:rsidRPr="002E0A54">
        <w:rPr>
          <w:rFonts w:ascii="Aptos" w:hAnsi="Aptos" w:cstheme="minorHAnsi"/>
          <w:color w:val="000000"/>
          <w:lang w:val="en-IE" w:eastAsia="zh-CN" w:bidi="hi-IN"/>
        </w:rPr>
        <w:t xml:space="preserve">County Council </w:t>
      </w:r>
      <w:r w:rsidR="001B3F65" w:rsidRPr="002E0A54">
        <w:rPr>
          <w:rFonts w:ascii="Aptos" w:hAnsi="Aptos" w:cstheme="minorHAnsi"/>
          <w:color w:val="000000"/>
          <w:lang w:val="en-IE" w:eastAsia="zh-CN" w:bidi="hi-IN"/>
        </w:rPr>
        <w:t xml:space="preserve">is </w:t>
      </w:r>
      <w:r w:rsidR="00D97D26" w:rsidRPr="002E0A54">
        <w:rPr>
          <w:rFonts w:ascii="Aptos" w:hAnsi="Aptos" w:cstheme="minorHAnsi"/>
          <w:color w:val="000000"/>
          <w:lang w:val="en-IE" w:eastAsia="zh-CN" w:bidi="hi-IN"/>
        </w:rPr>
        <w:t xml:space="preserve">acknowledged as funders of your event and promoted. Appropriate credits, logos, and guidelines to support this will be provided to the awarded </w:t>
      </w:r>
      <w:r w:rsidR="001B3F65" w:rsidRPr="002E0A54">
        <w:rPr>
          <w:rFonts w:ascii="Aptos" w:hAnsi="Aptos" w:cstheme="minorHAnsi"/>
          <w:color w:val="000000"/>
          <w:lang w:val="en-IE" w:eastAsia="zh-CN" w:bidi="hi-IN"/>
        </w:rPr>
        <w:t>organisations.</w:t>
      </w:r>
    </w:p>
    <w:p w14:paraId="5F0017E8" w14:textId="296B504D" w:rsidR="00DA56A1" w:rsidRPr="002E0A54" w:rsidRDefault="00DA56A1" w:rsidP="00D97D26">
      <w:pPr>
        <w:pStyle w:val="NoSpacing"/>
        <w:jc w:val="both"/>
        <w:rPr>
          <w:rFonts w:ascii="Aptos" w:eastAsia="Lucida Sans Unicode" w:hAnsi="Aptos" w:cstheme="minorHAnsi"/>
          <w:color w:val="000000"/>
          <w:lang w:val="en-IE" w:eastAsia="zh-CN" w:bidi="hi-IN"/>
        </w:rPr>
      </w:pPr>
    </w:p>
    <w:p w14:paraId="33108D69" w14:textId="77777777" w:rsidR="00DA56A1" w:rsidRPr="002E0A54" w:rsidRDefault="00DA56A1" w:rsidP="00DA56A1">
      <w:pPr>
        <w:rPr>
          <w:rFonts w:ascii="Aptos" w:hAnsi="Aptos" w:cstheme="minorHAnsi"/>
          <w:b/>
          <w:bCs/>
          <w:color w:val="00B050"/>
          <w:lang w:val="en-IE"/>
        </w:rPr>
      </w:pPr>
      <w:r w:rsidRPr="002E0A54">
        <w:rPr>
          <w:rFonts w:ascii="Aptos" w:hAnsi="Aptos" w:cstheme="minorHAnsi"/>
          <w:b/>
          <w:bCs/>
          <w:color w:val="00B050"/>
          <w:lang w:val="en-IE"/>
        </w:rPr>
        <w:t>Other Considerations</w:t>
      </w:r>
    </w:p>
    <w:p w14:paraId="1D0DBF2D" w14:textId="77777777" w:rsidR="00DA56A1" w:rsidRPr="002E0A54" w:rsidRDefault="00DA56A1" w:rsidP="00DA56A1">
      <w:pPr>
        <w:jc w:val="both"/>
        <w:rPr>
          <w:rFonts w:ascii="Aptos" w:hAnsi="Aptos" w:cstheme="minorHAnsi"/>
          <w:color w:val="000000"/>
          <w:lang w:val="en-IE"/>
        </w:rPr>
      </w:pPr>
      <w:r w:rsidRPr="002E0A54">
        <w:rPr>
          <w:rFonts w:ascii="Aptos" w:hAnsi="Aptos" w:cstheme="minorHAnsi"/>
          <w:b/>
          <w:bCs/>
          <w:color w:val="000000" w:themeColor="text1"/>
          <w:lang w:val="en-IE" w:eastAsia="en-IE"/>
        </w:rPr>
        <w:t>If your application is successful</w:t>
      </w:r>
      <w:r w:rsidRPr="002E0A54">
        <w:rPr>
          <w:rFonts w:ascii="Aptos" w:hAnsi="Aptos" w:cstheme="minorHAnsi"/>
          <w:color w:val="000000" w:themeColor="text1"/>
          <w:lang w:val="en-IE" w:eastAsia="en-IE"/>
        </w:rPr>
        <w:t xml:space="preserve"> and if your proposal involves working with children or young people under eighteen years of age or presenting work to this age group, you will </w:t>
      </w:r>
      <w:r w:rsidRPr="002E0A54">
        <w:rPr>
          <w:rFonts w:ascii="Aptos" w:hAnsi="Aptos" w:cstheme="minorHAnsi"/>
          <w:color w:val="000000" w:themeColor="text1"/>
          <w:lang w:val="en-IE" w:eastAsia="en-IE"/>
        </w:rPr>
        <w:lastRenderedPageBreak/>
        <w:t xml:space="preserve">be required to sign a Child Welfare and Protection Declaration prior to funding. You must ensure that your policy and procedures have been developed with reference to Children First: National Guidance for the Protection and Welfare of </w:t>
      </w:r>
      <w:proofErr w:type="gramStart"/>
      <w:r w:rsidRPr="002E0A54">
        <w:rPr>
          <w:rFonts w:ascii="Aptos" w:hAnsi="Aptos" w:cstheme="minorHAnsi"/>
          <w:color w:val="000000" w:themeColor="text1"/>
          <w:lang w:val="en-IE" w:eastAsia="en-IE"/>
        </w:rPr>
        <w:t>Children, and</w:t>
      </w:r>
      <w:proofErr w:type="gramEnd"/>
      <w:r w:rsidRPr="002E0A54">
        <w:rPr>
          <w:rFonts w:ascii="Aptos" w:hAnsi="Aptos" w:cstheme="minorHAnsi"/>
          <w:color w:val="000000" w:themeColor="text1"/>
          <w:lang w:val="en-IE" w:eastAsia="en-IE"/>
        </w:rPr>
        <w:t xml:space="preserve"> are consistent with the principles stated therein. Please see </w:t>
      </w:r>
      <w:r w:rsidRPr="002E0A54">
        <w:rPr>
          <w:rFonts w:ascii="Aptos" w:hAnsi="Aptos" w:cstheme="minorHAnsi"/>
          <w:color w:val="0000FF"/>
          <w:lang w:val="en-IE" w:eastAsia="en-IE"/>
        </w:rPr>
        <w:t xml:space="preserve">www.tusla.ie </w:t>
      </w:r>
      <w:r w:rsidRPr="002E0A54">
        <w:rPr>
          <w:rFonts w:ascii="Aptos" w:hAnsi="Aptos" w:cstheme="minorHAnsi"/>
          <w:color w:val="000000" w:themeColor="text1"/>
          <w:lang w:val="en-IE" w:eastAsia="en-IE"/>
        </w:rPr>
        <w:t>for more information.</w:t>
      </w:r>
    </w:p>
    <w:p w14:paraId="336BE682" w14:textId="77777777" w:rsidR="00DA56A1" w:rsidRPr="002E0A54" w:rsidRDefault="00DA56A1" w:rsidP="00DA56A1">
      <w:pPr>
        <w:autoSpaceDE w:val="0"/>
        <w:autoSpaceDN w:val="0"/>
        <w:adjustRightInd w:val="0"/>
        <w:jc w:val="both"/>
        <w:rPr>
          <w:rFonts w:ascii="Aptos" w:hAnsi="Aptos" w:cstheme="minorHAnsi"/>
          <w:color w:val="000000"/>
          <w:lang w:val="en-IE" w:eastAsia="en-IE"/>
        </w:rPr>
      </w:pPr>
    </w:p>
    <w:p w14:paraId="4D76D5CE" w14:textId="77777777" w:rsidR="00DA56A1" w:rsidRPr="002E0A54" w:rsidRDefault="00DA56A1" w:rsidP="00DA56A1">
      <w:pPr>
        <w:autoSpaceDE w:val="0"/>
        <w:autoSpaceDN w:val="0"/>
        <w:adjustRightInd w:val="0"/>
        <w:jc w:val="both"/>
        <w:rPr>
          <w:rFonts w:ascii="Aptos" w:hAnsi="Aptos" w:cstheme="minorHAnsi"/>
          <w:color w:val="000000"/>
          <w:lang w:val="en-IE" w:eastAsia="en-IE"/>
        </w:rPr>
      </w:pPr>
      <w:r w:rsidRPr="002E0A54">
        <w:rPr>
          <w:rFonts w:ascii="Aptos" w:hAnsi="Aptos" w:cstheme="minorHAnsi"/>
          <w:color w:val="000000"/>
          <w:lang w:val="en-IE" w:eastAsia="en-IE"/>
        </w:rPr>
        <w:t>If your application is successful and if your proposal involves working with animals, you will be required to sign an Animal Welfare Declaration prior to funding.</w:t>
      </w:r>
    </w:p>
    <w:p w14:paraId="378C6FA5" w14:textId="23088303" w:rsidR="00DA56A1" w:rsidRPr="002E0A54" w:rsidRDefault="00DA56A1" w:rsidP="00D97D26">
      <w:pPr>
        <w:pStyle w:val="NoSpacing"/>
        <w:jc w:val="both"/>
        <w:rPr>
          <w:rFonts w:ascii="Aptos" w:eastAsia="Lucida Sans Unicode" w:hAnsi="Aptos" w:cstheme="minorHAnsi"/>
          <w:color w:val="000000"/>
          <w:lang w:val="en-IE" w:eastAsia="zh-CN" w:bidi="hi-IN"/>
        </w:rPr>
      </w:pPr>
    </w:p>
    <w:sectPr w:rsidR="00DA56A1" w:rsidRPr="002E0A54" w:rsidSect="001B3F65">
      <w:footerReference w:type="default" r:id="rId2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C0260" w14:textId="77777777" w:rsidR="00CB4D55" w:rsidRDefault="00CB4D55" w:rsidP="00CD50AF">
      <w:r>
        <w:separator/>
      </w:r>
    </w:p>
  </w:endnote>
  <w:endnote w:type="continuationSeparator" w:id="0">
    <w:p w14:paraId="3FC9DB39" w14:textId="77777777" w:rsidR="00CB4D55" w:rsidRDefault="00CB4D55" w:rsidP="00CD50AF">
      <w:r>
        <w:continuationSeparator/>
      </w:r>
    </w:p>
  </w:endnote>
  <w:endnote w:type="continuationNotice" w:id="1">
    <w:p w14:paraId="1E500607" w14:textId="77777777" w:rsidR="00CB4D55" w:rsidRDefault="00CB4D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Times New Roman">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T26Ft00">
    <w:panose1 w:val="00000000000000000000"/>
    <w:charset w:val="00"/>
    <w:family w:val="auto"/>
    <w:notTrueType/>
    <w:pitch w:val="default"/>
    <w:sig w:usb0="00000003" w:usb1="00000000" w:usb2="00000000" w:usb3="00000000" w:csb0="00000001" w:csb1="00000000"/>
  </w:font>
  <w:font w:name="Andale Sans UI">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3DBD4E8D" w:rsidR="00A648C5" w:rsidRDefault="00A648C5">
    <w:pPr>
      <w:pStyle w:val="Footer"/>
      <w:jc w:val="center"/>
    </w:pPr>
    <w:r>
      <w:fldChar w:fldCharType="begin"/>
    </w:r>
    <w:r>
      <w:instrText xml:space="preserve"> PAGE   \* MERGEFORMAT </w:instrText>
    </w:r>
    <w:r>
      <w:fldChar w:fldCharType="separate"/>
    </w:r>
    <w:r w:rsidR="00656100">
      <w:rPr>
        <w:noProof/>
      </w:rPr>
      <w:t>1</w:t>
    </w:r>
    <w:r>
      <w:fldChar w:fldCharType="end"/>
    </w:r>
  </w:p>
  <w:p w14:paraId="6D072C0D" w14:textId="77777777" w:rsidR="00A648C5" w:rsidRDefault="00A64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FB769" w14:textId="77777777" w:rsidR="00CB4D55" w:rsidRDefault="00CB4D55" w:rsidP="00CD50AF">
      <w:r>
        <w:separator/>
      </w:r>
    </w:p>
  </w:footnote>
  <w:footnote w:type="continuationSeparator" w:id="0">
    <w:p w14:paraId="6A867DFE" w14:textId="77777777" w:rsidR="00CB4D55" w:rsidRDefault="00CB4D55" w:rsidP="00CD50AF">
      <w:r>
        <w:continuationSeparator/>
      </w:r>
    </w:p>
  </w:footnote>
  <w:footnote w:type="continuationNotice" w:id="1">
    <w:p w14:paraId="3D04E782" w14:textId="77777777" w:rsidR="00CB4D55" w:rsidRDefault="00CB4D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07E5012"/>
    <w:name w:val="WW8Num1"/>
    <w:lvl w:ilvl="0">
      <w:start w:val="1"/>
      <w:numFmt w:val="bullet"/>
      <w:lvlText w:val=""/>
      <w:lvlJc w:val="left"/>
      <w:pPr>
        <w:tabs>
          <w:tab w:val="num" w:pos="720"/>
        </w:tabs>
        <w:ind w:left="720" w:hanging="360"/>
      </w:pPr>
      <w:rPr>
        <w:rFonts w:ascii="Symbol" w:hAnsi="Symbol" w:cs="OpenSymbol" w:hint="default"/>
        <w:color w:val="00000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color w:val="000000"/>
        <w:kern w:val="1"/>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kern w:val="1"/>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kern w:val="1"/>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10"/>
    <w:multiLevelType w:val="multilevel"/>
    <w:tmpl w:val="00000010"/>
    <w:name w:val="WW8Num16"/>
    <w:lvl w:ilvl="0">
      <w:start w:val="1"/>
      <w:numFmt w:val="lowerLetter"/>
      <w:lvlText w:val="(%1)"/>
      <w:lvlJc w:val="left"/>
      <w:pPr>
        <w:tabs>
          <w:tab w:val="num" w:pos="720"/>
        </w:tabs>
        <w:ind w:left="720" w:hanging="360"/>
      </w:pPr>
      <w:rPr>
        <w:lang w:val="en-IE"/>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 w15:restartNumberingAfterBreak="0">
    <w:nsid w:val="00AD218E"/>
    <w:multiLevelType w:val="hybridMultilevel"/>
    <w:tmpl w:val="D4B479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66B58DF"/>
    <w:multiLevelType w:val="hybridMultilevel"/>
    <w:tmpl w:val="97F65C2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06E92BD3"/>
    <w:multiLevelType w:val="multilevel"/>
    <w:tmpl w:val="E2C08238"/>
    <w:lvl w:ilvl="0">
      <w:start w:val="1"/>
      <w:numFmt w:val="decimal"/>
      <w:lvlText w:val="%1."/>
      <w:lvlJc w:val="left"/>
      <w:pPr>
        <w:ind w:left="72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8194AE8"/>
    <w:multiLevelType w:val="hybridMultilevel"/>
    <w:tmpl w:val="BD26EB64"/>
    <w:lvl w:ilvl="0" w:tplc="2550CCE4">
      <w:start w:val="1"/>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BD7B1D"/>
    <w:multiLevelType w:val="hybridMultilevel"/>
    <w:tmpl w:val="A49CA2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A26049B"/>
    <w:multiLevelType w:val="hybridMultilevel"/>
    <w:tmpl w:val="80D27874"/>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D662B29"/>
    <w:multiLevelType w:val="hybridMultilevel"/>
    <w:tmpl w:val="F08E2B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0FD4708C"/>
    <w:multiLevelType w:val="hybridMultilevel"/>
    <w:tmpl w:val="4C20F48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14DA2DC8"/>
    <w:multiLevelType w:val="hybridMultilevel"/>
    <w:tmpl w:val="103662EC"/>
    <w:lvl w:ilvl="0" w:tplc="7B42F960">
      <w:start w:val="1"/>
      <w:numFmt w:val="bullet"/>
      <w:lvlText w:val=""/>
      <w:lvlJc w:val="left"/>
      <w:pPr>
        <w:ind w:left="720" w:hanging="360"/>
      </w:pPr>
      <w:rPr>
        <w:rFonts w:ascii="Symbol" w:hAnsi="Symbol" w:hint="default"/>
      </w:rPr>
    </w:lvl>
    <w:lvl w:ilvl="1" w:tplc="8D881E66">
      <w:start w:val="1"/>
      <w:numFmt w:val="bullet"/>
      <w:lvlText w:val="o"/>
      <w:lvlJc w:val="left"/>
      <w:pPr>
        <w:ind w:left="1440" w:hanging="360"/>
      </w:pPr>
      <w:rPr>
        <w:rFonts w:ascii="Courier New" w:hAnsi="Courier New" w:hint="default"/>
      </w:rPr>
    </w:lvl>
    <w:lvl w:ilvl="2" w:tplc="B49446AA">
      <w:start w:val="1"/>
      <w:numFmt w:val="bullet"/>
      <w:lvlText w:val=""/>
      <w:lvlJc w:val="left"/>
      <w:pPr>
        <w:ind w:left="2160" w:hanging="360"/>
      </w:pPr>
      <w:rPr>
        <w:rFonts w:ascii="Wingdings" w:hAnsi="Wingdings" w:hint="default"/>
      </w:rPr>
    </w:lvl>
    <w:lvl w:ilvl="3" w:tplc="6436E4EE">
      <w:start w:val="1"/>
      <w:numFmt w:val="bullet"/>
      <w:lvlText w:val=""/>
      <w:lvlJc w:val="left"/>
      <w:pPr>
        <w:ind w:left="2880" w:hanging="360"/>
      </w:pPr>
      <w:rPr>
        <w:rFonts w:ascii="Symbol" w:hAnsi="Symbol" w:hint="default"/>
      </w:rPr>
    </w:lvl>
    <w:lvl w:ilvl="4" w:tplc="4566E5D6">
      <w:start w:val="1"/>
      <w:numFmt w:val="bullet"/>
      <w:lvlText w:val="o"/>
      <w:lvlJc w:val="left"/>
      <w:pPr>
        <w:ind w:left="3600" w:hanging="360"/>
      </w:pPr>
      <w:rPr>
        <w:rFonts w:ascii="Courier New" w:hAnsi="Courier New" w:hint="default"/>
      </w:rPr>
    </w:lvl>
    <w:lvl w:ilvl="5" w:tplc="F2569444">
      <w:start w:val="1"/>
      <w:numFmt w:val="bullet"/>
      <w:lvlText w:val=""/>
      <w:lvlJc w:val="left"/>
      <w:pPr>
        <w:ind w:left="4320" w:hanging="360"/>
      </w:pPr>
      <w:rPr>
        <w:rFonts w:ascii="Wingdings" w:hAnsi="Wingdings" w:hint="default"/>
      </w:rPr>
    </w:lvl>
    <w:lvl w:ilvl="6" w:tplc="79729746">
      <w:start w:val="1"/>
      <w:numFmt w:val="bullet"/>
      <w:lvlText w:val=""/>
      <w:lvlJc w:val="left"/>
      <w:pPr>
        <w:ind w:left="5040" w:hanging="360"/>
      </w:pPr>
      <w:rPr>
        <w:rFonts w:ascii="Symbol" w:hAnsi="Symbol" w:hint="default"/>
      </w:rPr>
    </w:lvl>
    <w:lvl w:ilvl="7" w:tplc="CB4E274A">
      <w:start w:val="1"/>
      <w:numFmt w:val="bullet"/>
      <w:lvlText w:val="o"/>
      <w:lvlJc w:val="left"/>
      <w:pPr>
        <w:ind w:left="5760" w:hanging="360"/>
      </w:pPr>
      <w:rPr>
        <w:rFonts w:ascii="Courier New" w:hAnsi="Courier New" w:hint="default"/>
      </w:rPr>
    </w:lvl>
    <w:lvl w:ilvl="8" w:tplc="BEE04A22">
      <w:start w:val="1"/>
      <w:numFmt w:val="bullet"/>
      <w:lvlText w:val=""/>
      <w:lvlJc w:val="left"/>
      <w:pPr>
        <w:ind w:left="6480" w:hanging="360"/>
      </w:pPr>
      <w:rPr>
        <w:rFonts w:ascii="Wingdings" w:hAnsi="Wingdings" w:hint="default"/>
      </w:rPr>
    </w:lvl>
  </w:abstractNum>
  <w:abstractNum w:abstractNumId="13" w15:restartNumberingAfterBreak="0">
    <w:nsid w:val="1557FDE0"/>
    <w:multiLevelType w:val="hybridMultilevel"/>
    <w:tmpl w:val="8F6EEB10"/>
    <w:lvl w:ilvl="0" w:tplc="6BA28E84">
      <w:start w:val="1"/>
      <w:numFmt w:val="bullet"/>
      <w:lvlText w:val=""/>
      <w:lvlJc w:val="left"/>
      <w:pPr>
        <w:ind w:left="720" w:hanging="360"/>
      </w:pPr>
      <w:rPr>
        <w:rFonts w:ascii="Symbol" w:hAnsi="Symbol" w:hint="default"/>
      </w:rPr>
    </w:lvl>
    <w:lvl w:ilvl="1" w:tplc="DC34546A">
      <w:start w:val="1"/>
      <w:numFmt w:val="bullet"/>
      <w:lvlText w:val="o"/>
      <w:lvlJc w:val="left"/>
      <w:pPr>
        <w:ind w:left="1440" w:hanging="360"/>
      </w:pPr>
      <w:rPr>
        <w:rFonts w:ascii="Courier New" w:hAnsi="Courier New" w:hint="default"/>
      </w:rPr>
    </w:lvl>
    <w:lvl w:ilvl="2" w:tplc="B70A80B6">
      <w:start w:val="1"/>
      <w:numFmt w:val="bullet"/>
      <w:lvlText w:val=""/>
      <w:lvlJc w:val="left"/>
      <w:pPr>
        <w:ind w:left="2160" w:hanging="360"/>
      </w:pPr>
      <w:rPr>
        <w:rFonts w:ascii="Wingdings" w:hAnsi="Wingdings" w:hint="default"/>
      </w:rPr>
    </w:lvl>
    <w:lvl w:ilvl="3" w:tplc="4A96C920">
      <w:start w:val="1"/>
      <w:numFmt w:val="bullet"/>
      <w:lvlText w:val=""/>
      <w:lvlJc w:val="left"/>
      <w:pPr>
        <w:ind w:left="2880" w:hanging="360"/>
      </w:pPr>
      <w:rPr>
        <w:rFonts w:ascii="Symbol" w:hAnsi="Symbol" w:hint="default"/>
      </w:rPr>
    </w:lvl>
    <w:lvl w:ilvl="4" w:tplc="4DD8E8E8">
      <w:start w:val="1"/>
      <w:numFmt w:val="bullet"/>
      <w:lvlText w:val="o"/>
      <w:lvlJc w:val="left"/>
      <w:pPr>
        <w:ind w:left="3600" w:hanging="360"/>
      </w:pPr>
      <w:rPr>
        <w:rFonts w:ascii="Courier New" w:hAnsi="Courier New" w:hint="default"/>
      </w:rPr>
    </w:lvl>
    <w:lvl w:ilvl="5" w:tplc="BB08D78A">
      <w:start w:val="1"/>
      <w:numFmt w:val="bullet"/>
      <w:lvlText w:val=""/>
      <w:lvlJc w:val="left"/>
      <w:pPr>
        <w:ind w:left="4320" w:hanging="360"/>
      </w:pPr>
      <w:rPr>
        <w:rFonts w:ascii="Wingdings" w:hAnsi="Wingdings" w:hint="default"/>
      </w:rPr>
    </w:lvl>
    <w:lvl w:ilvl="6" w:tplc="818AEA32">
      <w:start w:val="1"/>
      <w:numFmt w:val="bullet"/>
      <w:lvlText w:val=""/>
      <w:lvlJc w:val="left"/>
      <w:pPr>
        <w:ind w:left="5040" w:hanging="360"/>
      </w:pPr>
      <w:rPr>
        <w:rFonts w:ascii="Symbol" w:hAnsi="Symbol" w:hint="default"/>
      </w:rPr>
    </w:lvl>
    <w:lvl w:ilvl="7" w:tplc="24D2D436">
      <w:start w:val="1"/>
      <w:numFmt w:val="bullet"/>
      <w:lvlText w:val="o"/>
      <w:lvlJc w:val="left"/>
      <w:pPr>
        <w:ind w:left="5760" w:hanging="360"/>
      </w:pPr>
      <w:rPr>
        <w:rFonts w:ascii="Courier New" w:hAnsi="Courier New" w:hint="default"/>
      </w:rPr>
    </w:lvl>
    <w:lvl w:ilvl="8" w:tplc="DA1877B4">
      <w:start w:val="1"/>
      <w:numFmt w:val="bullet"/>
      <w:lvlText w:val=""/>
      <w:lvlJc w:val="left"/>
      <w:pPr>
        <w:ind w:left="6480" w:hanging="360"/>
      </w:pPr>
      <w:rPr>
        <w:rFonts w:ascii="Wingdings" w:hAnsi="Wingdings" w:hint="default"/>
      </w:rPr>
    </w:lvl>
  </w:abstractNum>
  <w:abstractNum w:abstractNumId="14" w15:restartNumberingAfterBreak="0">
    <w:nsid w:val="1A99D430"/>
    <w:multiLevelType w:val="multilevel"/>
    <w:tmpl w:val="19901E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07E3757"/>
    <w:multiLevelType w:val="hybridMultilevel"/>
    <w:tmpl w:val="63E6F0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4A1718A"/>
    <w:multiLevelType w:val="hybridMultilevel"/>
    <w:tmpl w:val="FD80AB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7E8BB13"/>
    <w:multiLevelType w:val="multilevel"/>
    <w:tmpl w:val="6090DE24"/>
    <w:lvl w:ilvl="0">
      <w:start w:val="3"/>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8161E88"/>
    <w:multiLevelType w:val="hybridMultilevel"/>
    <w:tmpl w:val="0218A2FA"/>
    <w:lvl w:ilvl="0" w:tplc="DF905698">
      <w:start w:val="1"/>
      <w:numFmt w:val="decimal"/>
      <w:lvlText w:val="%1."/>
      <w:lvlJc w:val="left"/>
      <w:pPr>
        <w:ind w:left="1941" w:hanging="360"/>
      </w:pPr>
      <w:rPr>
        <w:rFonts w:hint="default"/>
        <w:color w:val="000000"/>
      </w:rPr>
    </w:lvl>
    <w:lvl w:ilvl="1" w:tplc="37B47914">
      <w:numFmt w:val="bullet"/>
      <w:lvlText w:val="–"/>
      <w:lvlJc w:val="left"/>
      <w:pPr>
        <w:ind w:left="2880" w:hanging="360"/>
      </w:pPr>
      <w:rPr>
        <w:rFonts w:ascii="TT26Ft00" w:eastAsia="Times New Roman" w:hAnsi="TT26Ft00" w:cs="TT26Ft00" w:hint="default"/>
        <w:color w:val="FF0000"/>
        <w:sz w:val="16"/>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9" w15:restartNumberingAfterBreak="0">
    <w:nsid w:val="2B1C1C34"/>
    <w:multiLevelType w:val="hybridMultilevel"/>
    <w:tmpl w:val="415AA04C"/>
    <w:lvl w:ilvl="0" w:tplc="1809001B">
      <w:start w:val="1"/>
      <w:numFmt w:val="lowerRoman"/>
      <w:lvlText w:val="%1."/>
      <w:lvlJc w:val="righ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2E510C63"/>
    <w:multiLevelType w:val="hybridMultilevel"/>
    <w:tmpl w:val="D0304A2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308773EF"/>
    <w:multiLevelType w:val="hybridMultilevel"/>
    <w:tmpl w:val="024A439A"/>
    <w:lvl w:ilvl="0" w:tplc="20BEA4A6">
      <w:start w:val="2"/>
      <w:numFmt w:val="bullet"/>
      <w:lvlText w:val="-"/>
      <w:lvlJc w:val="left"/>
      <w:pPr>
        <w:ind w:left="720" w:hanging="360"/>
      </w:pPr>
      <w:rPr>
        <w:rFonts w:ascii="Calibri" w:eastAsia="Andale Sans U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1B07382"/>
    <w:multiLevelType w:val="multilevel"/>
    <w:tmpl w:val="06D8D282"/>
    <w:lvl w:ilvl="0">
      <w:start w:val="5"/>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3" w15:restartNumberingAfterBreak="0">
    <w:nsid w:val="32BE5BEA"/>
    <w:multiLevelType w:val="hybridMultilevel"/>
    <w:tmpl w:val="8EAE44C0"/>
    <w:lvl w:ilvl="0" w:tplc="D06C5002">
      <w:start w:val="1"/>
      <w:numFmt w:val="bullet"/>
      <w:lvlText w:val=""/>
      <w:lvlJc w:val="left"/>
      <w:pPr>
        <w:ind w:left="720" w:hanging="360"/>
      </w:pPr>
      <w:rPr>
        <w:rFonts w:ascii="Symbol" w:hAnsi="Symbol" w:hint="default"/>
        <w:color w:val="2E38B1"/>
        <w:sz w:val="24"/>
        <w:szCs w:val="24"/>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3A935B91"/>
    <w:multiLevelType w:val="hybridMultilevel"/>
    <w:tmpl w:val="A732C6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D582B37"/>
    <w:multiLevelType w:val="hybridMultilevel"/>
    <w:tmpl w:val="56461920"/>
    <w:lvl w:ilvl="0" w:tplc="4DDA32CA">
      <w:start w:val="1"/>
      <w:numFmt w:val="upperLetter"/>
      <w:lvlText w:val="%1."/>
      <w:lvlJc w:val="left"/>
      <w:pPr>
        <w:ind w:left="360" w:hanging="360"/>
      </w:pPr>
      <w:rPr>
        <w:b w:val="0"/>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3E34106E"/>
    <w:multiLevelType w:val="multilevel"/>
    <w:tmpl w:val="2A7C50E6"/>
    <w:lvl w:ilvl="0">
      <w:start w:val="1"/>
      <w:numFmt w:val="decimal"/>
      <w:lvlText w:val="%1."/>
      <w:lvlJc w:val="left"/>
      <w:pPr>
        <w:ind w:left="360" w:hanging="360"/>
      </w:pPr>
      <w:rPr>
        <w:rFonts w:hint="default"/>
        <w:color w:val="000000" w:themeColor="text1"/>
        <w:sz w:val="24"/>
      </w:rPr>
    </w:lvl>
    <w:lvl w:ilvl="1">
      <w:start w:val="1"/>
      <w:numFmt w:val="decimal"/>
      <w:isLgl/>
      <w:lvlText w:val="%1.%2"/>
      <w:lvlJc w:val="left"/>
      <w:pPr>
        <w:ind w:left="1941" w:hanging="360"/>
      </w:pPr>
      <w:rPr>
        <w:rFonts w:ascii="Calibri" w:eastAsia="Times New Roman" w:hAnsi="Calibri" w:cs="Calibri" w:hint="default"/>
        <w:color w:val="000000" w:themeColor="text1"/>
      </w:rPr>
    </w:lvl>
    <w:lvl w:ilvl="2">
      <w:start w:val="1"/>
      <w:numFmt w:val="decimal"/>
      <w:isLgl/>
      <w:lvlText w:val="%1.%2.%3"/>
      <w:lvlJc w:val="left"/>
      <w:pPr>
        <w:ind w:left="3882" w:hanging="720"/>
      </w:pPr>
      <w:rPr>
        <w:rFonts w:ascii="Calibri" w:eastAsia="Times New Roman" w:hAnsi="Calibri" w:cs="Calibri" w:hint="default"/>
        <w:color w:val="000000" w:themeColor="text1"/>
      </w:rPr>
    </w:lvl>
    <w:lvl w:ilvl="3">
      <w:start w:val="1"/>
      <w:numFmt w:val="decimal"/>
      <w:isLgl/>
      <w:lvlText w:val="%1.%2.%3.%4"/>
      <w:lvlJc w:val="left"/>
      <w:pPr>
        <w:ind w:left="5463" w:hanging="720"/>
      </w:pPr>
      <w:rPr>
        <w:rFonts w:ascii="Calibri" w:eastAsia="Times New Roman" w:hAnsi="Calibri" w:cs="Calibri" w:hint="default"/>
        <w:color w:val="000000" w:themeColor="text1"/>
      </w:rPr>
    </w:lvl>
    <w:lvl w:ilvl="4">
      <w:start w:val="1"/>
      <w:numFmt w:val="decimal"/>
      <w:isLgl/>
      <w:lvlText w:val="%1.%2.%3.%4.%5"/>
      <w:lvlJc w:val="left"/>
      <w:pPr>
        <w:ind w:left="7404" w:hanging="1080"/>
      </w:pPr>
      <w:rPr>
        <w:rFonts w:ascii="Calibri" w:eastAsia="Times New Roman" w:hAnsi="Calibri" w:cs="Calibri" w:hint="default"/>
        <w:color w:val="000000" w:themeColor="text1"/>
      </w:rPr>
    </w:lvl>
    <w:lvl w:ilvl="5">
      <w:start w:val="1"/>
      <w:numFmt w:val="decimal"/>
      <w:isLgl/>
      <w:lvlText w:val="%1.%2.%3.%4.%5.%6"/>
      <w:lvlJc w:val="left"/>
      <w:pPr>
        <w:ind w:left="8985" w:hanging="1080"/>
      </w:pPr>
      <w:rPr>
        <w:rFonts w:ascii="Calibri" w:eastAsia="Times New Roman" w:hAnsi="Calibri" w:cs="Calibri" w:hint="default"/>
        <w:color w:val="000000" w:themeColor="text1"/>
      </w:rPr>
    </w:lvl>
    <w:lvl w:ilvl="6">
      <w:start w:val="1"/>
      <w:numFmt w:val="decimal"/>
      <w:isLgl/>
      <w:lvlText w:val="%1.%2.%3.%4.%5.%6.%7"/>
      <w:lvlJc w:val="left"/>
      <w:pPr>
        <w:ind w:left="10926" w:hanging="1440"/>
      </w:pPr>
      <w:rPr>
        <w:rFonts w:ascii="Calibri" w:eastAsia="Times New Roman" w:hAnsi="Calibri" w:cs="Calibri" w:hint="default"/>
        <w:color w:val="000000" w:themeColor="text1"/>
      </w:rPr>
    </w:lvl>
    <w:lvl w:ilvl="7">
      <w:start w:val="1"/>
      <w:numFmt w:val="decimal"/>
      <w:isLgl/>
      <w:lvlText w:val="%1.%2.%3.%4.%5.%6.%7.%8"/>
      <w:lvlJc w:val="left"/>
      <w:pPr>
        <w:ind w:left="12507" w:hanging="1440"/>
      </w:pPr>
      <w:rPr>
        <w:rFonts w:ascii="Calibri" w:eastAsia="Times New Roman" w:hAnsi="Calibri" w:cs="Calibri" w:hint="default"/>
        <w:color w:val="000000" w:themeColor="text1"/>
      </w:rPr>
    </w:lvl>
    <w:lvl w:ilvl="8">
      <w:start w:val="1"/>
      <w:numFmt w:val="decimal"/>
      <w:isLgl/>
      <w:lvlText w:val="%1.%2.%3.%4.%5.%6.%7.%8.%9"/>
      <w:lvlJc w:val="left"/>
      <w:pPr>
        <w:ind w:left="14448" w:hanging="1800"/>
      </w:pPr>
      <w:rPr>
        <w:rFonts w:ascii="Calibri" w:eastAsia="Times New Roman" w:hAnsi="Calibri" w:cs="Calibri" w:hint="default"/>
        <w:color w:val="000000" w:themeColor="text1"/>
      </w:rPr>
    </w:lvl>
  </w:abstractNum>
  <w:abstractNum w:abstractNumId="27" w15:restartNumberingAfterBreak="0">
    <w:nsid w:val="4B210618"/>
    <w:multiLevelType w:val="hybridMultilevel"/>
    <w:tmpl w:val="FEE4FF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1E33097"/>
    <w:multiLevelType w:val="hybridMultilevel"/>
    <w:tmpl w:val="A852CC92"/>
    <w:lvl w:ilvl="0" w:tplc="C95E9A58">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46E41EB"/>
    <w:multiLevelType w:val="hybridMultilevel"/>
    <w:tmpl w:val="40CC5E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5044272"/>
    <w:multiLevelType w:val="hybridMultilevel"/>
    <w:tmpl w:val="CE1EF764"/>
    <w:lvl w:ilvl="0" w:tplc="A1B051B4">
      <w:start w:val="6"/>
      <w:numFmt w:val="decimal"/>
      <w:lvlText w:val="%1"/>
      <w:lvlJc w:val="left"/>
      <w:pPr>
        <w:ind w:left="720" w:hanging="360"/>
      </w:pPr>
      <w:rPr>
        <w:rFonts w:ascii="Times New Roman" w:hAnsi="Times New Roman" w:cs="Times New Roman" w:hint="default"/>
        <w:b w:val="0"/>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ACC0102"/>
    <w:multiLevelType w:val="hybridMultilevel"/>
    <w:tmpl w:val="B5EA54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CA74508"/>
    <w:multiLevelType w:val="hybridMultilevel"/>
    <w:tmpl w:val="68C48C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F4A5A77"/>
    <w:multiLevelType w:val="hybridMultilevel"/>
    <w:tmpl w:val="86084908"/>
    <w:lvl w:ilvl="0" w:tplc="18090001">
      <w:start w:val="1"/>
      <w:numFmt w:val="bullet"/>
      <w:lvlText w:val=""/>
      <w:lvlJc w:val="left"/>
      <w:pPr>
        <w:ind w:left="861" w:hanging="360"/>
      </w:pPr>
      <w:rPr>
        <w:rFonts w:ascii="Symbol" w:hAnsi="Symbol" w:hint="default"/>
      </w:rPr>
    </w:lvl>
    <w:lvl w:ilvl="1" w:tplc="18090003" w:tentative="1">
      <w:start w:val="1"/>
      <w:numFmt w:val="bullet"/>
      <w:lvlText w:val="o"/>
      <w:lvlJc w:val="left"/>
      <w:pPr>
        <w:ind w:left="1581" w:hanging="360"/>
      </w:pPr>
      <w:rPr>
        <w:rFonts w:ascii="Courier New" w:hAnsi="Courier New" w:cs="Courier New" w:hint="default"/>
      </w:rPr>
    </w:lvl>
    <w:lvl w:ilvl="2" w:tplc="18090005" w:tentative="1">
      <w:start w:val="1"/>
      <w:numFmt w:val="bullet"/>
      <w:lvlText w:val=""/>
      <w:lvlJc w:val="left"/>
      <w:pPr>
        <w:ind w:left="2301" w:hanging="360"/>
      </w:pPr>
      <w:rPr>
        <w:rFonts w:ascii="Wingdings" w:hAnsi="Wingdings" w:hint="default"/>
      </w:rPr>
    </w:lvl>
    <w:lvl w:ilvl="3" w:tplc="18090001" w:tentative="1">
      <w:start w:val="1"/>
      <w:numFmt w:val="bullet"/>
      <w:lvlText w:val=""/>
      <w:lvlJc w:val="left"/>
      <w:pPr>
        <w:ind w:left="3021" w:hanging="360"/>
      </w:pPr>
      <w:rPr>
        <w:rFonts w:ascii="Symbol" w:hAnsi="Symbol" w:hint="default"/>
      </w:rPr>
    </w:lvl>
    <w:lvl w:ilvl="4" w:tplc="18090003" w:tentative="1">
      <w:start w:val="1"/>
      <w:numFmt w:val="bullet"/>
      <w:lvlText w:val="o"/>
      <w:lvlJc w:val="left"/>
      <w:pPr>
        <w:ind w:left="3741" w:hanging="360"/>
      </w:pPr>
      <w:rPr>
        <w:rFonts w:ascii="Courier New" w:hAnsi="Courier New" w:cs="Courier New" w:hint="default"/>
      </w:rPr>
    </w:lvl>
    <w:lvl w:ilvl="5" w:tplc="18090005" w:tentative="1">
      <w:start w:val="1"/>
      <w:numFmt w:val="bullet"/>
      <w:lvlText w:val=""/>
      <w:lvlJc w:val="left"/>
      <w:pPr>
        <w:ind w:left="4461" w:hanging="360"/>
      </w:pPr>
      <w:rPr>
        <w:rFonts w:ascii="Wingdings" w:hAnsi="Wingdings" w:hint="default"/>
      </w:rPr>
    </w:lvl>
    <w:lvl w:ilvl="6" w:tplc="18090001" w:tentative="1">
      <w:start w:val="1"/>
      <w:numFmt w:val="bullet"/>
      <w:lvlText w:val=""/>
      <w:lvlJc w:val="left"/>
      <w:pPr>
        <w:ind w:left="5181" w:hanging="360"/>
      </w:pPr>
      <w:rPr>
        <w:rFonts w:ascii="Symbol" w:hAnsi="Symbol" w:hint="default"/>
      </w:rPr>
    </w:lvl>
    <w:lvl w:ilvl="7" w:tplc="18090003" w:tentative="1">
      <w:start w:val="1"/>
      <w:numFmt w:val="bullet"/>
      <w:lvlText w:val="o"/>
      <w:lvlJc w:val="left"/>
      <w:pPr>
        <w:ind w:left="5901" w:hanging="360"/>
      </w:pPr>
      <w:rPr>
        <w:rFonts w:ascii="Courier New" w:hAnsi="Courier New" w:cs="Courier New" w:hint="default"/>
      </w:rPr>
    </w:lvl>
    <w:lvl w:ilvl="8" w:tplc="18090005" w:tentative="1">
      <w:start w:val="1"/>
      <w:numFmt w:val="bullet"/>
      <w:lvlText w:val=""/>
      <w:lvlJc w:val="left"/>
      <w:pPr>
        <w:ind w:left="6621" w:hanging="360"/>
      </w:pPr>
      <w:rPr>
        <w:rFonts w:ascii="Wingdings" w:hAnsi="Wingdings" w:hint="default"/>
      </w:rPr>
    </w:lvl>
  </w:abstractNum>
  <w:abstractNum w:abstractNumId="34" w15:restartNumberingAfterBreak="0">
    <w:nsid w:val="610F358B"/>
    <w:multiLevelType w:val="multilevel"/>
    <w:tmpl w:val="88E4F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669C88"/>
    <w:multiLevelType w:val="multilevel"/>
    <w:tmpl w:val="97B200EE"/>
    <w:lvl w:ilvl="0">
      <w:start w:val="2"/>
      <w:numFmt w:val="decimal"/>
      <w:lvlText w:val="%1."/>
      <w:lvlJc w:val="left"/>
      <w:pPr>
        <w:ind w:left="72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8DA48C7"/>
    <w:multiLevelType w:val="hybridMultilevel"/>
    <w:tmpl w:val="6E1830C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7" w15:restartNumberingAfterBreak="0">
    <w:nsid w:val="7079195D"/>
    <w:multiLevelType w:val="hybridMultilevel"/>
    <w:tmpl w:val="3FAE6F1A"/>
    <w:lvl w:ilvl="0" w:tplc="B1103BF6">
      <w:start w:val="1"/>
      <w:numFmt w:val="upperLetter"/>
      <w:lvlText w:val="%1.)"/>
      <w:lvlJc w:val="left"/>
      <w:pPr>
        <w:ind w:left="785" w:hanging="360"/>
      </w:pPr>
      <w:rPr>
        <w:rFonts w:asciiTheme="minorHAnsi" w:eastAsia="Andale Sans UI" w:hAnsiTheme="minorHAnsi" w:cstheme="minorBidi"/>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0AC50CC"/>
    <w:multiLevelType w:val="hybridMultilevel"/>
    <w:tmpl w:val="021C25D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5D6559E"/>
    <w:multiLevelType w:val="hybridMultilevel"/>
    <w:tmpl w:val="9F16B8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C481C45"/>
    <w:multiLevelType w:val="hybridMultilevel"/>
    <w:tmpl w:val="4DAAE9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1" w15:restartNumberingAfterBreak="0">
    <w:nsid w:val="7EA30764"/>
    <w:multiLevelType w:val="hybridMultilevel"/>
    <w:tmpl w:val="6B8A0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81679164">
    <w:abstractNumId w:val="1"/>
  </w:num>
  <w:num w:numId="2" w16cid:durableId="482626861">
    <w:abstractNumId w:val="11"/>
  </w:num>
  <w:num w:numId="3" w16cid:durableId="1282688542">
    <w:abstractNumId w:val="29"/>
  </w:num>
  <w:num w:numId="4" w16cid:durableId="1774278441">
    <w:abstractNumId w:val="26"/>
  </w:num>
  <w:num w:numId="5" w16cid:durableId="1648122678">
    <w:abstractNumId w:val="5"/>
  </w:num>
  <w:num w:numId="6" w16cid:durableId="1557471682">
    <w:abstractNumId w:val="25"/>
  </w:num>
  <w:num w:numId="7" w16cid:durableId="753010132">
    <w:abstractNumId w:val="32"/>
  </w:num>
  <w:num w:numId="8" w16cid:durableId="1068500171">
    <w:abstractNumId w:val="8"/>
  </w:num>
  <w:num w:numId="9" w16cid:durableId="585840938">
    <w:abstractNumId w:val="18"/>
  </w:num>
  <w:num w:numId="10" w16cid:durableId="838689255">
    <w:abstractNumId w:val="37"/>
  </w:num>
  <w:num w:numId="11" w16cid:durableId="960958023">
    <w:abstractNumId w:val="10"/>
  </w:num>
  <w:num w:numId="12" w16cid:durableId="1993021807">
    <w:abstractNumId w:val="9"/>
  </w:num>
  <w:num w:numId="13" w16cid:durableId="818545466">
    <w:abstractNumId w:val="27"/>
  </w:num>
  <w:num w:numId="14" w16cid:durableId="66534187">
    <w:abstractNumId w:val="36"/>
  </w:num>
  <w:num w:numId="15" w16cid:durableId="903570199">
    <w:abstractNumId w:val="33"/>
  </w:num>
  <w:num w:numId="16" w16cid:durableId="736823100">
    <w:abstractNumId w:val="19"/>
  </w:num>
  <w:num w:numId="17" w16cid:durableId="436487986">
    <w:abstractNumId w:val="12"/>
  </w:num>
  <w:num w:numId="18" w16cid:durableId="1645040247">
    <w:abstractNumId w:val="17"/>
  </w:num>
  <w:num w:numId="19" w16cid:durableId="1311179352">
    <w:abstractNumId w:val="13"/>
  </w:num>
  <w:num w:numId="20" w16cid:durableId="266623606">
    <w:abstractNumId w:val="35"/>
  </w:num>
  <w:num w:numId="21" w16cid:durableId="1334214591">
    <w:abstractNumId w:val="14"/>
  </w:num>
  <w:num w:numId="22" w16cid:durableId="402918358">
    <w:abstractNumId w:val="6"/>
  </w:num>
  <w:num w:numId="23" w16cid:durableId="1591964039">
    <w:abstractNumId w:val="23"/>
  </w:num>
  <w:num w:numId="24" w16cid:durableId="570506678">
    <w:abstractNumId w:val="34"/>
  </w:num>
  <w:num w:numId="25" w16cid:durableId="484130315">
    <w:abstractNumId w:val="22"/>
  </w:num>
  <w:num w:numId="26" w16cid:durableId="1138305914">
    <w:abstractNumId w:val="30"/>
  </w:num>
  <w:num w:numId="27" w16cid:durableId="1672685844">
    <w:abstractNumId w:val="40"/>
  </w:num>
  <w:num w:numId="28" w16cid:durableId="2012220196">
    <w:abstractNumId w:val="21"/>
  </w:num>
  <w:num w:numId="29" w16cid:durableId="219218356">
    <w:abstractNumId w:val="41"/>
  </w:num>
  <w:num w:numId="30" w16cid:durableId="1377199137">
    <w:abstractNumId w:val="15"/>
  </w:num>
  <w:num w:numId="31" w16cid:durableId="1167746620">
    <w:abstractNumId w:val="31"/>
  </w:num>
  <w:num w:numId="32" w16cid:durableId="1700544166">
    <w:abstractNumId w:val="20"/>
  </w:num>
  <w:num w:numId="33" w16cid:durableId="955714494">
    <w:abstractNumId w:val="24"/>
  </w:num>
  <w:num w:numId="34" w16cid:durableId="2118211436">
    <w:abstractNumId w:val="4"/>
  </w:num>
  <w:num w:numId="35" w16cid:durableId="1694306725">
    <w:abstractNumId w:val="16"/>
  </w:num>
  <w:num w:numId="36" w16cid:durableId="2051562518">
    <w:abstractNumId w:val="38"/>
  </w:num>
  <w:num w:numId="37" w16cid:durableId="2045862744">
    <w:abstractNumId w:val="39"/>
  </w:num>
  <w:num w:numId="38" w16cid:durableId="1684933614">
    <w:abstractNumId w:val="28"/>
  </w:num>
  <w:num w:numId="39" w16cid:durableId="422652377">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E49"/>
    <w:rsid w:val="00004A87"/>
    <w:rsid w:val="00010256"/>
    <w:rsid w:val="0001276A"/>
    <w:rsid w:val="00016B8C"/>
    <w:rsid w:val="0002038E"/>
    <w:rsid w:val="00022F26"/>
    <w:rsid w:val="000300B4"/>
    <w:rsid w:val="000306D7"/>
    <w:rsid w:val="00040460"/>
    <w:rsid w:val="00043C39"/>
    <w:rsid w:val="00043D48"/>
    <w:rsid w:val="00044241"/>
    <w:rsid w:val="000504CC"/>
    <w:rsid w:val="00052585"/>
    <w:rsid w:val="000548A4"/>
    <w:rsid w:val="00055503"/>
    <w:rsid w:val="0005551F"/>
    <w:rsid w:val="0006366A"/>
    <w:rsid w:val="00065CA7"/>
    <w:rsid w:val="00074BEA"/>
    <w:rsid w:val="000844C1"/>
    <w:rsid w:val="000844D7"/>
    <w:rsid w:val="000A3440"/>
    <w:rsid w:val="000B6AE6"/>
    <w:rsid w:val="000C2F2F"/>
    <w:rsid w:val="000C47DD"/>
    <w:rsid w:val="000D0462"/>
    <w:rsid w:val="000D567F"/>
    <w:rsid w:val="000D6758"/>
    <w:rsid w:val="000E11E3"/>
    <w:rsid w:val="000F2B8D"/>
    <w:rsid w:val="000F46B6"/>
    <w:rsid w:val="000F57A3"/>
    <w:rsid w:val="00105035"/>
    <w:rsid w:val="00111276"/>
    <w:rsid w:val="0012396F"/>
    <w:rsid w:val="00125580"/>
    <w:rsid w:val="001315A2"/>
    <w:rsid w:val="00134DF8"/>
    <w:rsid w:val="00136273"/>
    <w:rsid w:val="00140BE2"/>
    <w:rsid w:val="00144892"/>
    <w:rsid w:val="001510FC"/>
    <w:rsid w:val="00154C46"/>
    <w:rsid w:val="00154E60"/>
    <w:rsid w:val="0016062D"/>
    <w:rsid w:val="00160E86"/>
    <w:rsid w:val="00161C15"/>
    <w:rsid w:val="00166193"/>
    <w:rsid w:val="001776D4"/>
    <w:rsid w:val="00181F20"/>
    <w:rsid w:val="00184296"/>
    <w:rsid w:val="0018548D"/>
    <w:rsid w:val="00185FFB"/>
    <w:rsid w:val="00196020"/>
    <w:rsid w:val="0019623A"/>
    <w:rsid w:val="001A7B01"/>
    <w:rsid w:val="001B355D"/>
    <w:rsid w:val="001B3F65"/>
    <w:rsid w:val="001C4121"/>
    <w:rsid w:val="001C7917"/>
    <w:rsid w:val="001D020D"/>
    <w:rsid w:val="001D325D"/>
    <w:rsid w:val="001D49FF"/>
    <w:rsid w:val="001D6E6B"/>
    <w:rsid w:val="001F0B6F"/>
    <w:rsid w:val="001F10CC"/>
    <w:rsid w:val="001F25D3"/>
    <w:rsid w:val="001F3890"/>
    <w:rsid w:val="00204A46"/>
    <w:rsid w:val="00205999"/>
    <w:rsid w:val="00205AC8"/>
    <w:rsid w:val="00227406"/>
    <w:rsid w:val="002309BB"/>
    <w:rsid w:val="00232D74"/>
    <w:rsid w:val="00242FFE"/>
    <w:rsid w:val="00245E58"/>
    <w:rsid w:val="0025451C"/>
    <w:rsid w:val="002561F9"/>
    <w:rsid w:val="002568A4"/>
    <w:rsid w:val="0025740A"/>
    <w:rsid w:val="00257C78"/>
    <w:rsid w:val="0026147A"/>
    <w:rsid w:val="002635D9"/>
    <w:rsid w:val="00266B74"/>
    <w:rsid w:val="002749CE"/>
    <w:rsid w:val="0029113E"/>
    <w:rsid w:val="00297EB1"/>
    <w:rsid w:val="002A02C4"/>
    <w:rsid w:val="002B5D7B"/>
    <w:rsid w:val="002C0FC0"/>
    <w:rsid w:val="002C5CC5"/>
    <w:rsid w:val="002C7E49"/>
    <w:rsid w:val="002D02E9"/>
    <w:rsid w:val="002D0F2C"/>
    <w:rsid w:val="002D2997"/>
    <w:rsid w:val="002D4530"/>
    <w:rsid w:val="002E0A54"/>
    <w:rsid w:val="002E101C"/>
    <w:rsid w:val="002E6226"/>
    <w:rsid w:val="002E711B"/>
    <w:rsid w:val="00303CC3"/>
    <w:rsid w:val="00310D34"/>
    <w:rsid w:val="003127E3"/>
    <w:rsid w:val="00315546"/>
    <w:rsid w:val="00315905"/>
    <w:rsid w:val="003162D9"/>
    <w:rsid w:val="00324071"/>
    <w:rsid w:val="00333403"/>
    <w:rsid w:val="00334704"/>
    <w:rsid w:val="00341D19"/>
    <w:rsid w:val="00345560"/>
    <w:rsid w:val="00352EC3"/>
    <w:rsid w:val="00365B34"/>
    <w:rsid w:val="0036662B"/>
    <w:rsid w:val="00372411"/>
    <w:rsid w:val="003806C4"/>
    <w:rsid w:val="003840AF"/>
    <w:rsid w:val="00384DCD"/>
    <w:rsid w:val="0038637D"/>
    <w:rsid w:val="003917EC"/>
    <w:rsid w:val="003A0219"/>
    <w:rsid w:val="003A5EAB"/>
    <w:rsid w:val="003B1D2F"/>
    <w:rsid w:val="003B4F3A"/>
    <w:rsid w:val="003B6759"/>
    <w:rsid w:val="003C0C89"/>
    <w:rsid w:val="003C2041"/>
    <w:rsid w:val="003C3EB1"/>
    <w:rsid w:val="003C6CDE"/>
    <w:rsid w:val="003D3313"/>
    <w:rsid w:val="003D6496"/>
    <w:rsid w:val="003D71F5"/>
    <w:rsid w:val="003D77A0"/>
    <w:rsid w:val="003F2731"/>
    <w:rsid w:val="003F2BDC"/>
    <w:rsid w:val="003F5575"/>
    <w:rsid w:val="00404D9A"/>
    <w:rsid w:val="004055EF"/>
    <w:rsid w:val="0040626F"/>
    <w:rsid w:val="004114DF"/>
    <w:rsid w:val="00411E0A"/>
    <w:rsid w:val="00412DEE"/>
    <w:rsid w:val="0041399C"/>
    <w:rsid w:val="00414340"/>
    <w:rsid w:val="00415130"/>
    <w:rsid w:val="004151D2"/>
    <w:rsid w:val="00417038"/>
    <w:rsid w:val="00433389"/>
    <w:rsid w:val="0044484B"/>
    <w:rsid w:val="004576B8"/>
    <w:rsid w:val="00465E04"/>
    <w:rsid w:val="00471A7D"/>
    <w:rsid w:val="004742A8"/>
    <w:rsid w:val="00475BB7"/>
    <w:rsid w:val="00476543"/>
    <w:rsid w:val="00480034"/>
    <w:rsid w:val="0048289E"/>
    <w:rsid w:val="00483856"/>
    <w:rsid w:val="004843B5"/>
    <w:rsid w:val="004908B7"/>
    <w:rsid w:val="00497DB3"/>
    <w:rsid w:val="004A6803"/>
    <w:rsid w:val="004B42E4"/>
    <w:rsid w:val="004B4AD4"/>
    <w:rsid w:val="004B4F25"/>
    <w:rsid w:val="004C01EE"/>
    <w:rsid w:val="004C1A29"/>
    <w:rsid w:val="004C27EE"/>
    <w:rsid w:val="004C47B0"/>
    <w:rsid w:val="004C5801"/>
    <w:rsid w:val="004C5C96"/>
    <w:rsid w:val="004C6805"/>
    <w:rsid w:val="004D0126"/>
    <w:rsid w:val="004D5440"/>
    <w:rsid w:val="004D5D15"/>
    <w:rsid w:val="004E2251"/>
    <w:rsid w:val="004F1DE5"/>
    <w:rsid w:val="004F2032"/>
    <w:rsid w:val="004F2E47"/>
    <w:rsid w:val="005000D2"/>
    <w:rsid w:val="0050154B"/>
    <w:rsid w:val="00510A1B"/>
    <w:rsid w:val="00514E6C"/>
    <w:rsid w:val="005168B5"/>
    <w:rsid w:val="00517190"/>
    <w:rsid w:val="005235E7"/>
    <w:rsid w:val="00524BD6"/>
    <w:rsid w:val="00526509"/>
    <w:rsid w:val="005371DB"/>
    <w:rsid w:val="005433FB"/>
    <w:rsid w:val="00543683"/>
    <w:rsid w:val="00544540"/>
    <w:rsid w:val="00544C51"/>
    <w:rsid w:val="00546218"/>
    <w:rsid w:val="00554852"/>
    <w:rsid w:val="00557BD6"/>
    <w:rsid w:val="005629DF"/>
    <w:rsid w:val="00565EE9"/>
    <w:rsid w:val="005803A6"/>
    <w:rsid w:val="00580895"/>
    <w:rsid w:val="00584077"/>
    <w:rsid w:val="00586686"/>
    <w:rsid w:val="005971C7"/>
    <w:rsid w:val="005C212E"/>
    <w:rsid w:val="005C4997"/>
    <w:rsid w:val="005E050C"/>
    <w:rsid w:val="005E0B21"/>
    <w:rsid w:val="005E206E"/>
    <w:rsid w:val="005E5391"/>
    <w:rsid w:val="005F6FD7"/>
    <w:rsid w:val="00603715"/>
    <w:rsid w:val="00604DF4"/>
    <w:rsid w:val="00607447"/>
    <w:rsid w:val="00607C97"/>
    <w:rsid w:val="00612991"/>
    <w:rsid w:val="00612F8B"/>
    <w:rsid w:val="0061339A"/>
    <w:rsid w:val="00622FF5"/>
    <w:rsid w:val="0063292E"/>
    <w:rsid w:val="00635665"/>
    <w:rsid w:val="00641C6E"/>
    <w:rsid w:val="00646D49"/>
    <w:rsid w:val="00651469"/>
    <w:rsid w:val="00656100"/>
    <w:rsid w:val="006610B4"/>
    <w:rsid w:val="006649FF"/>
    <w:rsid w:val="006775C4"/>
    <w:rsid w:val="0068377D"/>
    <w:rsid w:val="006865C0"/>
    <w:rsid w:val="006950E4"/>
    <w:rsid w:val="00696D74"/>
    <w:rsid w:val="006A0D70"/>
    <w:rsid w:val="006A0F0B"/>
    <w:rsid w:val="006A3796"/>
    <w:rsid w:val="006A5C5A"/>
    <w:rsid w:val="006A7A7E"/>
    <w:rsid w:val="006B10B9"/>
    <w:rsid w:val="006B4A26"/>
    <w:rsid w:val="006B4B58"/>
    <w:rsid w:val="006B7B8E"/>
    <w:rsid w:val="006C25B8"/>
    <w:rsid w:val="006D2226"/>
    <w:rsid w:val="006D26EC"/>
    <w:rsid w:val="006D48E1"/>
    <w:rsid w:val="006D6D2F"/>
    <w:rsid w:val="006E34B7"/>
    <w:rsid w:val="006E3910"/>
    <w:rsid w:val="006F4F5F"/>
    <w:rsid w:val="006F7BC3"/>
    <w:rsid w:val="00701F57"/>
    <w:rsid w:val="0070664D"/>
    <w:rsid w:val="00707C26"/>
    <w:rsid w:val="00711C4C"/>
    <w:rsid w:val="00715EB0"/>
    <w:rsid w:val="00724D2B"/>
    <w:rsid w:val="00731F2A"/>
    <w:rsid w:val="00734B57"/>
    <w:rsid w:val="00767776"/>
    <w:rsid w:val="00774B5C"/>
    <w:rsid w:val="0077537D"/>
    <w:rsid w:val="00775E4C"/>
    <w:rsid w:val="00775E66"/>
    <w:rsid w:val="00784754"/>
    <w:rsid w:val="00784A77"/>
    <w:rsid w:val="00786418"/>
    <w:rsid w:val="00795DBB"/>
    <w:rsid w:val="007B0481"/>
    <w:rsid w:val="007B1D92"/>
    <w:rsid w:val="007B691E"/>
    <w:rsid w:val="007B70E8"/>
    <w:rsid w:val="007C11C5"/>
    <w:rsid w:val="007C42FC"/>
    <w:rsid w:val="007D1780"/>
    <w:rsid w:val="007D1803"/>
    <w:rsid w:val="007D60B9"/>
    <w:rsid w:val="007E2428"/>
    <w:rsid w:val="007E27BE"/>
    <w:rsid w:val="007F1A41"/>
    <w:rsid w:val="007F4D96"/>
    <w:rsid w:val="00800204"/>
    <w:rsid w:val="00800E41"/>
    <w:rsid w:val="008078C9"/>
    <w:rsid w:val="00817A90"/>
    <w:rsid w:val="008242CB"/>
    <w:rsid w:val="008343A9"/>
    <w:rsid w:val="00837A97"/>
    <w:rsid w:val="00840EC3"/>
    <w:rsid w:val="0084550E"/>
    <w:rsid w:val="0085183F"/>
    <w:rsid w:val="00861D9C"/>
    <w:rsid w:val="008638B4"/>
    <w:rsid w:val="00867735"/>
    <w:rsid w:val="00877100"/>
    <w:rsid w:val="008876D8"/>
    <w:rsid w:val="0089210D"/>
    <w:rsid w:val="00894CCB"/>
    <w:rsid w:val="008B70E7"/>
    <w:rsid w:val="008C2C22"/>
    <w:rsid w:val="008C7DC4"/>
    <w:rsid w:val="008D084E"/>
    <w:rsid w:val="008D7952"/>
    <w:rsid w:val="008E5E51"/>
    <w:rsid w:val="008E67F5"/>
    <w:rsid w:val="00901201"/>
    <w:rsid w:val="00901C28"/>
    <w:rsid w:val="009075D0"/>
    <w:rsid w:val="00910AFD"/>
    <w:rsid w:val="00911698"/>
    <w:rsid w:val="00923D70"/>
    <w:rsid w:val="00925D27"/>
    <w:rsid w:val="00932524"/>
    <w:rsid w:val="00941DC4"/>
    <w:rsid w:val="00944829"/>
    <w:rsid w:val="00945E1B"/>
    <w:rsid w:val="009520D3"/>
    <w:rsid w:val="0096136F"/>
    <w:rsid w:val="009631A8"/>
    <w:rsid w:val="00965E67"/>
    <w:rsid w:val="00971C29"/>
    <w:rsid w:val="00972838"/>
    <w:rsid w:val="00973F71"/>
    <w:rsid w:val="00982B9C"/>
    <w:rsid w:val="00990290"/>
    <w:rsid w:val="00990630"/>
    <w:rsid w:val="00996217"/>
    <w:rsid w:val="009A2E11"/>
    <w:rsid w:val="009B6EC4"/>
    <w:rsid w:val="009C6187"/>
    <w:rsid w:val="009C7701"/>
    <w:rsid w:val="009E3B27"/>
    <w:rsid w:val="009E58DB"/>
    <w:rsid w:val="009F09B9"/>
    <w:rsid w:val="009F2590"/>
    <w:rsid w:val="009F5E3C"/>
    <w:rsid w:val="00A04EC5"/>
    <w:rsid w:val="00A0512C"/>
    <w:rsid w:val="00A06EF4"/>
    <w:rsid w:val="00A11CF6"/>
    <w:rsid w:val="00A15498"/>
    <w:rsid w:val="00A21946"/>
    <w:rsid w:val="00A30048"/>
    <w:rsid w:val="00A36E5F"/>
    <w:rsid w:val="00A377E9"/>
    <w:rsid w:val="00A547C5"/>
    <w:rsid w:val="00A54E51"/>
    <w:rsid w:val="00A55DD8"/>
    <w:rsid w:val="00A63395"/>
    <w:rsid w:val="00A648C5"/>
    <w:rsid w:val="00A6547E"/>
    <w:rsid w:val="00A716ED"/>
    <w:rsid w:val="00A7459D"/>
    <w:rsid w:val="00A74E70"/>
    <w:rsid w:val="00A77BF7"/>
    <w:rsid w:val="00A8365E"/>
    <w:rsid w:val="00A840DF"/>
    <w:rsid w:val="00A863C0"/>
    <w:rsid w:val="00A868B5"/>
    <w:rsid w:val="00A91448"/>
    <w:rsid w:val="00A91886"/>
    <w:rsid w:val="00AA09A4"/>
    <w:rsid w:val="00AA1C0D"/>
    <w:rsid w:val="00AA562D"/>
    <w:rsid w:val="00AA7255"/>
    <w:rsid w:val="00AC1B51"/>
    <w:rsid w:val="00AC7397"/>
    <w:rsid w:val="00AD5ADB"/>
    <w:rsid w:val="00AD6C7E"/>
    <w:rsid w:val="00AE0997"/>
    <w:rsid w:val="00AE25A6"/>
    <w:rsid w:val="00AE4471"/>
    <w:rsid w:val="00AF57AE"/>
    <w:rsid w:val="00AF5AA1"/>
    <w:rsid w:val="00AF7007"/>
    <w:rsid w:val="00B07B9D"/>
    <w:rsid w:val="00B111B0"/>
    <w:rsid w:val="00B121AB"/>
    <w:rsid w:val="00B13164"/>
    <w:rsid w:val="00B274BA"/>
    <w:rsid w:val="00B27B25"/>
    <w:rsid w:val="00B27B2B"/>
    <w:rsid w:val="00B34E73"/>
    <w:rsid w:val="00B37B08"/>
    <w:rsid w:val="00B41E2E"/>
    <w:rsid w:val="00B4203C"/>
    <w:rsid w:val="00B46164"/>
    <w:rsid w:val="00B52DF9"/>
    <w:rsid w:val="00B61BE8"/>
    <w:rsid w:val="00B66DB0"/>
    <w:rsid w:val="00B74F91"/>
    <w:rsid w:val="00B7515F"/>
    <w:rsid w:val="00B76246"/>
    <w:rsid w:val="00B8157B"/>
    <w:rsid w:val="00B92701"/>
    <w:rsid w:val="00B941BA"/>
    <w:rsid w:val="00B94E0B"/>
    <w:rsid w:val="00BA0D09"/>
    <w:rsid w:val="00BA1528"/>
    <w:rsid w:val="00BB121B"/>
    <w:rsid w:val="00BB3DD1"/>
    <w:rsid w:val="00BB53F0"/>
    <w:rsid w:val="00BB5A42"/>
    <w:rsid w:val="00BB68BE"/>
    <w:rsid w:val="00BB6D64"/>
    <w:rsid w:val="00BB71AD"/>
    <w:rsid w:val="00BB7E50"/>
    <w:rsid w:val="00BD2D65"/>
    <w:rsid w:val="00BE343F"/>
    <w:rsid w:val="00BF0F0B"/>
    <w:rsid w:val="00BF50D9"/>
    <w:rsid w:val="00BF52CC"/>
    <w:rsid w:val="00BF6C2D"/>
    <w:rsid w:val="00C04060"/>
    <w:rsid w:val="00C04A6C"/>
    <w:rsid w:val="00C06E2E"/>
    <w:rsid w:val="00C071ED"/>
    <w:rsid w:val="00C10B34"/>
    <w:rsid w:val="00C2008C"/>
    <w:rsid w:val="00C24033"/>
    <w:rsid w:val="00C306E6"/>
    <w:rsid w:val="00C570A6"/>
    <w:rsid w:val="00C65318"/>
    <w:rsid w:val="00C72082"/>
    <w:rsid w:val="00C77325"/>
    <w:rsid w:val="00C941B7"/>
    <w:rsid w:val="00C957A4"/>
    <w:rsid w:val="00C96ADE"/>
    <w:rsid w:val="00CA1674"/>
    <w:rsid w:val="00CA22B7"/>
    <w:rsid w:val="00CA291D"/>
    <w:rsid w:val="00CA76B4"/>
    <w:rsid w:val="00CB3690"/>
    <w:rsid w:val="00CB4D55"/>
    <w:rsid w:val="00CB6ABA"/>
    <w:rsid w:val="00CD50AF"/>
    <w:rsid w:val="00CD789E"/>
    <w:rsid w:val="00CD7BB3"/>
    <w:rsid w:val="00CF0215"/>
    <w:rsid w:val="00CF25DE"/>
    <w:rsid w:val="00CF34FB"/>
    <w:rsid w:val="00CF4656"/>
    <w:rsid w:val="00D023E5"/>
    <w:rsid w:val="00D11179"/>
    <w:rsid w:val="00D13A31"/>
    <w:rsid w:val="00D16014"/>
    <w:rsid w:val="00D16370"/>
    <w:rsid w:val="00D3186F"/>
    <w:rsid w:val="00D44170"/>
    <w:rsid w:val="00D469A8"/>
    <w:rsid w:val="00D60304"/>
    <w:rsid w:val="00D61550"/>
    <w:rsid w:val="00D650E2"/>
    <w:rsid w:val="00D76EFD"/>
    <w:rsid w:val="00D76F2E"/>
    <w:rsid w:val="00D76FC7"/>
    <w:rsid w:val="00D77C8A"/>
    <w:rsid w:val="00D839EF"/>
    <w:rsid w:val="00D842BE"/>
    <w:rsid w:val="00D8435C"/>
    <w:rsid w:val="00D90B82"/>
    <w:rsid w:val="00D91A2A"/>
    <w:rsid w:val="00D97D26"/>
    <w:rsid w:val="00DA56A1"/>
    <w:rsid w:val="00DB05B3"/>
    <w:rsid w:val="00DB2BF4"/>
    <w:rsid w:val="00DB30D6"/>
    <w:rsid w:val="00DC2A43"/>
    <w:rsid w:val="00DC5697"/>
    <w:rsid w:val="00DC722B"/>
    <w:rsid w:val="00DD177D"/>
    <w:rsid w:val="00DD6CF6"/>
    <w:rsid w:val="00DD783E"/>
    <w:rsid w:val="00DE187F"/>
    <w:rsid w:val="00DF23C3"/>
    <w:rsid w:val="00DF50F9"/>
    <w:rsid w:val="00DF7F63"/>
    <w:rsid w:val="00E02D5F"/>
    <w:rsid w:val="00E05DF3"/>
    <w:rsid w:val="00E10C84"/>
    <w:rsid w:val="00E217A4"/>
    <w:rsid w:val="00E232A1"/>
    <w:rsid w:val="00E234DD"/>
    <w:rsid w:val="00E24F2C"/>
    <w:rsid w:val="00E2581D"/>
    <w:rsid w:val="00E33BA7"/>
    <w:rsid w:val="00E34C22"/>
    <w:rsid w:val="00E403D8"/>
    <w:rsid w:val="00E40530"/>
    <w:rsid w:val="00E50D49"/>
    <w:rsid w:val="00E53DAD"/>
    <w:rsid w:val="00E55033"/>
    <w:rsid w:val="00E551A5"/>
    <w:rsid w:val="00E63C7F"/>
    <w:rsid w:val="00E7298A"/>
    <w:rsid w:val="00E747F2"/>
    <w:rsid w:val="00E77BD4"/>
    <w:rsid w:val="00E81073"/>
    <w:rsid w:val="00E82F48"/>
    <w:rsid w:val="00E921E3"/>
    <w:rsid w:val="00E93BF5"/>
    <w:rsid w:val="00EA16B0"/>
    <w:rsid w:val="00EB4521"/>
    <w:rsid w:val="00EC32D2"/>
    <w:rsid w:val="00EC44D7"/>
    <w:rsid w:val="00EE0858"/>
    <w:rsid w:val="00EE43F5"/>
    <w:rsid w:val="00EF42C4"/>
    <w:rsid w:val="00EF738C"/>
    <w:rsid w:val="00F04023"/>
    <w:rsid w:val="00F13EF8"/>
    <w:rsid w:val="00F16AF0"/>
    <w:rsid w:val="00F17FD5"/>
    <w:rsid w:val="00F23113"/>
    <w:rsid w:val="00F32C4C"/>
    <w:rsid w:val="00F35B85"/>
    <w:rsid w:val="00F44E14"/>
    <w:rsid w:val="00F46D84"/>
    <w:rsid w:val="00F540AB"/>
    <w:rsid w:val="00F6547A"/>
    <w:rsid w:val="00F84361"/>
    <w:rsid w:val="00F86354"/>
    <w:rsid w:val="00F93920"/>
    <w:rsid w:val="00F94A6F"/>
    <w:rsid w:val="00F94D8A"/>
    <w:rsid w:val="00F96EA2"/>
    <w:rsid w:val="00F9757E"/>
    <w:rsid w:val="00FA1F09"/>
    <w:rsid w:val="00FB1521"/>
    <w:rsid w:val="00FC2851"/>
    <w:rsid w:val="00FC3298"/>
    <w:rsid w:val="00FD1A49"/>
    <w:rsid w:val="00FD4475"/>
    <w:rsid w:val="016259FC"/>
    <w:rsid w:val="0234212A"/>
    <w:rsid w:val="023C982E"/>
    <w:rsid w:val="04E9C101"/>
    <w:rsid w:val="062BCE0A"/>
    <w:rsid w:val="0A012BAB"/>
    <w:rsid w:val="12EA6D11"/>
    <w:rsid w:val="15087EAB"/>
    <w:rsid w:val="1552A31E"/>
    <w:rsid w:val="16528FF2"/>
    <w:rsid w:val="1782A70C"/>
    <w:rsid w:val="1B6A42C2"/>
    <w:rsid w:val="1DA3315C"/>
    <w:rsid w:val="1EF25A2F"/>
    <w:rsid w:val="23652BF0"/>
    <w:rsid w:val="2375C8FE"/>
    <w:rsid w:val="288FB711"/>
    <w:rsid w:val="289FBCAB"/>
    <w:rsid w:val="2D4BB44A"/>
    <w:rsid w:val="2FB10570"/>
    <w:rsid w:val="30ED602D"/>
    <w:rsid w:val="32847031"/>
    <w:rsid w:val="35A7363E"/>
    <w:rsid w:val="3C48A222"/>
    <w:rsid w:val="412F3066"/>
    <w:rsid w:val="440684F6"/>
    <w:rsid w:val="478A86B8"/>
    <w:rsid w:val="4DD2028A"/>
    <w:rsid w:val="4EFDB3AD"/>
    <w:rsid w:val="50F5FD75"/>
    <w:rsid w:val="5277587D"/>
    <w:rsid w:val="584F0019"/>
    <w:rsid w:val="5870B716"/>
    <w:rsid w:val="5872A1AD"/>
    <w:rsid w:val="5A9F2053"/>
    <w:rsid w:val="5B2BFD35"/>
    <w:rsid w:val="5D9B0D97"/>
    <w:rsid w:val="65410B36"/>
    <w:rsid w:val="6BDA8691"/>
    <w:rsid w:val="708E41A7"/>
    <w:rsid w:val="72A44D9B"/>
    <w:rsid w:val="76C2D5CB"/>
    <w:rsid w:val="77D2B495"/>
    <w:rsid w:val="7963D91F"/>
    <w:rsid w:val="7E60771E"/>
    <w:rsid w:val="7F1297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4541762"/>
  <w15:chartTrackingRefBased/>
  <w15:docId w15:val="{6D8C5CE2-1C68-4D21-AFA0-293A668BF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ndale Sans UI"/>
      <w:kern w:val="1"/>
      <w:sz w:val="24"/>
      <w:szCs w:val="24"/>
    </w:rPr>
  </w:style>
  <w:style w:type="paragraph" w:styleId="Heading1">
    <w:name w:val="heading 1"/>
    <w:basedOn w:val="Normal"/>
    <w:next w:val="Normal"/>
    <w:link w:val="Heading1Char"/>
    <w:uiPriority w:val="9"/>
    <w:qFormat/>
    <w:rsid w:val="003C3EB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DE187F"/>
    <w:pPr>
      <w:keepNext/>
      <w:widowControl/>
      <w:suppressAutoHyphens w:val="0"/>
      <w:jc w:val="both"/>
      <w:outlineLvl w:val="1"/>
    </w:pPr>
    <w:rPr>
      <w:rFonts w:ascii="Arial Narrow" w:eastAsia="Times New Roman" w:hAnsi="Arial Narrow"/>
      <w:b/>
      <w:bCs/>
      <w:kern w:val="0"/>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color w:val="000000"/>
      <w:sz w:val="24"/>
      <w:szCs w:val="24"/>
    </w:rPr>
  </w:style>
  <w:style w:type="character" w:customStyle="1" w:styleId="WW8Num1z1">
    <w:name w:val="WW8Num1z1"/>
    <w:rPr>
      <w:rFonts w:ascii="OpenSymbol" w:hAnsi="OpenSymbol" w:cs="OpenSymbol"/>
    </w:rPr>
  </w:style>
  <w:style w:type="character" w:customStyle="1" w:styleId="WW8Num2z0">
    <w:name w:val="WW8Num2z0"/>
    <w:rPr>
      <w:rFonts w:ascii="Symbol" w:eastAsia="Andale Sans UI" w:hAnsi="Symbol" w:cs="OpenSymbol"/>
      <w:color w:val="000000"/>
      <w:kern w:val="1"/>
      <w:sz w:val="24"/>
      <w:szCs w:val="24"/>
    </w:rPr>
  </w:style>
  <w:style w:type="character" w:customStyle="1" w:styleId="WW8Num2z1">
    <w:name w:val="WW8Num2z1"/>
    <w:rPr>
      <w:rFonts w:ascii="OpenSymbol" w:hAnsi="OpenSymbol" w:cs="Open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BalloonText">
    <w:name w:val="Balloon Text"/>
    <w:basedOn w:val="Normal"/>
    <w:link w:val="BalloonTextChar"/>
    <w:uiPriority w:val="99"/>
    <w:semiHidden/>
    <w:unhideWhenUsed/>
    <w:rsid w:val="006A0F0B"/>
    <w:rPr>
      <w:rFonts w:ascii="Tahoma" w:hAnsi="Tahoma" w:cs="Tahoma"/>
      <w:sz w:val="16"/>
      <w:szCs w:val="16"/>
    </w:rPr>
  </w:style>
  <w:style w:type="character" w:customStyle="1" w:styleId="BalloonTextChar">
    <w:name w:val="Balloon Text Char"/>
    <w:link w:val="BalloonText"/>
    <w:uiPriority w:val="99"/>
    <w:semiHidden/>
    <w:rsid w:val="006A0F0B"/>
    <w:rPr>
      <w:rFonts w:ascii="Tahoma" w:eastAsia="Andale Sans UI" w:hAnsi="Tahoma" w:cs="Tahoma"/>
      <w:kern w:val="1"/>
      <w:sz w:val="16"/>
      <w:szCs w:val="16"/>
    </w:rPr>
  </w:style>
  <w:style w:type="character" w:customStyle="1" w:styleId="Heading2Char">
    <w:name w:val="Heading 2 Char"/>
    <w:link w:val="Heading2"/>
    <w:rsid w:val="00DE187F"/>
    <w:rPr>
      <w:rFonts w:ascii="Arial Narrow" w:hAnsi="Arial Narrow"/>
      <w:b/>
      <w:bCs/>
      <w:sz w:val="24"/>
      <w:lang w:val="en-GB" w:eastAsia="en-US"/>
    </w:rPr>
  </w:style>
  <w:style w:type="character" w:customStyle="1" w:styleId="Heading1Char">
    <w:name w:val="Heading 1 Char"/>
    <w:link w:val="Heading1"/>
    <w:uiPriority w:val="9"/>
    <w:rsid w:val="003C3EB1"/>
    <w:rPr>
      <w:rFonts w:ascii="Cambria" w:eastAsia="Times New Roman" w:hAnsi="Cambria" w:cs="Times New Roman"/>
      <w:b/>
      <w:bCs/>
      <w:kern w:val="32"/>
      <w:sz w:val="32"/>
      <w:szCs w:val="32"/>
    </w:rPr>
  </w:style>
  <w:style w:type="paragraph" w:styleId="NoSpacing">
    <w:name w:val="No Spacing"/>
    <w:uiPriority w:val="1"/>
    <w:qFormat/>
    <w:rsid w:val="003C3EB1"/>
    <w:pPr>
      <w:widowControl w:val="0"/>
      <w:suppressAutoHyphens/>
    </w:pPr>
    <w:rPr>
      <w:rFonts w:eastAsia="Andale Sans UI"/>
      <w:kern w:val="1"/>
      <w:sz w:val="24"/>
      <w:szCs w:val="24"/>
    </w:rPr>
  </w:style>
  <w:style w:type="character" w:customStyle="1" w:styleId="apple-converted-space">
    <w:name w:val="apple-converted-space"/>
    <w:basedOn w:val="DefaultParagraphFont"/>
    <w:rsid w:val="004D5440"/>
  </w:style>
  <w:style w:type="paragraph" w:styleId="Header">
    <w:name w:val="header"/>
    <w:basedOn w:val="Normal"/>
    <w:link w:val="HeaderChar"/>
    <w:uiPriority w:val="99"/>
    <w:unhideWhenUsed/>
    <w:rsid w:val="00CD50AF"/>
    <w:pPr>
      <w:tabs>
        <w:tab w:val="center" w:pos="4513"/>
        <w:tab w:val="right" w:pos="9026"/>
      </w:tabs>
    </w:pPr>
  </w:style>
  <w:style w:type="character" w:customStyle="1" w:styleId="HeaderChar">
    <w:name w:val="Header Char"/>
    <w:link w:val="Header"/>
    <w:uiPriority w:val="99"/>
    <w:rsid w:val="00CD50AF"/>
    <w:rPr>
      <w:rFonts w:eastAsia="Andale Sans UI"/>
      <w:kern w:val="1"/>
      <w:sz w:val="24"/>
      <w:szCs w:val="24"/>
    </w:rPr>
  </w:style>
  <w:style w:type="paragraph" w:styleId="Footer">
    <w:name w:val="footer"/>
    <w:basedOn w:val="Normal"/>
    <w:link w:val="FooterChar"/>
    <w:uiPriority w:val="99"/>
    <w:unhideWhenUsed/>
    <w:rsid w:val="00CD50AF"/>
    <w:pPr>
      <w:tabs>
        <w:tab w:val="center" w:pos="4513"/>
        <w:tab w:val="right" w:pos="9026"/>
      </w:tabs>
    </w:pPr>
  </w:style>
  <w:style w:type="character" w:customStyle="1" w:styleId="FooterChar">
    <w:name w:val="Footer Char"/>
    <w:link w:val="Footer"/>
    <w:uiPriority w:val="99"/>
    <w:rsid w:val="00CD50AF"/>
    <w:rPr>
      <w:rFonts w:eastAsia="Andale Sans UI"/>
      <w:kern w:val="1"/>
      <w:sz w:val="24"/>
      <w:szCs w:val="24"/>
    </w:rPr>
  </w:style>
  <w:style w:type="paragraph" w:customStyle="1" w:styleId="Default">
    <w:name w:val="Default"/>
    <w:rsid w:val="00D13A31"/>
    <w:pPr>
      <w:autoSpaceDE w:val="0"/>
      <w:autoSpaceDN w:val="0"/>
      <w:adjustRightInd w:val="0"/>
    </w:pPr>
    <w:rPr>
      <w:rFonts w:ascii="Calibri" w:hAnsi="Calibri" w:cs="Calibri"/>
      <w:color w:val="000000"/>
      <w:sz w:val="24"/>
      <w:szCs w:val="24"/>
      <w:lang w:val="en-IE" w:eastAsia="en-IE"/>
    </w:rPr>
  </w:style>
  <w:style w:type="paragraph" w:styleId="ListParagraph">
    <w:name w:val="List Paragraph"/>
    <w:basedOn w:val="Normal"/>
    <w:uiPriority w:val="34"/>
    <w:qFormat/>
    <w:rsid w:val="00D13A31"/>
    <w:pPr>
      <w:ind w:left="720"/>
    </w:pPr>
  </w:style>
  <w:style w:type="paragraph" w:styleId="Title">
    <w:name w:val="Title"/>
    <w:basedOn w:val="Normal"/>
    <w:link w:val="TitleChar"/>
    <w:qFormat/>
    <w:rsid w:val="006F4F5F"/>
    <w:pPr>
      <w:widowControl/>
      <w:suppressAutoHyphens w:val="0"/>
      <w:jc w:val="center"/>
    </w:pPr>
    <w:rPr>
      <w:rFonts w:eastAsia="Times New Roman"/>
      <w:b/>
      <w:bCs/>
      <w:kern w:val="0"/>
      <w:sz w:val="28"/>
      <w:szCs w:val="20"/>
      <w:lang w:eastAsia="en-US"/>
    </w:rPr>
  </w:style>
  <w:style w:type="character" w:customStyle="1" w:styleId="TitleChar">
    <w:name w:val="Title Char"/>
    <w:link w:val="Title"/>
    <w:rsid w:val="006F4F5F"/>
    <w:rPr>
      <w:b/>
      <w:bCs/>
      <w:sz w:val="28"/>
      <w:lang w:val="en-US" w:eastAsia="en-US"/>
    </w:rPr>
  </w:style>
  <w:style w:type="table" w:styleId="TableGrid">
    <w:name w:val="Table Grid"/>
    <w:basedOn w:val="TableNormal"/>
    <w:uiPriority w:val="59"/>
    <w:rsid w:val="00054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5E0B21"/>
    <w:pPr>
      <w:spacing w:after="120"/>
    </w:pPr>
    <w:rPr>
      <w:sz w:val="16"/>
      <w:szCs w:val="16"/>
    </w:rPr>
  </w:style>
  <w:style w:type="character" w:customStyle="1" w:styleId="BodyText3Char">
    <w:name w:val="Body Text 3 Char"/>
    <w:link w:val="BodyText3"/>
    <w:uiPriority w:val="99"/>
    <w:rsid w:val="005E0B21"/>
    <w:rPr>
      <w:rFonts w:eastAsia="Andale Sans UI"/>
      <w:kern w:val="1"/>
      <w:sz w:val="16"/>
      <w:szCs w:val="16"/>
    </w:rPr>
  </w:style>
  <w:style w:type="character" w:customStyle="1" w:styleId="normaltextrun">
    <w:name w:val="normaltextrun"/>
    <w:basedOn w:val="DefaultParagraphFont"/>
    <w:rsid w:val="00D61550"/>
  </w:style>
  <w:style w:type="character" w:customStyle="1" w:styleId="eop">
    <w:name w:val="eop"/>
    <w:basedOn w:val="DefaultParagraphFont"/>
    <w:rsid w:val="00D61550"/>
  </w:style>
  <w:style w:type="paragraph" w:customStyle="1" w:styleId="Bullet">
    <w:name w:val="Bullet"/>
    <w:basedOn w:val="Normal"/>
    <w:rsid w:val="00A7459D"/>
    <w:pPr>
      <w:widowControl/>
      <w:suppressAutoHyphens w:val="0"/>
      <w:spacing w:before="40" w:after="40" w:line="256" w:lineRule="auto"/>
    </w:pPr>
    <w:rPr>
      <w:rFonts w:asciiTheme="minorHAnsi" w:eastAsiaTheme="minorHAnsi" w:hAnsiTheme="minorHAnsi" w:cstheme="minorBidi"/>
      <w:kern w:val="0"/>
      <w:sz w:val="22"/>
      <w:szCs w:val="22"/>
      <w:lang w:val="en-IE" w:eastAsia="en-US"/>
    </w:rPr>
  </w:style>
  <w:style w:type="paragraph" w:styleId="NormalWeb">
    <w:name w:val="Normal (Web)"/>
    <w:basedOn w:val="Normal"/>
    <w:uiPriority w:val="99"/>
    <w:unhideWhenUsed/>
    <w:rsid w:val="00AF7007"/>
    <w:pPr>
      <w:widowControl/>
      <w:suppressAutoHyphens w:val="0"/>
      <w:spacing w:before="100" w:beforeAutospacing="1" w:after="100" w:afterAutospacing="1"/>
    </w:pPr>
    <w:rPr>
      <w:rFonts w:eastAsiaTheme="minorHAnsi"/>
      <w:kern w:val="0"/>
      <w:lang w:val="en-GB" w:eastAsia="en-GB"/>
    </w:rPr>
  </w:style>
  <w:style w:type="character" w:styleId="Strong">
    <w:name w:val="Strong"/>
    <w:basedOn w:val="DefaultParagraphFont"/>
    <w:uiPriority w:val="22"/>
    <w:qFormat/>
    <w:rsid w:val="00AF7007"/>
    <w:rPr>
      <w:b/>
      <w:bCs/>
    </w:rPr>
  </w:style>
  <w:style w:type="character" w:customStyle="1" w:styleId="field-content">
    <w:name w:val="field-content"/>
    <w:basedOn w:val="DefaultParagraphFont"/>
    <w:rsid w:val="005E050C"/>
  </w:style>
  <w:style w:type="paragraph" w:styleId="BodyText2">
    <w:name w:val="Body Text 2"/>
    <w:basedOn w:val="Normal"/>
    <w:link w:val="BodyText2Char"/>
    <w:uiPriority w:val="99"/>
    <w:unhideWhenUsed/>
    <w:rsid w:val="00EF42C4"/>
    <w:pPr>
      <w:widowControl/>
      <w:suppressAutoHyphens w:val="0"/>
      <w:spacing w:after="120" w:line="480" w:lineRule="auto"/>
    </w:pPr>
    <w:rPr>
      <w:rFonts w:eastAsia="Times New Roman"/>
      <w:kern w:val="0"/>
      <w:lang w:val="en-GB" w:eastAsia="en-US"/>
    </w:rPr>
  </w:style>
  <w:style w:type="character" w:customStyle="1" w:styleId="BodyText2Char">
    <w:name w:val="Body Text 2 Char"/>
    <w:basedOn w:val="DefaultParagraphFont"/>
    <w:link w:val="BodyText2"/>
    <w:uiPriority w:val="99"/>
    <w:rsid w:val="00EF42C4"/>
    <w:rPr>
      <w:sz w:val="24"/>
      <w:szCs w:val="24"/>
      <w:lang w:val="en-GB" w:eastAsia="en-US"/>
    </w:rPr>
  </w:style>
  <w:style w:type="character" w:styleId="UnresolvedMention">
    <w:name w:val="Unresolved Mention"/>
    <w:basedOn w:val="DefaultParagraphFont"/>
    <w:uiPriority w:val="99"/>
    <w:semiHidden/>
    <w:unhideWhenUsed/>
    <w:rsid w:val="00706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57046">
      <w:bodyDiv w:val="1"/>
      <w:marLeft w:val="0"/>
      <w:marRight w:val="0"/>
      <w:marTop w:val="0"/>
      <w:marBottom w:val="0"/>
      <w:divBdr>
        <w:top w:val="none" w:sz="0" w:space="0" w:color="auto"/>
        <w:left w:val="none" w:sz="0" w:space="0" w:color="auto"/>
        <w:bottom w:val="none" w:sz="0" w:space="0" w:color="auto"/>
        <w:right w:val="none" w:sz="0" w:space="0" w:color="auto"/>
      </w:divBdr>
    </w:div>
    <w:div w:id="880702642">
      <w:bodyDiv w:val="1"/>
      <w:marLeft w:val="0"/>
      <w:marRight w:val="0"/>
      <w:marTop w:val="0"/>
      <w:marBottom w:val="0"/>
      <w:divBdr>
        <w:top w:val="none" w:sz="0" w:space="0" w:color="auto"/>
        <w:left w:val="none" w:sz="0" w:space="0" w:color="auto"/>
        <w:bottom w:val="none" w:sz="0" w:space="0" w:color="auto"/>
        <w:right w:val="none" w:sz="0" w:space="0" w:color="auto"/>
      </w:divBdr>
    </w:div>
    <w:div w:id="1090420672">
      <w:bodyDiv w:val="1"/>
      <w:marLeft w:val="0"/>
      <w:marRight w:val="0"/>
      <w:marTop w:val="0"/>
      <w:marBottom w:val="0"/>
      <w:divBdr>
        <w:top w:val="none" w:sz="0" w:space="0" w:color="auto"/>
        <w:left w:val="none" w:sz="0" w:space="0" w:color="auto"/>
        <w:bottom w:val="none" w:sz="0" w:space="0" w:color="auto"/>
        <w:right w:val="none" w:sz="0" w:space="0" w:color="auto"/>
      </w:divBdr>
    </w:div>
    <w:div w:id="1141269287">
      <w:bodyDiv w:val="1"/>
      <w:marLeft w:val="0"/>
      <w:marRight w:val="0"/>
      <w:marTop w:val="0"/>
      <w:marBottom w:val="0"/>
      <w:divBdr>
        <w:top w:val="none" w:sz="0" w:space="0" w:color="auto"/>
        <w:left w:val="none" w:sz="0" w:space="0" w:color="auto"/>
        <w:bottom w:val="none" w:sz="0" w:space="0" w:color="auto"/>
        <w:right w:val="none" w:sz="0" w:space="0" w:color="auto"/>
      </w:divBdr>
    </w:div>
    <w:div w:id="1501848683">
      <w:bodyDiv w:val="1"/>
      <w:marLeft w:val="0"/>
      <w:marRight w:val="0"/>
      <w:marTop w:val="0"/>
      <w:marBottom w:val="0"/>
      <w:divBdr>
        <w:top w:val="none" w:sz="0" w:space="0" w:color="auto"/>
        <w:left w:val="none" w:sz="0" w:space="0" w:color="auto"/>
        <w:bottom w:val="none" w:sz="0" w:space="0" w:color="auto"/>
        <w:right w:val="none" w:sz="0" w:space="0" w:color="auto"/>
      </w:divBdr>
    </w:div>
    <w:div w:id="1795362251">
      <w:bodyDiv w:val="1"/>
      <w:marLeft w:val="0"/>
      <w:marRight w:val="0"/>
      <w:marTop w:val="0"/>
      <w:marBottom w:val="0"/>
      <w:divBdr>
        <w:top w:val="none" w:sz="0" w:space="0" w:color="auto"/>
        <w:left w:val="none" w:sz="0" w:space="0" w:color="auto"/>
        <w:bottom w:val="none" w:sz="0" w:space="0" w:color="auto"/>
        <w:right w:val="none" w:sz="0" w:space="0" w:color="auto"/>
      </w:divBdr>
    </w:div>
    <w:div w:id="1966547736">
      <w:bodyDiv w:val="1"/>
      <w:marLeft w:val="0"/>
      <w:marRight w:val="0"/>
      <w:marTop w:val="0"/>
      <w:marBottom w:val="0"/>
      <w:divBdr>
        <w:top w:val="none" w:sz="0" w:space="0" w:color="auto"/>
        <w:left w:val="none" w:sz="0" w:space="0" w:color="auto"/>
        <w:bottom w:val="none" w:sz="0" w:space="0" w:color="auto"/>
        <w:right w:val="none" w:sz="0" w:space="0" w:color="auto"/>
      </w:divBdr>
    </w:div>
    <w:div w:id="1968663350">
      <w:bodyDiv w:val="1"/>
      <w:marLeft w:val="0"/>
      <w:marRight w:val="0"/>
      <w:marTop w:val="0"/>
      <w:marBottom w:val="0"/>
      <w:divBdr>
        <w:top w:val="none" w:sz="0" w:space="0" w:color="auto"/>
        <w:left w:val="none" w:sz="0" w:space="0" w:color="auto"/>
        <w:bottom w:val="none" w:sz="0" w:space="0" w:color="auto"/>
        <w:right w:val="none" w:sz="0" w:space="0" w:color="auto"/>
      </w:divBdr>
    </w:div>
    <w:div w:id="2020691850">
      <w:bodyDiv w:val="1"/>
      <w:marLeft w:val="0"/>
      <w:marRight w:val="0"/>
      <w:marTop w:val="0"/>
      <w:marBottom w:val="0"/>
      <w:divBdr>
        <w:top w:val="none" w:sz="0" w:space="0" w:color="auto"/>
        <w:left w:val="none" w:sz="0" w:space="0" w:color="auto"/>
        <w:bottom w:val="none" w:sz="0" w:space="0" w:color="auto"/>
        <w:right w:val="none" w:sz="0" w:space="0" w:color="auto"/>
      </w:divBdr>
    </w:div>
    <w:div w:id="2027711317">
      <w:bodyDiv w:val="1"/>
      <w:marLeft w:val="0"/>
      <w:marRight w:val="0"/>
      <w:marTop w:val="0"/>
      <w:marBottom w:val="0"/>
      <w:divBdr>
        <w:top w:val="none" w:sz="0" w:space="0" w:color="auto"/>
        <w:left w:val="none" w:sz="0" w:space="0" w:color="auto"/>
        <w:bottom w:val="none" w:sz="0" w:space="0" w:color="auto"/>
        <w:right w:val="none" w:sz="0" w:space="0" w:color="auto"/>
      </w:divBdr>
    </w:div>
    <w:div w:id="203784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limerick.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artsofficesubmissions@limerick.ie" TargetMode="External"/><Relationship Id="rId2" Type="http://schemas.openxmlformats.org/officeDocument/2006/relationships/customXml" Target="../customXml/item2.xml"/><Relationship Id="rId16" Type="http://schemas.openxmlformats.org/officeDocument/2006/relationships/hyperlink" Target="mailto:artsofficesubmissions@limerick.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artsofficesubmissions@limerick.ie" TargetMode="External"/><Relationship Id="rId10" Type="http://schemas.openxmlformats.org/officeDocument/2006/relationships/settings" Target="settings.xml"/><Relationship Id="rId19" Type="http://schemas.openxmlformats.org/officeDocument/2006/relationships/hyperlink" Target="mailto:dataprotectionofficer@limerick.i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7e733a04-0821-4e76-9ae2-fc1dcfab5bc4" ContentTypeId="0x010100DEFFC5202677D240AAC1A18AB658BD30" PreviousValue="false"/>
</file>

<file path=customXml/item2.xml><?xml version="1.0" encoding="utf-8"?>
<p:properties xmlns:p="http://schemas.microsoft.com/office/2006/metadata/properties" xmlns:xsi="http://www.w3.org/2001/XMLSchema-instance" xmlns:pc="http://schemas.microsoft.com/office/infopath/2007/PartnerControls">
  <documentManagement>
    <Pilot_LibraryMetadataID xmlns="8efb52a8-86af-420a-b243-9a528fe3c2b8" xsi:nil="true"/>
    <Pilot_CustomTrigger xmlns="8efb52a8-86af-420a-b243-9a528fe3c2b8">false</Pilot_CustomTrigger>
    <Pilot_PII xmlns="8efb52a8-86af-420a-b243-9a528fe3c2b8">No</Pilot_PII>
    <Document_x0020_Superseded xmlns="8efb52a8-86af-420a-b243-9a528fe3c2b8">true</Document_x0020_Superseded>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10EA591A3366024481163CDB4CEB5D56" ma:contentTypeVersion="16" ma:contentTypeDescription="" ma:contentTypeScope="" ma:versionID="dd92095f8db83d211d0405d4d9bd9581">
  <xsd:schema xmlns:xsd="http://www.w3.org/2001/XMLSchema" xmlns:xs="http://www.w3.org/2001/XMLSchema" xmlns:p="http://schemas.microsoft.com/office/2006/metadata/properties" xmlns:ns2="8efb52a8-86af-420a-b243-9a528fe3c2b8" targetNamespace="http://schemas.microsoft.com/office/2006/metadata/properties" ma:root="true" ma:fieldsID="1e75fc7673ced492df6ddf615a9bdc5d"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internalName="Pilot_PII">
      <xsd:simpleType>
        <xsd:union memberTypes="dms:Text">
          <xsd:simpleType>
            <xsd:restriction base="dms:Choice">
              <xsd:enumeration value="No"/>
              <xsd:enumeration value="Yes"/>
            </xsd:restriction>
          </xsd:simpleType>
        </xsd:union>
      </xsd:simpleType>
    </xsd:element>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B134B1-68F8-4B40-B214-979AEB98308E}">
  <ds:schemaRefs>
    <ds:schemaRef ds:uri="Microsoft.SharePoint.Taxonomy.ContentTypeSync"/>
  </ds:schemaRefs>
</ds:datastoreItem>
</file>

<file path=customXml/itemProps2.xml><?xml version="1.0" encoding="utf-8"?>
<ds:datastoreItem xmlns:ds="http://schemas.openxmlformats.org/officeDocument/2006/customXml" ds:itemID="{EF048BA6-876D-4AB6-834E-F2DE3DE0EE9A}">
  <ds:schemaRefs>
    <ds:schemaRef ds:uri="http://schemas.microsoft.com/office/2006/metadata/properties"/>
    <ds:schemaRef ds:uri="http://schemas.microsoft.com/office/infopath/2007/PartnerControls"/>
    <ds:schemaRef ds:uri="8efb52a8-86af-420a-b243-9a528fe3c2b8"/>
  </ds:schemaRefs>
</ds:datastoreItem>
</file>

<file path=customXml/itemProps3.xml><?xml version="1.0" encoding="utf-8"?>
<ds:datastoreItem xmlns:ds="http://schemas.openxmlformats.org/officeDocument/2006/customXml" ds:itemID="{004DE640-E985-4333-93E0-2B8EACFF82DF}">
  <ds:schemaRefs>
    <ds:schemaRef ds:uri="http://schemas.microsoft.com/office/2006/metadata/longProperties"/>
  </ds:schemaRefs>
</ds:datastoreItem>
</file>

<file path=customXml/itemProps4.xml><?xml version="1.0" encoding="utf-8"?>
<ds:datastoreItem xmlns:ds="http://schemas.openxmlformats.org/officeDocument/2006/customXml" ds:itemID="{6C71062E-A65E-4954-A694-78F854E1A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3DEDF5-7D07-4DC3-981B-E36D728AB9EB}">
  <ds:schemaRefs>
    <ds:schemaRef ds:uri="http://schemas.microsoft.com/office/2006/metadata/customXsn"/>
  </ds:schemaRefs>
</ds:datastoreItem>
</file>

<file path=customXml/itemProps6.xml><?xml version="1.0" encoding="utf-8"?>
<ds:datastoreItem xmlns:ds="http://schemas.openxmlformats.org/officeDocument/2006/customXml" ds:itemID="{83481F69-F92C-42C0-AC4D-1E87AC535DBB}">
  <ds:schemaRefs>
    <ds:schemaRef ds:uri="http://schemas.microsoft.com/sharepoint/v3/contenttype/forms"/>
  </ds:schemaRefs>
</ds:datastoreItem>
</file>

<file path=customXml/itemProps7.xml><?xml version="1.0" encoding="utf-8"?>
<ds:datastoreItem xmlns:ds="http://schemas.openxmlformats.org/officeDocument/2006/customXml" ds:itemID="{3C985BFD-5EA1-437F-9EF2-C457FE92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2421</Words>
  <Characters>13805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tim.nunan@limerick.ie</dc:creator>
  <cp:keywords/>
  <cp:lastModifiedBy>Jackman, Lizanne</cp:lastModifiedBy>
  <cp:revision>2</cp:revision>
  <cp:lastPrinted>2024-03-26T16:00:00Z</cp:lastPrinted>
  <dcterms:created xsi:type="dcterms:W3CDTF">2026-08-18T11:41:00Z</dcterms:created>
  <dcterms:modified xsi:type="dcterms:W3CDTF">2026-08-18T11:41:00Z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Browne, Lorraine</vt:lpwstr>
  </property>
  <property fmtid="{D5CDD505-2E9C-101B-9397-08002B2CF9AE}" pid="3" name="Order">
    <vt:lpwstr>100.000000000000</vt:lpwstr>
  </property>
  <property fmtid="{D5CDD505-2E9C-101B-9397-08002B2CF9AE}" pid="4" name="display_urn:schemas-microsoft-com:office:office#Author">
    <vt:lpwstr>Jackman, Lizanne</vt:lpwstr>
  </property>
  <property fmtid="{D5CDD505-2E9C-101B-9397-08002B2CF9AE}" pid="5" name="Pilot_PII">
    <vt:lpwstr>No</vt:lpwstr>
  </property>
  <property fmtid="{D5CDD505-2E9C-101B-9397-08002B2CF9AE}" pid="6" name="Pilot_CustomTrigger">
    <vt:lpwstr>0</vt:lpwstr>
  </property>
  <property fmtid="{D5CDD505-2E9C-101B-9397-08002B2CF9AE}" pid="7" name="Pilot_LibraryMetadataID">
    <vt:lpwstr/>
  </property>
  <property fmtid="{D5CDD505-2E9C-101B-9397-08002B2CF9AE}" pid="8" name="ContentTypeId">
    <vt:lpwstr>0x010100DEFFC5202677D240AAC1A18AB658BD300010EA591A3366024481163CDB4CEB5D56</vt:lpwstr>
  </property>
  <property fmtid="{D5CDD505-2E9C-101B-9397-08002B2CF9AE}" pid="9" name="MediaServiceImageTags">
    <vt:lpwstr/>
  </property>
  <property fmtid="{D5CDD505-2E9C-101B-9397-08002B2CF9AE}" pid="10" name="lcf76f155ced4ddcb4097134ff3c332f">
    <vt:lpwstr/>
  </property>
  <property fmtid="{D5CDD505-2E9C-101B-9397-08002B2CF9AE}" pid="11" name="TaxCatchAll">
    <vt:lpwstr/>
  </property>
  <property fmtid="{D5CDD505-2E9C-101B-9397-08002B2CF9AE}" pid="12" name="_NewReviewCycle">
    <vt:lpwstr/>
  </property>
  <property fmtid="{D5CDD505-2E9C-101B-9397-08002B2CF9AE}" pid="13" name="MSIP_Label_e7f85b55-fb29-46c8-afd7-228a0b9f7560_Enabled">
    <vt:lpwstr>true</vt:lpwstr>
  </property>
  <property fmtid="{D5CDD505-2E9C-101B-9397-08002B2CF9AE}" pid="14" name="MSIP_Label_e7f85b55-fb29-46c8-afd7-228a0b9f7560_SetDate">
    <vt:lpwstr>2026-08-18T11:41:27Z</vt:lpwstr>
  </property>
  <property fmtid="{D5CDD505-2E9C-101B-9397-08002B2CF9AE}" pid="15" name="MSIP_Label_e7f85b55-fb29-46c8-afd7-228a0b9f7560_Method">
    <vt:lpwstr>Standard</vt:lpwstr>
  </property>
  <property fmtid="{D5CDD505-2E9C-101B-9397-08002B2CF9AE}" pid="16" name="MSIP_Label_e7f85b55-fb29-46c8-afd7-228a0b9f7560_Name">
    <vt:lpwstr>Internal</vt:lpwstr>
  </property>
  <property fmtid="{D5CDD505-2E9C-101B-9397-08002B2CF9AE}" pid="17" name="MSIP_Label_e7f85b55-fb29-46c8-afd7-228a0b9f7560_SiteId">
    <vt:lpwstr>1e1a5d0d-c1d7-4802-a649-86e3a852284b</vt:lpwstr>
  </property>
  <property fmtid="{D5CDD505-2E9C-101B-9397-08002B2CF9AE}" pid="18" name="MSIP_Label_e7f85b55-fb29-46c8-afd7-228a0b9f7560_ActionId">
    <vt:lpwstr>ef51aee1-16cd-4c47-80f3-4fd342347ede</vt:lpwstr>
  </property>
  <property fmtid="{D5CDD505-2E9C-101B-9397-08002B2CF9AE}" pid="19" name="MSIP_Label_e7f85b55-fb29-46c8-afd7-228a0b9f7560_ContentBits">
    <vt:lpwstr>0</vt:lpwstr>
  </property>
  <property fmtid="{D5CDD505-2E9C-101B-9397-08002B2CF9AE}" pid="20" name="MSIP_Label_e7f85b55-fb29-46c8-afd7-228a0b9f7560_Tag">
    <vt:lpwstr>10, 3, 0, 1</vt:lpwstr>
  </property>
</Properties>
</file>