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4486F" w14:textId="77777777" w:rsidR="00327C68" w:rsidRDefault="00F232AC">
      <w:bookmarkStart w:id="0" w:name="_GoBack"/>
      <w:bookmarkEnd w:id="0"/>
    </w:p>
    <w:p w14:paraId="235B934E" w14:textId="77777777" w:rsidR="00924076" w:rsidRDefault="00924076"/>
    <w:p w14:paraId="0B2EEE08" w14:textId="77777777" w:rsidR="00924076" w:rsidRPr="0055041C" w:rsidRDefault="00924076">
      <w:pPr>
        <w:rPr>
          <w:rFonts w:ascii="Arial Black" w:hAnsi="Arial Black"/>
        </w:rPr>
      </w:pPr>
      <w:r w:rsidRPr="0055041C">
        <w:rPr>
          <w:rFonts w:ascii="Arial Black" w:hAnsi="Arial Black"/>
        </w:rPr>
        <w:t>MINUTES OF PROCEEDINGS AT PUBLIC MEETING OF THE JOINT POLICING COMMITTEE HELD IN THE COUNCIL CHAMBER, DOORADOYLE, ON MONDAY, 10</w:t>
      </w:r>
      <w:r w:rsidRPr="0055041C">
        <w:rPr>
          <w:rFonts w:ascii="Arial Black" w:hAnsi="Arial Black"/>
          <w:vertAlign w:val="superscript"/>
        </w:rPr>
        <w:t>TH</w:t>
      </w:r>
      <w:r w:rsidRPr="0055041C">
        <w:rPr>
          <w:rFonts w:ascii="Arial Black" w:hAnsi="Arial Black"/>
        </w:rPr>
        <w:t xml:space="preserve"> DECEMBER, 2018 AT 7.00 P.M.</w:t>
      </w:r>
    </w:p>
    <w:p w14:paraId="226E6274" w14:textId="77777777" w:rsidR="00924076" w:rsidRPr="0055041C" w:rsidRDefault="00924076">
      <w:pPr>
        <w:rPr>
          <w:rFonts w:ascii="Arial Black" w:hAnsi="Arial Black"/>
        </w:rPr>
      </w:pPr>
    </w:p>
    <w:p w14:paraId="7FC3C2CB" w14:textId="77777777" w:rsidR="00924076" w:rsidRDefault="00924076">
      <w:r w:rsidRPr="0055041C">
        <w:rPr>
          <w:b/>
        </w:rPr>
        <w:t>IN THE CHAIR  :</w:t>
      </w:r>
      <w:r w:rsidRPr="0055041C">
        <w:rPr>
          <w:rFonts w:ascii="Arial Black" w:hAnsi="Arial Black"/>
        </w:rPr>
        <w:tab/>
      </w:r>
      <w:r>
        <w:tab/>
      </w:r>
      <w:r>
        <w:tab/>
      </w:r>
      <w:r w:rsidR="00032B30">
        <w:tab/>
      </w:r>
      <w:r>
        <w:t>Councillor Seán Lynch</w:t>
      </w:r>
    </w:p>
    <w:p w14:paraId="1414F0F7" w14:textId="77777777" w:rsidR="00924076" w:rsidRDefault="00924076"/>
    <w:p w14:paraId="026CFA18" w14:textId="77777777" w:rsidR="00032B30" w:rsidRDefault="00924076" w:rsidP="00924076">
      <w:pPr>
        <w:ind w:left="3600" w:hanging="3600"/>
      </w:pPr>
      <w:r w:rsidRPr="0055041C">
        <w:rPr>
          <w:b/>
        </w:rPr>
        <w:t xml:space="preserve">MEMBERS :  </w:t>
      </w:r>
      <w:r>
        <w:t xml:space="preserve">                                   </w:t>
      </w:r>
      <w:r w:rsidR="00032B30">
        <w:tab/>
      </w:r>
      <w:r>
        <w:t>Councillors Keller, Gilligan, Daly, Mitchell, K. Sheahan, Ryan</w:t>
      </w:r>
      <w:r w:rsidR="00E45009">
        <w:t xml:space="preserve"> and</w:t>
      </w:r>
      <w:r>
        <w:t xml:space="preserve"> </w:t>
      </w:r>
    </w:p>
    <w:p w14:paraId="29C30D56" w14:textId="77777777" w:rsidR="00924076" w:rsidRDefault="00924076" w:rsidP="00E45009">
      <w:pPr>
        <w:ind w:left="3600"/>
      </w:pPr>
      <w:r>
        <w:t>O’Brien</w:t>
      </w:r>
      <w:r w:rsidR="0055041C">
        <w:t xml:space="preserve"> </w:t>
      </w:r>
    </w:p>
    <w:p w14:paraId="3AE372F0" w14:textId="77777777" w:rsidR="00E45009" w:rsidRDefault="00E45009" w:rsidP="00E45009">
      <w:pPr>
        <w:ind w:left="3600"/>
      </w:pPr>
    </w:p>
    <w:p w14:paraId="42BD31BC" w14:textId="77777777" w:rsidR="00924076" w:rsidRDefault="00924076" w:rsidP="00924076">
      <w:pPr>
        <w:ind w:left="3600" w:hanging="3600"/>
      </w:pPr>
      <w:r w:rsidRPr="0055041C">
        <w:rPr>
          <w:b/>
        </w:rPr>
        <w:t>OIREACHTAS MEMBERS :</w:t>
      </w:r>
      <w:r>
        <w:t xml:space="preserve">            </w:t>
      </w:r>
      <w:r w:rsidR="00032B30">
        <w:tab/>
      </w:r>
      <w:r>
        <w:t xml:space="preserve"> Jan O’Sullivan, T.D</w:t>
      </w:r>
    </w:p>
    <w:p w14:paraId="6F29DD40" w14:textId="77777777" w:rsidR="00924076" w:rsidRDefault="00924076" w:rsidP="00924076">
      <w:pPr>
        <w:ind w:left="3600" w:hanging="3600"/>
      </w:pPr>
    </w:p>
    <w:p w14:paraId="3419C5EE" w14:textId="77777777" w:rsidR="00676CCC" w:rsidRDefault="00924076" w:rsidP="00924076">
      <w:pPr>
        <w:ind w:left="3600" w:hanging="3600"/>
      </w:pPr>
      <w:r w:rsidRPr="0055041C">
        <w:rPr>
          <w:b/>
        </w:rPr>
        <w:t>GARDA NOMINATIONS:</w:t>
      </w:r>
      <w:r>
        <w:t xml:space="preserve">               </w:t>
      </w:r>
      <w:r w:rsidR="00032B30">
        <w:tab/>
      </w:r>
      <w:r>
        <w:t>Chief Superintendent (Mr. G. Roche), Superintendent (Mr. D. Smart),</w:t>
      </w:r>
      <w:r w:rsidR="00676CCC">
        <w:t xml:space="preserve"> </w:t>
      </w:r>
      <w:r>
        <w:t xml:space="preserve">   Superintendent (</w:t>
      </w:r>
      <w:r w:rsidR="00032B30">
        <w:t xml:space="preserve">Mr. J.  Deasy), Superintendent </w:t>
      </w:r>
    </w:p>
    <w:p w14:paraId="5BCB01AB" w14:textId="77777777" w:rsidR="00676CCC" w:rsidRDefault="00032B30" w:rsidP="00676CCC">
      <w:pPr>
        <w:ind w:left="3600"/>
      </w:pPr>
      <w:r>
        <w:t>(Mr. E. O’</w:t>
      </w:r>
      <w:r w:rsidR="00676CCC">
        <w:t xml:space="preserve">Neill), </w:t>
      </w:r>
      <w:r>
        <w:t xml:space="preserve"> Sergeant (Mr. T. Miniter), Senior Crime &amp; </w:t>
      </w:r>
    </w:p>
    <w:p w14:paraId="160BDE88" w14:textId="77777777" w:rsidR="00924076" w:rsidRDefault="00032B30" w:rsidP="00676CCC">
      <w:pPr>
        <w:ind w:left="3600"/>
      </w:pPr>
      <w:r>
        <w:t>Policing Analyst (Ms. L. Breen)</w:t>
      </w:r>
      <w:r w:rsidR="00652E6A">
        <w:t>, Garda (Mr. P. Baynham)</w:t>
      </w:r>
    </w:p>
    <w:p w14:paraId="6064BFFA" w14:textId="77777777" w:rsidR="00032B30" w:rsidRDefault="00032B30" w:rsidP="00032B30">
      <w:pPr>
        <w:ind w:left="3600" w:hanging="2160"/>
      </w:pPr>
    </w:p>
    <w:p w14:paraId="1425B8FB" w14:textId="77777777" w:rsidR="00032B30" w:rsidRDefault="00032B30" w:rsidP="00032B30">
      <w:r w:rsidRPr="0055041C">
        <w:rPr>
          <w:b/>
        </w:rPr>
        <w:t>COMMUNITY REPRESENTATIVES :</w:t>
      </w:r>
      <w:r w:rsidR="00676CCC">
        <w:tab/>
        <w:t>Mr. T. O’Dwyer, Anglesboro Tidy Towns</w:t>
      </w:r>
    </w:p>
    <w:p w14:paraId="063642E3" w14:textId="77777777" w:rsidR="00676CCC" w:rsidRDefault="00676CCC" w:rsidP="00032B30"/>
    <w:p w14:paraId="6AB0BFCD" w14:textId="77777777" w:rsidR="00676CCC" w:rsidRDefault="00676CCC" w:rsidP="00032B30">
      <w:r w:rsidRPr="0055041C">
        <w:rPr>
          <w:b/>
        </w:rPr>
        <w:t>OFFICIALS  :</w:t>
      </w:r>
      <w:r>
        <w:tab/>
      </w:r>
      <w:r>
        <w:tab/>
      </w:r>
      <w:r>
        <w:tab/>
      </w:r>
      <w:r>
        <w:tab/>
        <w:t>Chief Executive (Mr. C. Murray), Head of Digital Strategy</w:t>
      </w:r>
    </w:p>
    <w:p w14:paraId="19BB044D" w14:textId="77777777" w:rsidR="00676CCC" w:rsidRDefault="00676CCC" w:rsidP="00032B30">
      <w:r>
        <w:tab/>
      </w:r>
      <w:r>
        <w:tab/>
      </w:r>
      <w:r>
        <w:tab/>
      </w:r>
      <w:r>
        <w:tab/>
      </w:r>
      <w:r>
        <w:tab/>
        <w:t xml:space="preserve">(Mr. M. Bilauca), Senior Executive Officer, Corporate Services </w:t>
      </w:r>
    </w:p>
    <w:p w14:paraId="36A0B5DF" w14:textId="77777777" w:rsidR="00676CCC" w:rsidRDefault="00676CCC" w:rsidP="00032B30">
      <w:r>
        <w:tab/>
      </w:r>
      <w:r>
        <w:tab/>
      </w:r>
      <w:r>
        <w:tab/>
      </w:r>
      <w:r>
        <w:tab/>
      </w:r>
      <w:r>
        <w:tab/>
        <w:t>(Mr. J. Clune), Administrative Officer, Community Support Services</w:t>
      </w:r>
    </w:p>
    <w:p w14:paraId="4E6DF2D2" w14:textId="77777777" w:rsidR="00676CCC" w:rsidRDefault="00676CCC" w:rsidP="00032B30">
      <w:r>
        <w:tab/>
      </w:r>
      <w:r>
        <w:tab/>
      </w:r>
      <w:r>
        <w:tab/>
      </w:r>
      <w:r>
        <w:tab/>
      </w:r>
      <w:r>
        <w:tab/>
        <w:t xml:space="preserve">(Mr. S. Hayes), Administrative Officer, Corporate Services </w:t>
      </w:r>
    </w:p>
    <w:p w14:paraId="6B092EB7" w14:textId="77777777" w:rsidR="00676CCC" w:rsidRDefault="00676CCC" w:rsidP="00032B30">
      <w:r>
        <w:tab/>
      </w:r>
      <w:r>
        <w:tab/>
      </w:r>
      <w:r>
        <w:tab/>
      </w:r>
      <w:r>
        <w:tab/>
      </w:r>
      <w:r>
        <w:tab/>
        <w:t>(Ms. F. McCormack), Staff Officer, Corporate Services</w:t>
      </w:r>
    </w:p>
    <w:p w14:paraId="5A5206CF" w14:textId="77777777" w:rsidR="00676CCC" w:rsidRDefault="00676CCC" w:rsidP="00032B30">
      <w:r>
        <w:tab/>
      </w:r>
      <w:r>
        <w:tab/>
      </w:r>
      <w:r>
        <w:tab/>
      </w:r>
      <w:r>
        <w:tab/>
      </w:r>
      <w:r>
        <w:tab/>
        <w:t>(Ms. L. Creamer), Staff Officer, Community Support Services</w:t>
      </w:r>
    </w:p>
    <w:p w14:paraId="17DC156F" w14:textId="77777777" w:rsidR="00676CCC" w:rsidRDefault="00676CCC" w:rsidP="00032B30">
      <w:r>
        <w:tab/>
      </w:r>
      <w:r>
        <w:tab/>
      </w:r>
      <w:r>
        <w:tab/>
      </w:r>
      <w:r>
        <w:tab/>
      </w:r>
      <w:r>
        <w:tab/>
        <w:t>(Ms. A. O’Brien-Slater)</w:t>
      </w:r>
    </w:p>
    <w:p w14:paraId="712EFBD1" w14:textId="77777777" w:rsidR="00676CCC" w:rsidRDefault="00676CCC" w:rsidP="00032B30"/>
    <w:p w14:paraId="327F7F7B" w14:textId="77777777" w:rsidR="00E45009" w:rsidRDefault="00676CCC" w:rsidP="00032B30">
      <w:r w:rsidRPr="0055041C">
        <w:rPr>
          <w:b/>
        </w:rPr>
        <w:t>OTHER</w:t>
      </w:r>
      <w:r w:rsidR="0055041C">
        <w:rPr>
          <w:b/>
        </w:rPr>
        <w:t>S</w:t>
      </w:r>
      <w:r w:rsidRPr="0055041C">
        <w:rPr>
          <w:b/>
        </w:rPr>
        <w:t xml:space="preserve"> :</w:t>
      </w:r>
      <w:r>
        <w:tab/>
      </w:r>
      <w:r>
        <w:tab/>
      </w:r>
      <w:r>
        <w:tab/>
      </w:r>
      <w:r>
        <w:tab/>
      </w:r>
      <w:r w:rsidR="00E45009">
        <w:t>Councillor James Collins, Mayor of the City &amp; County of Limerick</w:t>
      </w:r>
    </w:p>
    <w:p w14:paraId="604A6394" w14:textId="77777777" w:rsidR="00676CCC" w:rsidRDefault="00676CCC" w:rsidP="00E45009">
      <w:pPr>
        <w:ind w:left="2880" w:firstLine="720"/>
      </w:pPr>
      <w:r>
        <w:t>Mr. Diarmuid Cronin, Muintir na Tire</w:t>
      </w:r>
    </w:p>
    <w:p w14:paraId="20DB1310" w14:textId="77777777" w:rsidR="00676CCC" w:rsidRDefault="00676CCC" w:rsidP="00032B30">
      <w:r>
        <w:tab/>
      </w:r>
      <w:r>
        <w:tab/>
      </w:r>
      <w:r>
        <w:tab/>
      </w:r>
      <w:r>
        <w:tab/>
      </w:r>
      <w:r>
        <w:tab/>
        <w:t>Mr. Feargal Cagney, Guest Speaker</w:t>
      </w:r>
    </w:p>
    <w:p w14:paraId="0F770EAE" w14:textId="77777777" w:rsidR="00676CCC" w:rsidRDefault="00676CCC" w:rsidP="00032B30"/>
    <w:p w14:paraId="657ACFB9" w14:textId="77777777" w:rsidR="00676CCC" w:rsidRDefault="00676CCC" w:rsidP="00032B30">
      <w:r w:rsidRPr="0055041C">
        <w:rPr>
          <w:b/>
        </w:rPr>
        <w:t>APOLOGIES  :</w:t>
      </w:r>
      <w:r w:rsidRPr="0055041C">
        <w:rPr>
          <w:b/>
        </w:rPr>
        <w:tab/>
      </w:r>
      <w:r>
        <w:tab/>
      </w:r>
      <w:r>
        <w:tab/>
      </w:r>
      <w:r>
        <w:tab/>
        <w:t>Councillors Galvin and O’Donoghue, M Quinlivan, T.D.,</w:t>
      </w:r>
    </w:p>
    <w:p w14:paraId="337FD3FC" w14:textId="77777777" w:rsidR="00676CCC" w:rsidRDefault="00676CCC" w:rsidP="00032B30">
      <w:r>
        <w:tab/>
      </w:r>
      <w:r>
        <w:tab/>
      </w:r>
      <w:r>
        <w:tab/>
      </w:r>
      <w:r>
        <w:tab/>
      </w:r>
      <w:r>
        <w:tab/>
      </w:r>
      <w:r w:rsidR="00652E6A">
        <w:t>Senator M. Byrne, Ms. M. McElvaney, Adapt Services and</w:t>
      </w:r>
    </w:p>
    <w:p w14:paraId="49F433FA" w14:textId="77777777" w:rsidR="00652E6A" w:rsidRDefault="00652E6A" w:rsidP="00032B30">
      <w:r>
        <w:tab/>
      </w:r>
      <w:r>
        <w:tab/>
      </w:r>
      <w:r>
        <w:tab/>
      </w:r>
      <w:r>
        <w:tab/>
      </w:r>
      <w:r>
        <w:tab/>
        <w:t>Mr. W. Priestley, Our Lady of Lourdes Community Services</w:t>
      </w:r>
    </w:p>
    <w:p w14:paraId="387AD7F6" w14:textId="77777777" w:rsidR="00652E6A" w:rsidRDefault="00652E6A" w:rsidP="00032B30"/>
    <w:p w14:paraId="5BBBBF8C" w14:textId="77777777" w:rsidR="00652E6A" w:rsidRDefault="00652E6A" w:rsidP="00032B30">
      <w:r>
        <w:t xml:space="preserve">---------------------------------------------------------------------------------------------------------------------------------------------- </w:t>
      </w:r>
    </w:p>
    <w:p w14:paraId="4CB04D21" w14:textId="77777777" w:rsidR="00652E6A" w:rsidRDefault="00652E6A" w:rsidP="00032B30"/>
    <w:p w14:paraId="228BBAB7" w14:textId="77777777" w:rsidR="00652E6A" w:rsidRPr="00232858" w:rsidRDefault="00232858" w:rsidP="00652E6A">
      <w:pPr>
        <w:pStyle w:val="ListParagraph"/>
        <w:numPr>
          <w:ilvl w:val="0"/>
          <w:numId w:val="1"/>
        </w:numPr>
        <w:rPr>
          <w:rFonts w:ascii="Arial Black" w:hAnsi="Arial Black"/>
        </w:rPr>
      </w:pPr>
      <w:r w:rsidRPr="00232858">
        <w:rPr>
          <w:rFonts w:ascii="Arial Black" w:hAnsi="Arial Black"/>
        </w:rPr>
        <w:t>ADOPTION OF MINUTES</w:t>
      </w:r>
    </w:p>
    <w:p w14:paraId="6586BC25" w14:textId="77777777" w:rsidR="00652E6A" w:rsidRDefault="00652E6A" w:rsidP="00652E6A"/>
    <w:p w14:paraId="7CECC416" w14:textId="77777777" w:rsidR="00652E6A" w:rsidRDefault="00652E6A" w:rsidP="00652E6A">
      <w:r>
        <w:t>Circulated, copy of Minutes of Joint Policing Committee Meeting held on 21</w:t>
      </w:r>
      <w:r w:rsidRPr="00652E6A">
        <w:rPr>
          <w:vertAlign w:val="superscript"/>
        </w:rPr>
        <w:t>st</w:t>
      </w:r>
      <w:r>
        <w:t xml:space="preserve"> September, 2018.</w:t>
      </w:r>
    </w:p>
    <w:p w14:paraId="222B685F" w14:textId="77777777" w:rsidR="00652E6A" w:rsidRDefault="00652E6A" w:rsidP="00652E6A"/>
    <w:p w14:paraId="764FB909" w14:textId="77777777" w:rsidR="00652E6A" w:rsidRDefault="00652E6A" w:rsidP="00652E6A">
      <w:r>
        <w:t>Proposed by Councillor Mitchell;</w:t>
      </w:r>
    </w:p>
    <w:p w14:paraId="6B7A74C5" w14:textId="77777777" w:rsidR="00652E6A" w:rsidRDefault="00652E6A" w:rsidP="00652E6A">
      <w:r>
        <w:t>Seconded by Mr. T. O’Dwyer;</w:t>
      </w:r>
    </w:p>
    <w:p w14:paraId="53DE95FD" w14:textId="77777777" w:rsidR="00652E6A" w:rsidRDefault="00652E6A" w:rsidP="00652E6A">
      <w:r>
        <w:t>And Resolved:</w:t>
      </w:r>
    </w:p>
    <w:p w14:paraId="1D2CDE75" w14:textId="77777777" w:rsidR="00652E6A" w:rsidRDefault="00652E6A" w:rsidP="00652E6A"/>
    <w:p w14:paraId="5D5EF649" w14:textId="77777777" w:rsidR="00652E6A" w:rsidRDefault="00652E6A" w:rsidP="00652E6A">
      <w:r>
        <w:t>“That, the Minutes, as circulated, be taken as read and adopted and signed”.</w:t>
      </w:r>
    </w:p>
    <w:p w14:paraId="1F1B28CF" w14:textId="77777777" w:rsidR="00652E6A" w:rsidRDefault="00652E6A" w:rsidP="00652E6A"/>
    <w:p w14:paraId="6FF96251" w14:textId="77777777" w:rsidR="00652E6A" w:rsidRPr="00232858" w:rsidRDefault="00232858" w:rsidP="00652E6A">
      <w:pPr>
        <w:pStyle w:val="ListParagraph"/>
        <w:numPr>
          <w:ilvl w:val="0"/>
          <w:numId w:val="1"/>
        </w:numPr>
        <w:rPr>
          <w:rFonts w:ascii="Arial Black" w:hAnsi="Arial Black"/>
        </w:rPr>
      </w:pPr>
      <w:r w:rsidRPr="00232858">
        <w:rPr>
          <w:rFonts w:ascii="Arial Black" w:hAnsi="Arial Black"/>
        </w:rPr>
        <w:t>TO RECEIVE PRESENTATION BY MR. DIARMUID CRONIN, MUINTIR NA TIRE</w:t>
      </w:r>
    </w:p>
    <w:p w14:paraId="4D3DA474" w14:textId="77777777" w:rsidR="005B237D" w:rsidRDefault="005B237D" w:rsidP="005B237D"/>
    <w:p w14:paraId="50DAC6B0" w14:textId="77777777" w:rsidR="005B237D" w:rsidRDefault="005B237D" w:rsidP="005B237D">
      <w:r>
        <w:t xml:space="preserve">Mr. Cronin gave a powerpoint presentation on Community Alert.  He outlined the procedure for creating an Alert and also identified all the areas in County Limerick where a Community Alert has been set up.  He </w:t>
      </w:r>
      <w:r>
        <w:lastRenderedPageBreak/>
        <w:t>informed the Members that the rise of messaging apps have contributed to decline in texting, messaging apps e.g. ‘What’s app’, ‘Messenger’ are overtaking social apps e.g. ‘Facebook’ and ‘Twitter’.  He showed what App look’s like and showcased various live messages sent in different situations.  He showed a graph showing the number of messages sent per county in 2018 and also a graph showing the number of messages sent in Limerick per month in 2018.  He showed graph giving the number of messages per Garda District per month in 2018</w:t>
      </w:r>
      <w:r w:rsidR="002036C8">
        <w:t>.  Another graph showed the number of messages to each group between January 1</w:t>
      </w:r>
      <w:r w:rsidR="002036C8" w:rsidRPr="002036C8">
        <w:rPr>
          <w:vertAlign w:val="superscript"/>
        </w:rPr>
        <w:t>st</w:t>
      </w:r>
      <w:r w:rsidR="002036C8">
        <w:t xml:space="preserve"> and November 19</w:t>
      </w:r>
      <w:r w:rsidR="002036C8" w:rsidRPr="002036C8">
        <w:rPr>
          <w:vertAlign w:val="superscript"/>
        </w:rPr>
        <w:t>th</w:t>
      </w:r>
      <w:r w:rsidR="002036C8">
        <w:t xml:space="preserve"> 2018 – Garda and Committee.  </w:t>
      </w:r>
    </w:p>
    <w:p w14:paraId="740531E4" w14:textId="77777777" w:rsidR="002036C8" w:rsidRDefault="002036C8" w:rsidP="005B237D"/>
    <w:p w14:paraId="0657DD82" w14:textId="77777777" w:rsidR="002036C8" w:rsidRDefault="002036C8" w:rsidP="005B237D">
      <w:r>
        <w:t>Mr. Cronin pointed out that Community Groups have indicated that they would like to get more communication from the Gardai and that a stronger relationship be built between communities and Gardai in combatting crime reduction.</w:t>
      </w:r>
    </w:p>
    <w:p w14:paraId="73D98A6E" w14:textId="77777777" w:rsidR="004D4298" w:rsidRDefault="004D4298" w:rsidP="005B237D"/>
    <w:p w14:paraId="7BA0A5BA" w14:textId="77777777" w:rsidR="004D4298" w:rsidRDefault="004D4298" w:rsidP="004D4298">
      <w:r>
        <w:t>Councillor S. Lynch, Chairman</w:t>
      </w:r>
      <w:r w:rsidR="0055041C">
        <w:t>,</w:t>
      </w:r>
      <w:r>
        <w:t xml:space="preserve"> welcomed Cllr. James Collins, Mayor of the City and County of Limerick to the meeting.</w:t>
      </w:r>
    </w:p>
    <w:p w14:paraId="5D02D5DE" w14:textId="77777777" w:rsidR="002036C8" w:rsidRDefault="002036C8" w:rsidP="005B237D"/>
    <w:p w14:paraId="50D384E2" w14:textId="77777777" w:rsidR="002036C8" w:rsidRDefault="002036C8" w:rsidP="005B237D">
      <w:r>
        <w:t>The Members thanked Mr. Cronin for his detailed presentation and acknowledged the importance of Community Alert.  They expressed slight concern at the movement away from social media for Community Alert Messages</w:t>
      </w:r>
      <w:r w:rsidR="004D4298">
        <w:t xml:space="preserve">. </w:t>
      </w:r>
    </w:p>
    <w:p w14:paraId="5D9DA6C5" w14:textId="77777777" w:rsidR="002036C8" w:rsidRDefault="002036C8" w:rsidP="005B237D"/>
    <w:p w14:paraId="0413B726" w14:textId="77777777" w:rsidR="002036C8" w:rsidRDefault="002036C8" w:rsidP="005B237D">
      <w:r>
        <w:t>The Chief Superintendent pointed out that there are 52 text alert groups set up in Limerick County and that presently the country areas uses text alert more than the city areas.  A new policing programme is being introduced in early 2019</w:t>
      </w:r>
      <w:r w:rsidR="004D4298">
        <w:t xml:space="preserve"> </w:t>
      </w:r>
      <w:r>
        <w:t>which will</w:t>
      </w:r>
      <w:r w:rsidR="004D4298">
        <w:t xml:space="preserve"> address more communication between Garda and the communities.</w:t>
      </w:r>
    </w:p>
    <w:p w14:paraId="0365EFA5" w14:textId="77777777" w:rsidR="004D4298" w:rsidRDefault="004D4298" w:rsidP="005B237D"/>
    <w:p w14:paraId="78A74150" w14:textId="77777777" w:rsidR="004D4298" w:rsidRDefault="004D4298" w:rsidP="005B237D">
      <w:r>
        <w:t>Members referred to the success of Text alert in Caherdavin and asked that it be extended to all city areas.</w:t>
      </w:r>
    </w:p>
    <w:p w14:paraId="438198FE" w14:textId="77777777" w:rsidR="004D4298" w:rsidRDefault="004D4298" w:rsidP="005B237D"/>
    <w:p w14:paraId="5DD716B9" w14:textId="77777777" w:rsidR="004D4298" w:rsidRDefault="004D4298" w:rsidP="005B237D">
      <w:r>
        <w:t>Superintendent Smart stated that costs are an issue in some communities.  Mr. Cronin added that the cost of texts depends on numbers but such costs are refunded to community groups by Muintir na Tire.  A lot of community groups are able to finance themselves but it depends on the community officials involved in each area.</w:t>
      </w:r>
    </w:p>
    <w:p w14:paraId="1F8F97DE" w14:textId="77777777" w:rsidR="004D4298" w:rsidRDefault="004D4298" w:rsidP="005B237D"/>
    <w:p w14:paraId="62C1DF43" w14:textId="77777777" w:rsidR="004D4298" w:rsidRPr="00232858" w:rsidRDefault="00232858" w:rsidP="004D4298">
      <w:pPr>
        <w:pStyle w:val="ListParagraph"/>
        <w:numPr>
          <w:ilvl w:val="0"/>
          <w:numId w:val="1"/>
        </w:numPr>
        <w:rPr>
          <w:rFonts w:ascii="Arial Black" w:hAnsi="Arial Black"/>
        </w:rPr>
      </w:pPr>
      <w:r w:rsidRPr="00232858">
        <w:rPr>
          <w:rFonts w:ascii="Arial Black" w:hAnsi="Arial Black"/>
        </w:rPr>
        <w:t>TO RECEIVE UPDATE FROM CHIEF SUPERINTENDENT</w:t>
      </w:r>
    </w:p>
    <w:p w14:paraId="429EEF59" w14:textId="77777777" w:rsidR="004D4298" w:rsidRDefault="004D4298" w:rsidP="004D4298"/>
    <w:p w14:paraId="6650F349" w14:textId="77777777" w:rsidR="0027580F" w:rsidRDefault="00653C90" w:rsidP="004D4298">
      <w:r>
        <w:t xml:space="preserve">The Chief Superintendent informed Members that there were twenty new Garda Recruits sent to Limerick on a temporary basis.  Seven will be retained in the city and the others will go out to county areas.  Crime prevention and anti burglary strategies are ongoing.  He welcomed Sergeant Anthony Miniter to the meeting who would shortly give a presentation on road safety and also welcomed the Guest Speaker, Mr. Feargal Cagney.  He then called on Ms. Lynda Breen, Senior Crime and Policing Analyst to give </w:t>
      </w:r>
      <w:r w:rsidR="0027580F">
        <w:t>a brief overview on the latest crime statistics for Limerick City and County.</w:t>
      </w:r>
    </w:p>
    <w:p w14:paraId="4A921C13" w14:textId="77777777" w:rsidR="0027580F" w:rsidRDefault="0027580F" w:rsidP="004D4298"/>
    <w:p w14:paraId="624BD599" w14:textId="77777777" w:rsidR="0027580F" w:rsidRDefault="0027580F" w:rsidP="004D4298">
      <w:r>
        <w:t>Ms. Breen then gave a brief overview on statistics under the following headings for Limerick City and County per divisional area  :</w:t>
      </w:r>
    </w:p>
    <w:p w14:paraId="124E407A" w14:textId="77777777" w:rsidR="0027580F" w:rsidRDefault="0027580F" w:rsidP="004D4298">
      <w:r>
        <w:t>Property Crime;</w:t>
      </w:r>
    </w:p>
    <w:p w14:paraId="5F0C3F64" w14:textId="77777777" w:rsidR="00BC7FBF" w:rsidRDefault="00BC7FBF" w:rsidP="004D4298">
      <w:r>
        <w:t>Crimes against persons;</w:t>
      </w:r>
    </w:p>
    <w:p w14:paraId="73E8CC92" w14:textId="77777777" w:rsidR="00BC7FBF" w:rsidRDefault="00BC7FBF" w:rsidP="004D4298">
      <w:r>
        <w:t>Traffic crimes;</w:t>
      </w:r>
    </w:p>
    <w:p w14:paraId="44FCF6CC" w14:textId="77777777" w:rsidR="0027580F" w:rsidRDefault="0027580F" w:rsidP="004D4298">
      <w:r>
        <w:t>Assaults;</w:t>
      </w:r>
    </w:p>
    <w:p w14:paraId="3794D065" w14:textId="77777777" w:rsidR="0027580F" w:rsidRDefault="0027580F" w:rsidP="004D4298">
      <w:r>
        <w:t>Traffic policing;</w:t>
      </w:r>
    </w:p>
    <w:p w14:paraId="630B75D3" w14:textId="77777777" w:rsidR="0027580F" w:rsidRDefault="0027580F" w:rsidP="004D4298">
      <w:r>
        <w:t>Collisions and lifesaver offences;</w:t>
      </w:r>
    </w:p>
    <w:p w14:paraId="49B41643" w14:textId="77777777" w:rsidR="0027580F" w:rsidRDefault="0027580F" w:rsidP="004D4298"/>
    <w:p w14:paraId="1CC6F6C9" w14:textId="77777777" w:rsidR="0027580F" w:rsidRDefault="0027580F" w:rsidP="004D4298">
      <w:r>
        <w:t>The Chief Superintendent referred to the following highlights of 2018 :</w:t>
      </w:r>
    </w:p>
    <w:p w14:paraId="17F64CD2" w14:textId="77777777" w:rsidR="0027580F" w:rsidRDefault="0027580F" w:rsidP="0027580F">
      <w:pPr>
        <w:pStyle w:val="ListParagraph"/>
        <w:numPr>
          <w:ilvl w:val="0"/>
          <w:numId w:val="2"/>
        </w:numPr>
      </w:pPr>
      <w:r>
        <w:t>Garda Youth Awards sponsored by Supervalu and Centre 10 Recipients</w:t>
      </w:r>
    </w:p>
    <w:p w14:paraId="5EEDD8EC" w14:textId="77777777" w:rsidR="0027580F" w:rsidRDefault="0027580F" w:rsidP="0027580F">
      <w:pPr>
        <w:pStyle w:val="ListParagraph"/>
        <w:numPr>
          <w:ilvl w:val="0"/>
          <w:numId w:val="2"/>
        </w:numPr>
      </w:pPr>
      <w:r>
        <w:t xml:space="preserve">Limerick Senior Hurling Championship and Limerick </w:t>
      </w:r>
      <w:r w:rsidR="002A6FCB">
        <w:t>Junior Football Championship</w:t>
      </w:r>
    </w:p>
    <w:p w14:paraId="65A7BE42" w14:textId="77777777" w:rsidR="002A6FCB" w:rsidRDefault="002A6FCB" w:rsidP="0027580F">
      <w:pPr>
        <w:pStyle w:val="ListParagraph"/>
        <w:numPr>
          <w:ilvl w:val="0"/>
          <w:numId w:val="2"/>
        </w:numPr>
      </w:pPr>
      <w:r>
        <w:t>St. Patrick’s Day Parade and International Band Parade</w:t>
      </w:r>
    </w:p>
    <w:p w14:paraId="6F3AD2B9" w14:textId="77777777" w:rsidR="002A6FCB" w:rsidRDefault="002A6FCB" w:rsidP="0027580F">
      <w:pPr>
        <w:pStyle w:val="ListParagraph"/>
        <w:numPr>
          <w:ilvl w:val="0"/>
          <w:numId w:val="2"/>
        </w:numPr>
      </w:pPr>
      <w:r>
        <w:t>Great Limerick Run</w:t>
      </w:r>
    </w:p>
    <w:p w14:paraId="3EB300DD" w14:textId="77777777" w:rsidR="002A6FCB" w:rsidRDefault="002A6FCB" w:rsidP="0027580F">
      <w:pPr>
        <w:pStyle w:val="ListParagraph"/>
        <w:numPr>
          <w:ilvl w:val="0"/>
          <w:numId w:val="2"/>
        </w:numPr>
      </w:pPr>
      <w:r>
        <w:t>Riverfest</w:t>
      </w:r>
    </w:p>
    <w:p w14:paraId="7434E949" w14:textId="77777777" w:rsidR="002A6FCB" w:rsidRDefault="002A6FCB" w:rsidP="0027580F">
      <w:pPr>
        <w:pStyle w:val="ListParagraph"/>
        <w:numPr>
          <w:ilvl w:val="0"/>
          <w:numId w:val="2"/>
        </w:numPr>
      </w:pPr>
      <w:r>
        <w:t>UL Charity Week and Freshers Week</w:t>
      </w:r>
    </w:p>
    <w:p w14:paraId="2CE68EE8" w14:textId="77777777" w:rsidR="000A4485" w:rsidRDefault="000A4485" w:rsidP="0027580F">
      <w:pPr>
        <w:pStyle w:val="ListParagraph"/>
        <w:numPr>
          <w:ilvl w:val="0"/>
          <w:numId w:val="2"/>
        </w:numPr>
      </w:pPr>
      <w:r>
        <w:t>Light up Limerick</w:t>
      </w:r>
    </w:p>
    <w:p w14:paraId="240517A6" w14:textId="77777777" w:rsidR="00BC7FBF" w:rsidRDefault="00BC7FBF" w:rsidP="0027580F">
      <w:pPr>
        <w:pStyle w:val="ListParagraph"/>
        <w:numPr>
          <w:ilvl w:val="0"/>
          <w:numId w:val="2"/>
        </w:numPr>
      </w:pPr>
      <w:r>
        <w:t>Turning on of xmas lights</w:t>
      </w:r>
    </w:p>
    <w:p w14:paraId="72690C13" w14:textId="77777777" w:rsidR="00EE3D97" w:rsidRDefault="00EE3D97" w:rsidP="0027580F">
      <w:pPr>
        <w:pStyle w:val="ListParagraph"/>
        <w:numPr>
          <w:ilvl w:val="0"/>
          <w:numId w:val="2"/>
        </w:numPr>
      </w:pPr>
      <w:r>
        <w:t>Other cultural and sporting events</w:t>
      </w:r>
    </w:p>
    <w:p w14:paraId="43012DC3" w14:textId="77777777" w:rsidR="00EE3D97" w:rsidRDefault="00EE3D97" w:rsidP="00EE3D97"/>
    <w:p w14:paraId="1F456B3B" w14:textId="77777777" w:rsidR="00EE3D97" w:rsidRDefault="00BC7FBF" w:rsidP="00EE3D97">
      <w:r>
        <w:t xml:space="preserve">Members </w:t>
      </w:r>
      <w:r w:rsidR="000A4485">
        <w:t>commended the Gardai on the excellent work being done by the</w:t>
      </w:r>
      <w:r w:rsidR="0055041C">
        <w:t>m</w:t>
      </w:r>
      <w:r w:rsidR="000A4485">
        <w:t xml:space="preserve"> in combatting serious crime.</w:t>
      </w:r>
      <w:r>
        <w:t xml:space="preserve">  They also congratulated An Garda Sioch</w:t>
      </w:r>
      <w:r w:rsidR="0055041C">
        <w:t>á</w:t>
      </w:r>
      <w:r>
        <w:t>na on the Garda Youth Awards which are in existence for fifty years.</w:t>
      </w:r>
    </w:p>
    <w:p w14:paraId="452F84A9" w14:textId="77777777" w:rsidR="000A4485" w:rsidRDefault="000A4485" w:rsidP="00EE3D97"/>
    <w:p w14:paraId="4B011326" w14:textId="77777777" w:rsidR="000A4485" w:rsidRDefault="000A4485" w:rsidP="00EE3D97">
      <w:r>
        <w:t xml:space="preserve">The Chief Executive expressed his appreciation to the Gardai for the </w:t>
      </w:r>
      <w:r w:rsidR="0055041C">
        <w:t xml:space="preserve">great </w:t>
      </w:r>
      <w:r>
        <w:t>work done by them and the other response agencies during the extreme weather conditions.</w:t>
      </w:r>
    </w:p>
    <w:p w14:paraId="034864C9" w14:textId="77777777" w:rsidR="00BC7FBF" w:rsidRDefault="00BC7FBF" w:rsidP="00EE3D97"/>
    <w:p w14:paraId="0B4F2D8B" w14:textId="77777777" w:rsidR="00BC7FBF" w:rsidRDefault="00BC7FBF" w:rsidP="00EE3D97">
      <w:r>
        <w:t>Members welcomed the new Garda Recruits to Limerick.  A request was made to have a Garda presence at the Parkway Roundabout especially at this time of year due to increased traffic and non adherence by motorists to pedestrian crossings.  Reference was made also to a number of robberies in the Rhebogue area.</w:t>
      </w:r>
    </w:p>
    <w:p w14:paraId="7792DBA7" w14:textId="77777777" w:rsidR="0027580F" w:rsidRDefault="0027580F" w:rsidP="004D4298"/>
    <w:p w14:paraId="5801824E" w14:textId="77777777" w:rsidR="004D4298" w:rsidRDefault="00705887" w:rsidP="005B237D">
      <w:r>
        <w:t xml:space="preserve">The Chief Superintendent confirmed that there are thirteen extra uniformed police on the streets of Limerick.  Their presence should reduce crime and also contribute to better traffic control.  </w:t>
      </w:r>
      <w:r w:rsidR="0055041C">
        <w:t>H</w:t>
      </w:r>
      <w:r>
        <w:t xml:space="preserve">e confirmed he would give attention to roundabout at Parkway Shopping Centre.  He </w:t>
      </w:r>
      <w:r w:rsidR="0046702C">
        <w:t xml:space="preserve">pointed out </w:t>
      </w:r>
      <w:r>
        <w:t>that there has been an increase in the number of cars being broken into in the city and stressed the importance of locking parked cars and ensuring that there are no visible items on display inside the car.</w:t>
      </w:r>
    </w:p>
    <w:p w14:paraId="4CF0C393" w14:textId="77777777" w:rsidR="00705887" w:rsidRDefault="00705887" w:rsidP="005B237D"/>
    <w:p w14:paraId="4B8BC50E" w14:textId="77777777" w:rsidR="00705887" w:rsidRPr="00232858" w:rsidRDefault="00232858" w:rsidP="00705887">
      <w:pPr>
        <w:pStyle w:val="ListParagraph"/>
        <w:numPr>
          <w:ilvl w:val="0"/>
          <w:numId w:val="1"/>
        </w:numPr>
        <w:rPr>
          <w:rFonts w:ascii="Arial Black" w:hAnsi="Arial Black"/>
        </w:rPr>
      </w:pPr>
      <w:r w:rsidRPr="00232858">
        <w:rPr>
          <w:rFonts w:ascii="Arial Black" w:hAnsi="Arial Black"/>
        </w:rPr>
        <w:t>PRESENTATION BY SERGEANT ANTHONY MINITER ON ROAD SAFETY AND RECEIVE ADDRESS FROM GUEST SPEAKER, MR. FERGEAL CAGNEY</w:t>
      </w:r>
    </w:p>
    <w:p w14:paraId="4C137E15" w14:textId="77777777" w:rsidR="00705887" w:rsidRDefault="00705887" w:rsidP="00705887"/>
    <w:p w14:paraId="22D8B6DC" w14:textId="77777777" w:rsidR="00705887" w:rsidRDefault="00705887" w:rsidP="00705887">
      <w:r>
        <w:t>Sergeant Miniter gave a powerpoint presentation o</w:t>
      </w:r>
      <w:r w:rsidR="00043F6F">
        <w:t xml:space="preserve">n the </w:t>
      </w:r>
      <w:r>
        <w:t xml:space="preserve"> “The Lifesaver Project”</w:t>
      </w:r>
      <w:r w:rsidR="00043F6F">
        <w:t xml:space="preserve"> which is a strategic collaboration between An Garda Síochana, Limerick City and County Council, H.S.E., Limerick Ambulance Service and the City and County Fire and Rescue Services.  This targets the road safety education needs of people in Limerick city and county through a sustainable reality event programme.</w:t>
      </w:r>
    </w:p>
    <w:p w14:paraId="6EEBD77B" w14:textId="77777777" w:rsidR="00043F6F" w:rsidRDefault="00043F6F" w:rsidP="00705887"/>
    <w:p w14:paraId="68B68769" w14:textId="77777777" w:rsidR="00043F6F" w:rsidRDefault="00043F6F" w:rsidP="00705887">
      <w:r>
        <w:t>He pointed out that he constructed this Project in early 2006 in an effort to reduce the number of serious injury and fatal road traffic collisions in Limerick city and county through a hard hitting and realistic road safety education programme.  It was primarily envisaged that this Project would simply be a Garda road safety programme led by the Divisional roads Policing Unit but over the years it has been transformed into a Garda let multi agency programme run in partnership with Limerick City and County Council.  Topics covered in the presentation included speed, drink/drug driving, seatbelts, mobile phone use, young drivers and also personal stories from those left behind.</w:t>
      </w:r>
    </w:p>
    <w:p w14:paraId="3D75BF8E" w14:textId="77777777" w:rsidR="00043F6F" w:rsidRDefault="00043F6F" w:rsidP="00705887"/>
    <w:p w14:paraId="69428074" w14:textId="77777777" w:rsidR="00043F6F" w:rsidRDefault="00043F6F" w:rsidP="00705887">
      <w:r>
        <w:t>Initially the project was aimed at young drivers attending secondary school  (transition year, fifth and sixth year only) but over time a number of other requests were submitted to have the presentation at third level colleges and in some local</w:t>
      </w:r>
      <w:r w:rsidR="00D9251F">
        <w:t xml:space="preserve"> businesses.  In total over 35,000 people saw the Lifesaver Project to date.</w:t>
      </w:r>
    </w:p>
    <w:p w14:paraId="3746C220" w14:textId="77777777" w:rsidR="00D9251F" w:rsidRDefault="00D9251F" w:rsidP="00705887"/>
    <w:p w14:paraId="30921341" w14:textId="77777777" w:rsidR="00D9251F" w:rsidRDefault="00D9251F" w:rsidP="00705887">
      <w:r>
        <w:t>Garda Paul Baynham then gave a brief summary also in relation to road traffic collisions.</w:t>
      </w:r>
    </w:p>
    <w:p w14:paraId="6EF95EFB" w14:textId="77777777" w:rsidR="00D9251F" w:rsidRDefault="00D9251F" w:rsidP="00705887"/>
    <w:p w14:paraId="6FBDB020" w14:textId="77777777" w:rsidR="00D9251F" w:rsidRDefault="00D9251F" w:rsidP="00705887">
      <w:r>
        <w:t>Special guest speaker, Mr. Fergal Cagney told members what happened in his road traffic collision some years ago and the devastating effects that it has had on his life and his family’s life.</w:t>
      </w:r>
    </w:p>
    <w:p w14:paraId="5B1AC006" w14:textId="77777777" w:rsidR="00D9251F" w:rsidRDefault="00D9251F" w:rsidP="00705887"/>
    <w:p w14:paraId="2C457E86" w14:textId="77777777" w:rsidR="00D9251F" w:rsidRDefault="00D9251F" w:rsidP="00705887">
      <w:r>
        <w:t>All</w:t>
      </w:r>
      <w:r w:rsidR="00C7343C">
        <w:t xml:space="preserve"> Members commended Sergeant Miniter for his powerful presentation and commended the Gardai on the excellent job they are doing on speed interception which helps in the reduction of road fatalities.  Members also thanked Mr. Cagney for sharing his very sad story highlighting the devastating effects of road traffic collisions.</w:t>
      </w:r>
    </w:p>
    <w:p w14:paraId="01139414" w14:textId="77777777" w:rsidR="00232858" w:rsidRDefault="00232858" w:rsidP="00705887"/>
    <w:p w14:paraId="67247BFC" w14:textId="77777777" w:rsidR="00232858" w:rsidRDefault="00232858" w:rsidP="00705887"/>
    <w:p w14:paraId="7DB55FA4" w14:textId="77777777" w:rsidR="00C7343C" w:rsidRDefault="00C7343C" w:rsidP="00705887"/>
    <w:p w14:paraId="32230DDD" w14:textId="4C7653F5" w:rsidR="00C7343C" w:rsidRPr="00232858" w:rsidRDefault="00232858" w:rsidP="00C7343C">
      <w:pPr>
        <w:pStyle w:val="ListParagraph"/>
        <w:numPr>
          <w:ilvl w:val="0"/>
          <w:numId w:val="1"/>
        </w:numPr>
        <w:rPr>
          <w:rFonts w:ascii="Arial Black" w:hAnsi="Arial Black"/>
        </w:rPr>
      </w:pPr>
      <w:r w:rsidRPr="00232858">
        <w:rPr>
          <w:rFonts w:ascii="Arial Black" w:hAnsi="Arial Black"/>
        </w:rPr>
        <w:t xml:space="preserve">UPDATE FROM </w:t>
      </w:r>
      <w:r w:rsidR="00237A6B">
        <w:rPr>
          <w:rFonts w:ascii="Arial Black" w:hAnsi="Arial Black"/>
        </w:rPr>
        <w:t>D</w:t>
      </w:r>
      <w:r w:rsidRPr="00232858">
        <w:rPr>
          <w:rFonts w:ascii="Arial Black" w:hAnsi="Arial Black"/>
        </w:rPr>
        <w:t xml:space="preserve">R. MIHAI BILAUCA, HEAD OF DIGITAL STRATEGY, LIMERICK CITY AND COUNTY COUNCIL, ON CCTV </w:t>
      </w:r>
    </w:p>
    <w:p w14:paraId="05D7B7B9" w14:textId="77777777" w:rsidR="001E38FF" w:rsidRDefault="001E38FF" w:rsidP="001E38FF"/>
    <w:p w14:paraId="3FAFDEEB" w14:textId="77777777" w:rsidR="00C7343C" w:rsidRDefault="00917350" w:rsidP="00C7343C">
      <w:r>
        <w:t>The Head of Digital Strategy updated Members on the Smart CCTV Pilot Project</w:t>
      </w:r>
      <w:r w:rsidR="0046702C">
        <w:t xml:space="preserve">.  </w:t>
      </w:r>
      <w:r>
        <w:t>The cost of same is made up of €500,000 Funding, €250,000 DoHPCLG and €250,000 from LCCC Development Contributions.  Planned investment - €350,000 Capital Costs and €150,000 Operations Costs for 3 years.  Monitoring will be enabled in Moyross Community Enterprise Centre – MCEC.</w:t>
      </w:r>
    </w:p>
    <w:p w14:paraId="5907A560" w14:textId="77777777" w:rsidR="00917350" w:rsidRDefault="00917350" w:rsidP="00C7343C"/>
    <w:p w14:paraId="15604312" w14:textId="77777777" w:rsidR="00917350" w:rsidRDefault="00917350" w:rsidP="00C7343C">
      <w:r>
        <w:t>There are 277 CCTV’s in Limerick city and county as follows :</w:t>
      </w:r>
    </w:p>
    <w:p w14:paraId="28F9D24C" w14:textId="77777777" w:rsidR="00917350" w:rsidRDefault="00917350" w:rsidP="00C7343C">
      <w:r>
        <w:t>110 in Northside</w:t>
      </w:r>
    </w:p>
    <w:p w14:paraId="13056F66" w14:textId="77777777" w:rsidR="00917350" w:rsidRDefault="00917350" w:rsidP="00C7343C">
      <w:r>
        <w:t xml:space="preserve">  62 in Southside</w:t>
      </w:r>
    </w:p>
    <w:p w14:paraId="528F61F6" w14:textId="77777777" w:rsidR="00917350" w:rsidRDefault="00917350" w:rsidP="00C7343C">
      <w:r>
        <w:t xml:space="preserve">  14 County wide</w:t>
      </w:r>
    </w:p>
    <w:p w14:paraId="61AE0643" w14:textId="77777777" w:rsidR="00917350" w:rsidRDefault="00917350" w:rsidP="00C7343C">
      <w:r>
        <w:t xml:space="preserve">  41 Traffic</w:t>
      </w:r>
    </w:p>
    <w:p w14:paraId="6C3327C1" w14:textId="77777777" w:rsidR="00917350" w:rsidRDefault="00917350" w:rsidP="00C7343C">
      <w:r>
        <w:t xml:space="preserve">    2 Environnment</w:t>
      </w:r>
    </w:p>
    <w:p w14:paraId="01891B24" w14:textId="77777777" w:rsidR="00917350" w:rsidRDefault="00917350" w:rsidP="00C7343C">
      <w:r>
        <w:t xml:space="preserve">  48 Limerick Hinterland (14 Towns)</w:t>
      </w:r>
    </w:p>
    <w:p w14:paraId="03E2E9A8" w14:textId="77777777" w:rsidR="00EA74CD" w:rsidRDefault="00EA74CD" w:rsidP="00C7343C"/>
    <w:p w14:paraId="332A80A4" w14:textId="77777777" w:rsidR="00EA74CD" w:rsidRDefault="00EA74CD" w:rsidP="00C7343C">
      <w:r>
        <w:t xml:space="preserve">He stated that there is an increased demand for CCTV cameras both in the city and county and referred to the legal and privacy, data protection issues in relation to CCTV.  </w:t>
      </w:r>
    </w:p>
    <w:p w14:paraId="0095D1CE" w14:textId="77777777" w:rsidR="00EA74CD" w:rsidRDefault="00EA74CD" w:rsidP="00C7343C"/>
    <w:p w14:paraId="0E9E8532" w14:textId="77777777" w:rsidR="00EA74CD" w:rsidRDefault="00EA74CD" w:rsidP="00C7343C">
      <w:r>
        <w:t>He listed the CCTV approach as follows :</w:t>
      </w:r>
    </w:p>
    <w:p w14:paraId="72689795" w14:textId="77777777" w:rsidR="00EA74CD" w:rsidRDefault="00EA74CD" w:rsidP="00EA74CD">
      <w:pPr>
        <w:pStyle w:val="ListParagraph"/>
        <w:numPr>
          <w:ilvl w:val="0"/>
          <w:numId w:val="3"/>
        </w:numPr>
      </w:pPr>
      <w:r>
        <w:t>Proportionate response to local community need (CSO Date);</w:t>
      </w:r>
    </w:p>
    <w:p w14:paraId="318C169B" w14:textId="77777777" w:rsidR="00EA74CD" w:rsidRDefault="00EA74CD" w:rsidP="00EA74CD">
      <w:pPr>
        <w:pStyle w:val="ListParagraph"/>
        <w:numPr>
          <w:ilvl w:val="0"/>
          <w:numId w:val="3"/>
        </w:numPr>
      </w:pPr>
      <w:r>
        <w:t>Legal basis;</w:t>
      </w:r>
    </w:p>
    <w:p w14:paraId="664C0C4D" w14:textId="77777777" w:rsidR="00EA74CD" w:rsidRDefault="00EA74CD" w:rsidP="00EA74CD">
      <w:pPr>
        <w:pStyle w:val="ListParagraph"/>
        <w:numPr>
          <w:ilvl w:val="0"/>
          <w:numId w:val="3"/>
        </w:numPr>
      </w:pPr>
      <w:r>
        <w:t>Live Monitoring – in consultation with local community;</w:t>
      </w:r>
    </w:p>
    <w:p w14:paraId="0E80D791" w14:textId="77777777" w:rsidR="00EA74CD" w:rsidRDefault="00EA74CD" w:rsidP="00EA74CD">
      <w:pPr>
        <w:pStyle w:val="ListParagraph"/>
        <w:numPr>
          <w:ilvl w:val="0"/>
          <w:numId w:val="3"/>
        </w:numPr>
      </w:pPr>
      <w:r>
        <w:t>No facial recognition;</w:t>
      </w:r>
    </w:p>
    <w:p w14:paraId="7FDA973C" w14:textId="77777777" w:rsidR="00EA74CD" w:rsidRDefault="00EA74CD" w:rsidP="00EA74CD">
      <w:pPr>
        <w:pStyle w:val="ListParagraph"/>
        <w:numPr>
          <w:ilvl w:val="0"/>
          <w:numId w:val="3"/>
        </w:numPr>
      </w:pPr>
      <w:r>
        <w:t>ANPR – Search and retrieve tool only;</w:t>
      </w:r>
    </w:p>
    <w:p w14:paraId="7FE8D686" w14:textId="77777777" w:rsidR="00EA74CD" w:rsidRDefault="00EA74CD" w:rsidP="00EA74CD">
      <w:pPr>
        <w:pStyle w:val="ListParagraph"/>
        <w:numPr>
          <w:ilvl w:val="0"/>
          <w:numId w:val="3"/>
        </w:numPr>
      </w:pPr>
      <w:r>
        <w:t>Smart CCTV – Insights/anonymised open date;</w:t>
      </w:r>
    </w:p>
    <w:p w14:paraId="227ACB17" w14:textId="77777777" w:rsidR="00EA74CD" w:rsidRDefault="00EA74CD" w:rsidP="00EA74CD">
      <w:pPr>
        <w:pStyle w:val="ListParagraph"/>
        <w:numPr>
          <w:ilvl w:val="0"/>
          <w:numId w:val="3"/>
        </w:numPr>
      </w:pPr>
      <w:r>
        <w:t>Open approach;</w:t>
      </w:r>
    </w:p>
    <w:p w14:paraId="5BCE074C" w14:textId="77777777" w:rsidR="00EA74CD" w:rsidRDefault="00EA74CD" w:rsidP="00C7343C"/>
    <w:p w14:paraId="09FAD591" w14:textId="77777777" w:rsidR="00EA74CD" w:rsidRDefault="00EA74CD" w:rsidP="00C7343C">
      <w:r>
        <w:t>Next Steps</w:t>
      </w:r>
    </w:p>
    <w:p w14:paraId="76DFBED0" w14:textId="77777777" w:rsidR="00EA74CD" w:rsidRDefault="00EA74CD" w:rsidP="00EA74CD">
      <w:pPr>
        <w:pStyle w:val="ListParagraph"/>
        <w:numPr>
          <w:ilvl w:val="0"/>
          <w:numId w:val="4"/>
        </w:numPr>
      </w:pPr>
      <w:r>
        <w:t>Implement DPC Audit Recommendations;</w:t>
      </w:r>
    </w:p>
    <w:p w14:paraId="00A83909" w14:textId="77777777" w:rsidR="00EA74CD" w:rsidRDefault="00EA74CD" w:rsidP="00EA74CD">
      <w:pPr>
        <w:pStyle w:val="ListParagraph"/>
        <w:numPr>
          <w:ilvl w:val="0"/>
          <w:numId w:val="4"/>
        </w:numPr>
      </w:pPr>
      <w:r>
        <w:t>Safer Communities Website – Map of CCTV;</w:t>
      </w:r>
    </w:p>
    <w:p w14:paraId="50A0D154" w14:textId="77777777" w:rsidR="00EA74CD" w:rsidRDefault="00EA74CD" w:rsidP="00EA74CD">
      <w:pPr>
        <w:pStyle w:val="ListParagraph"/>
        <w:numPr>
          <w:ilvl w:val="0"/>
          <w:numId w:val="4"/>
        </w:numPr>
      </w:pPr>
      <w:r>
        <w:t>Community Consultations – Demo of Monitoring Centre;</w:t>
      </w:r>
    </w:p>
    <w:p w14:paraId="448B7329" w14:textId="77777777" w:rsidR="00EA74CD" w:rsidRDefault="00EA74CD" w:rsidP="00EA74CD">
      <w:pPr>
        <w:pStyle w:val="ListParagraph"/>
        <w:numPr>
          <w:ilvl w:val="0"/>
          <w:numId w:val="4"/>
        </w:numPr>
      </w:pPr>
      <w:r>
        <w:t>Go Live;</w:t>
      </w:r>
    </w:p>
    <w:p w14:paraId="34CDC390" w14:textId="77777777" w:rsidR="00EA74CD" w:rsidRDefault="00EA74CD" w:rsidP="00EA74CD">
      <w:pPr>
        <w:pStyle w:val="ListParagraph"/>
        <w:numPr>
          <w:ilvl w:val="0"/>
          <w:numId w:val="4"/>
        </w:numPr>
      </w:pPr>
      <w:r>
        <w:t>Commence Wave 2 – Funding from DoJ CCTV Scheme;</w:t>
      </w:r>
    </w:p>
    <w:p w14:paraId="54D432B8" w14:textId="77777777" w:rsidR="00EA74CD" w:rsidRDefault="00EA74CD" w:rsidP="00EA74CD">
      <w:pPr>
        <w:pStyle w:val="ListParagraph"/>
        <w:numPr>
          <w:ilvl w:val="0"/>
          <w:numId w:val="4"/>
        </w:numPr>
      </w:pPr>
      <w:r>
        <w:t>CCTV Policy – Limerick JPC;</w:t>
      </w:r>
    </w:p>
    <w:p w14:paraId="6BAA9AA7" w14:textId="77777777" w:rsidR="00EA74CD" w:rsidRDefault="00EA74CD" w:rsidP="00EA74CD">
      <w:pPr>
        <w:pStyle w:val="ListParagraph"/>
        <w:numPr>
          <w:ilvl w:val="0"/>
          <w:numId w:val="4"/>
        </w:numPr>
      </w:pPr>
      <w:r>
        <w:t>CCTV Strategy – Limerick JPC:</w:t>
      </w:r>
    </w:p>
    <w:p w14:paraId="0AFBE265" w14:textId="77777777" w:rsidR="00EA74CD" w:rsidRDefault="00EA74CD" w:rsidP="00EA74CD"/>
    <w:p w14:paraId="7C28FB8E" w14:textId="1AFDAB88" w:rsidR="00EA74CD" w:rsidRDefault="00263D93" w:rsidP="00EA74CD">
      <w:r>
        <w:t>In reply to Members queries, the Head of Digital Strategy stated that facial recognition</w:t>
      </w:r>
      <w:r w:rsidR="00237A6B">
        <w:t xml:space="preserve"> is prohibited by An Garda Siochana Guidelines for Community CCTV.</w:t>
      </w:r>
      <w:r>
        <w:t xml:space="preserve">   He acknowledged that there are cctv cameras in a lot of regeneration areas and hinterland, however it is a matter of resources/funding to extend to the suburbs.  Resources for the maintenance of the project also has to be provided.  Any proposal to move a CCTV camera from one location to the other has to be done in accordance with legislation.</w:t>
      </w:r>
    </w:p>
    <w:p w14:paraId="4B475FA3" w14:textId="77777777" w:rsidR="00F4682F" w:rsidRDefault="00F4682F" w:rsidP="00EA74CD"/>
    <w:p w14:paraId="0C2CBD2B" w14:textId="77777777" w:rsidR="00F4682F" w:rsidRPr="00232858" w:rsidRDefault="00232858" w:rsidP="00F4682F">
      <w:pPr>
        <w:pStyle w:val="ListParagraph"/>
        <w:numPr>
          <w:ilvl w:val="0"/>
          <w:numId w:val="1"/>
        </w:numPr>
        <w:rPr>
          <w:rFonts w:ascii="Arial Black" w:hAnsi="Arial Black"/>
        </w:rPr>
      </w:pPr>
      <w:r w:rsidRPr="00232858">
        <w:rPr>
          <w:rFonts w:ascii="Arial Black" w:hAnsi="Arial Black"/>
        </w:rPr>
        <w:t>PRESENTATION FROM MR. SEAMUS HAYES, HOUSING SUPPORT SERVICES, LIMERICK CITY AND COUNTY COUNCIL ON ESTATE MANAGEMENT / TENANCY ENFORCEMENT AWARENESS</w:t>
      </w:r>
    </w:p>
    <w:p w14:paraId="2B61E301" w14:textId="77777777" w:rsidR="00F4682F" w:rsidRPr="00232858" w:rsidRDefault="00F4682F" w:rsidP="00F4682F">
      <w:pPr>
        <w:rPr>
          <w:rFonts w:ascii="Arial Black" w:hAnsi="Arial Black"/>
        </w:rPr>
      </w:pPr>
    </w:p>
    <w:p w14:paraId="654E62AC" w14:textId="77777777" w:rsidR="00F4682F" w:rsidRDefault="00F4682F" w:rsidP="00F4682F">
      <w:r>
        <w:t>This item was deferred to the next Meeting.</w:t>
      </w:r>
    </w:p>
    <w:p w14:paraId="0B2C3B00" w14:textId="77777777" w:rsidR="00114BA7" w:rsidRDefault="00114BA7" w:rsidP="00F4682F"/>
    <w:p w14:paraId="3AE032A9" w14:textId="77777777" w:rsidR="00114BA7" w:rsidRDefault="00114BA7" w:rsidP="00F4682F">
      <w:r>
        <w:t>It was agreed that the next JPC Meeting would be held on 8</w:t>
      </w:r>
      <w:r w:rsidRPr="00114BA7">
        <w:rPr>
          <w:vertAlign w:val="superscript"/>
        </w:rPr>
        <w:t>th</w:t>
      </w:r>
      <w:r>
        <w:t xml:space="preserve"> March, 2019.</w:t>
      </w:r>
    </w:p>
    <w:p w14:paraId="4604580F" w14:textId="77777777" w:rsidR="00232858" w:rsidRDefault="00232858" w:rsidP="00F4682F"/>
    <w:p w14:paraId="2FB3090C" w14:textId="77777777" w:rsidR="00232858" w:rsidRDefault="00232858" w:rsidP="00F4682F"/>
    <w:p w14:paraId="026EE3C9" w14:textId="77777777" w:rsidR="00232858" w:rsidRDefault="00232858" w:rsidP="00F4682F"/>
    <w:p w14:paraId="73254200" w14:textId="77777777" w:rsidR="00F4682F" w:rsidRDefault="00F4682F" w:rsidP="00F4682F"/>
    <w:p w14:paraId="7761EBBE" w14:textId="77777777" w:rsidR="00F4682F" w:rsidRPr="00A1347A" w:rsidRDefault="00232858" w:rsidP="00F4682F">
      <w:pPr>
        <w:pStyle w:val="ListParagraph"/>
        <w:numPr>
          <w:ilvl w:val="0"/>
          <w:numId w:val="1"/>
        </w:numPr>
        <w:rPr>
          <w:rFonts w:ascii="Arial Black" w:hAnsi="Arial Black"/>
        </w:rPr>
      </w:pPr>
      <w:r w:rsidRPr="00A1347A">
        <w:rPr>
          <w:rFonts w:ascii="Arial Black" w:hAnsi="Arial Black"/>
        </w:rPr>
        <w:t>RESPONSES TO WRITTEN QUESTIONS</w:t>
      </w:r>
    </w:p>
    <w:p w14:paraId="029DBE9B" w14:textId="77777777" w:rsidR="00F4682F" w:rsidRPr="00114BA7" w:rsidRDefault="00F4682F" w:rsidP="00F4682F">
      <w:pPr>
        <w:rPr>
          <w:u w:val="single"/>
        </w:rPr>
      </w:pPr>
    </w:p>
    <w:p w14:paraId="78A5E70B" w14:textId="77777777" w:rsidR="00114BA7" w:rsidRDefault="00114BA7" w:rsidP="00F4682F">
      <w:pPr>
        <w:rPr>
          <w:b/>
          <w:u w:val="single"/>
        </w:rPr>
      </w:pPr>
      <w:r w:rsidRPr="006F2ED8">
        <w:rPr>
          <w:b/>
          <w:u w:val="single"/>
        </w:rPr>
        <w:t>QUESTION 1 SUBMITTED BY DEPUTY NIALL COLLINS</w:t>
      </w:r>
    </w:p>
    <w:p w14:paraId="0F9D8DAF" w14:textId="77777777" w:rsidR="006F2ED8" w:rsidRPr="006F2ED8" w:rsidRDefault="006F2ED8" w:rsidP="00F4682F">
      <w:pPr>
        <w:rPr>
          <w:b/>
          <w:u w:val="single"/>
        </w:rPr>
      </w:pPr>
    </w:p>
    <w:p w14:paraId="2A51205B" w14:textId="77777777" w:rsidR="00F4682F" w:rsidRPr="006F2ED8" w:rsidRDefault="00114BA7" w:rsidP="00F4682F">
      <w:pPr>
        <w:rPr>
          <w:b/>
        </w:rPr>
      </w:pPr>
      <w:r w:rsidRPr="006F2ED8">
        <w:rPr>
          <w:b/>
        </w:rPr>
        <w:t xml:space="preserve">“REQUEST REPORT ON THE IMPLEMENTATION OF THE POLICING PLAN FOR RATHKEALE OVER THE CHRISTMAS PERIOD AND NEW YEAR PERIOD” </w:t>
      </w:r>
    </w:p>
    <w:p w14:paraId="05531C3A" w14:textId="77777777" w:rsidR="00A1347A" w:rsidRPr="006F2ED8" w:rsidRDefault="00A1347A" w:rsidP="00F4682F">
      <w:pPr>
        <w:rPr>
          <w:b/>
        </w:rPr>
      </w:pPr>
    </w:p>
    <w:p w14:paraId="606E9664" w14:textId="77777777" w:rsidR="00114BA7" w:rsidRPr="006F2ED8" w:rsidRDefault="00114BA7" w:rsidP="00232858">
      <w:pPr>
        <w:spacing w:line="360" w:lineRule="auto"/>
        <w:jc w:val="both"/>
        <w:rPr>
          <w:b/>
          <w:u w:val="single"/>
        </w:rPr>
      </w:pPr>
      <w:r w:rsidRPr="006F2ED8">
        <w:rPr>
          <w:b/>
          <w:u w:val="single"/>
        </w:rPr>
        <w:t>REPLY</w:t>
      </w:r>
    </w:p>
    <w:p w14:paraId="0D8C5272" w14:textId="77777777" w:rsidR="00232858" w:rsidRDefault="00232858" w:rsidP="00232858">
      <w:pPr>
        <w:spacing w:line="360" w:lineRule="auto"/>
        <w:jc w:val="both"/>
        <w:rPr>
          <w:rFonts w:cs="Tahoma"/>
        </w:rPr>
      </w:pPr>
      <w:r w:rsidRPr="00A1347A">
        <w:rPr>
          <w:rFonts w:cs="Tahoma"/>
        </w:rPr>
        <w:t xml:space="preserve">The population of Rathkeale increases by approximately 2,500 people for the period of early December to early January and this places addition pressures on current Garda personnel assigned to the area.  </w:t>
      </w:r>
      <w:r w:rsidR="00A1347A">
        <w:rPr>
          <w:rFonts w:cs="Tahoma"/>
        </w:rPr>
        <w:t xml:space="preserve">Superintendent </w:t>
      </w:r>
      <w:r w:rsidR="00AF7625">
        <w:rPr>
          <w:rFonts w:cs="Tahoma"/>
        </w:rPr>
        <w:t>Deasy</w:t>
      </w:r>
      <w:r w:rsidRPr="00A1347A">
        <w:rPr>
          <w:rFonts w:cs="Tahoma"/>
        </w:rPr>
        <w:t xml:space="preserve"> leaned heavily on the experiences learned from previous Policing Operations in Rathkeale during Christmas/New Year and the Garda Personnel tasked with past planning and implementation.  </w:t>
      </w:r>
      <w:r w:rsidR="00A1347A">
        <w:rPr>
          <w:rFonts w:cs="Tahoma"/>
        </w:rPr>
        <w:t xml:space="preserve">He </w:t>
      </w:r>
      <w:r w:rsidRPr="00A1347A">
        <w:rPr>
          <w:rFonts w:cs="Tahoma"/>
        </w:rPr>
        <w:t>attended a number of meetings, both Public and Private, with Residents and Public Representatives of Rathkeale.  All concur</w:t>
      </w:r>
      <w:r w:rsidR="00A1347A">
        <w:rPr>
          <w:rFonts w:cs="Tahoma"/>
        </w:rPr>
        <w:t>red</w:t>
      </w:r>
      <w:r w:rsidRPr="00A1347A">
        <w:rPr>
          <w:rFonts w:cs="Tahoma"/>
        </w:rPr>
        <w:t xml:space="preserve"> that a High Visibility Garda presence in the area </w:t>
      </w:r>
      <w:r w:rsidR="00A1347A">
        <w:rPr>
          <w:rFonts w:cs="Tahoma"/>
        </w:rPr>
        <w:t>was</w:t>
      </w:r>
      <w:r w:rsidRPr="00A1347A">
        <w:rPr>
          <w:rFonts w:cs="Tahoma"/>
        </w:rPr>
        <w:t xml:space="preserve"> essential to keep a degree of control on the activities of both adult and young persons who congregate in the Town and engage in activity which can result in danger to themselves and others who have to use the town and its environs during the period.  </w:t>
      </w:r>
      <w:r w:rsidR="00A1347A">
        <w:rPr>
          <w:rFonts w:cs="Tahoma"/>
        </w:rPr>
        <w:t xml:space="preserve">He was particularly </w:t>
      </w:r>
      <w:r w:rsidRPr="00A1347A">
        <w:rPr>
          <w:rFonts w:cs="Tahoma"/>
        </w:rPr>
        <w:t>conscious of the views expressed by the elderly/vulnerable people within the Community who suggest being ‘held captive’ during this festive period and cannot go about their routine business.  They seek re-assurance from Garda visibility in the area.</w:t>
      </w:r>
    </w:p>
    <w:p w14:paraId="5B43AA44" w14:textId="77777777" w:rsidR="006F2ED8" w:rsidRPr="00A1347A" w:rsidRDefault="006F2ED8" w:rsidP="00232858">
      <w:pPr>
        <w:spacing w:line="360" w:lineRule="auto"/>
        <w:jc w:val="both"/>
        <w:rPr>
          <w:rFonts w:cs="Tahoma"/>
        </w:rPr>
      </w:pPr>
    </w:p>
    <w:p w14:paraId="4DE7DE26" w14:textId="77777777" w:rsidR="00232858" w:rsidRPr="00A1347A" w:rsidRDefault="00232858" w:rsidP="00232858">
      <w:pPr>
        <w:spacing w:line="360" w:lineRule="auto"/>
        <w:jc w:val="both"/>
        <w:rPr>
          <w:rFonts w:cs="Tahoma"/>
        </w:rPr>
      </w:pPr>
      <w:r w:rsidRPr="00A1347A">
        <w:rPr>
          <w:rFonts w:cs="Tahoma"/>
        </w:rPr>
        <w:t xml:space="preserve">The focus of </w:t>
      </w:r>
      <w:r w:rsidR="00A1347A">
        <w:rPr>
          <w:rFonts w:cs="Tahoma"/>
        </w:rPr>
        <w:t>the</w:t>
      </w:r>
      <w:r w:rsidRPr="00A1347A">
        <w:rPr>
          <w:rFonts w:cs="Tahoma"/>
        </w:rPr>
        <w:t xml:space="preserve"> Policing Plan is to provide a High Visibility Uniform presence in the area of Rathkeale by Garda Personnel familiar with Rathkeale during Christmas/New Year periods and its unique demands.  This consistent visibility will be augmented by Divisional and Regional resources to cover the demands on policing in the areas of;</w:t>
      </w:r>
    </w:p>
    <w:p w14:paraId="534243C7" w14:textId="77777777" w:rsidR="00232858" w:rsidRPr="00A1347A" w:rsidRDefault="00232858" w:rsidP="00232858">
      <w:pPr>
        <w:pStyle w:val="ListParagraph"/>
        <w:numPr>
          <w:ilvl w:val="0"/>
          <w:numId w:val="9"/>
        </w:numPr>
        <w:spacing w:line="360" w:lineRule="auto"/>
        <w:contextualSpacing w:val="0"/>
        <w:jc w:val="both"/>
        <w:rPr>
          <w:rFonts w:cs="Tahoma"/>
        </w:rPr>
      </w:pPr>
      <w:r w:rsidRPr="00A1347A">
        <w:rPr>
          <w:rFonts w:cs="Tahoma"/>
        </w:rPr>
        <w:t>Anti-Social Behaviour surrounding the Licenced Premises, Retail Premises and Fast food Outlets in the area.</w:t>
      </w:r>
    </w:p>
    <w:p w14:paraId="302EF951" w14:textId="77777777" w:rsidR="00232858" w:rsidRPr="00A1347A" w:rsidRDefault="00232858" w:rsidP="00232858">
      <w:pPr>
        <w:pStyle w:val="ListParagraph"/>
        <w:numPr>
          <w:ilvl w:val="0"/>
          <w:numId w:val="9"/>
        </w:numPr>
        <w:spacing w:line="360" w:lineRule="auto"/>
        <w:contextualSpacing w:val="0"/>
        <w:jc w:val="both"/>
        <w:rPr>
          <w:rFonts w:cs="Tahoma"/>
        </w:rPr>
      </w:pPr>
      <w:r w:rsidRPr="00A1347A">
        <w:rPr>
          <w:rFonts w:cs="Tahoma"/>
        </w:rPr>
        <w:t>Road Traffic enforcement both within the town and the major arteries surrounding the town.</w:t>
      </w:r>
    </w:p>
    <w:p w14:paraId="151F71F8" w14:textId="77777777" w:rsidR="00232858" w:rsidRPr="00A1347A" w:rsidRDefault="00232858" w:rsidP="00232858">
      <w:pPr>
        <w:pStyle w:val="ListParagraph"/>
        <w:numPr>
          <w:ilvl w:val="0"/>
          <w:numId w:val="9"/>
        </w:numPr>
        <w:spacing w:line="360" w:lineRule="auto"/>
        <w:contextualSpacing w:val="0"/>
        <w:jc w:val="both"/>
        <w:rPr>
          <w:rFonts w:cs="Tahoma"/>
        </w:rPr>
      </w:pPr>
      <w:r w:rsidRPr="00A1347A">
        <w:rPr>
          <w:rFonts w:cs="Tahoma"/>
        </w:rPr>
        <w:t>Criminality</w:t>
      </w:r>
    </w:p>
    <w:p w14:paraId="7263ECE4" w14:textId="77777777" w:rsidR="00232858" w:rsidRPr="00A1347A" w:rsidRDefault="00232858" w:rsidP="00232858">
      <w:pPr>
        <w:pStyle w:val="ListParagraph"/>
        <w:numPr>
          <w:ilvl w:val="0"/>
          <w:numId w:val="9"/>
        </w:numPr>
        <w:spacing w:line="360" w:lineRule="auto"/>
        <w:contextualSpacing w:val="0"/>
        <w:jc w:val="both"/>
        <w:rPr>
          <w:rFonts w:cs="Tahoma"/>
        </w:rPr>
      </w:pPr>
      <w:r w:rsidRPr="00A1347A">
        <w:rPr>
          <w:rFonts w:cs="Tahoma"/>
        </w:rPr>
        <w:t>Drug Activity to include those involved in the sale and supply and also Personnel Use areas.</w:t>
      </w:r>
    </w:p>
    <w:p w14:paraId="7E83D0B3" w14:textId="77777777" w:rsidR="00232858" w:rsidRPr="00A1347A" w:rsidRDefault="00232858" w:rsidP="00232858">
      <w:pPr>
        <w:spacing w:line="360" w:lineRule="auto"/>
        <w:jc w:val="both"/>
        <w:rPr>
          <w:rFonts w:cs="Tahoma"/>
        </w:rPr>
      </w:pPr>
    </w:p>
    <w:p w14:paraId="21EA5632" w14:textId="77777777" w:rsidR="00232858" w:rsidRPr="00A1347A" w:rsidRDefault="00232858" w:rsidP="00232858">
      <w:pPr>
        <w:spacing w:line="360" w:lineRule="auto"/>
        <w:jc w:val="both"/>
        <w:rPr>
          <w:rFonts w:cs="Tahoma"/>
        </w:rPr>
      </w:pPr>
      <w:r w:rsidRPr="00A1347A">
        <w:rPr>
          <w:rFonts w:cs="Tahoma"/>
        </w:rPr>
        <w:t xml:space="preserve">When attending the Meetings in the area of Rathkeale it </w:t>
      </w:r>
      <w:r w:rsidR="00A1347A">
        <w:rPr>
          <w:rFonts w:cs="Tahoma"/>
        </w:rPr>
        <w:t>was</w:t>
      </w:r>
      <w:r w:rsidRPr="00A1347A">
        <w:rPr>
          <w:rFonts w:cs="Tahoma"/>
        </w:rPr>
        <w:t xml:space="preserve"> evident there is agreement that the Policing Plan adopted last year was a success based on Garda Visibility being evident at the critical times. </w:t>
      </w:r>
      <w:r w:rsidR="00A1347A">
        <w:rPr>
          <w:rFonts w:cs="Tahoma"/>
        </w:rPr>
        <w:t>He said he was</w:t>
      </w:r>
      <w:r w:rsidRPr="00A1347A">
        <w:rPr>
          <w:rFonts w:cs="Tahoma"/>
        </w:rPr>
        <w:t xml:space="preserve"> conscious that all stakeholders, Public Representatives, Community Organisers and Supports, other statutory stakeholders and members of the Public, Settled and Travellers alike expect this same level of visibility this year if not more. </w:t>
      </w:r>
    </w:p>
    <w:p w14:paraId="35F976AF" w14:textId="77777777" w:rsidR="00232858" w:rsidRDefault="00232858" w:rsidP="00232858">
      <w:pPr>
        <w:spacing w:line="360" w:lineRule="auto"/>
        <w:jc w:val="both"/>
        <w:rPr>
          <w:rFonts w:cs="Tahoma"/>
        </w:rPr>
      </w:pPr>
    </w:p>
    <w:p w14:paraId="3E4AEC18" w14:textId="77777777" w:rsidR="00E05F14" w:rsidRDefault="00E05F14" w:rsidP="00232858">
      <w:pPr>
        <w:spacing w:line="360" w:lineRule="auto"/>
        <w:jc w:val="both"/>
        <w:rPr>
          <w:rFonts w:cs="Tahoma"/>
        </w:rPr>
      </w:pPr>
    </w:p>
    <w:p w14:paraId="5B502A5C" w14:textId="77777777" w:rsidR="00E05F14" w:rsidRDefault="00E05F14" w:rsidP="00232858">
      <w:pPr>
        <w:spacing w:line="360" w:lineRule="auto"/>
        <w:jc w:val="both"/>
        <w:rPr>
          <w:rFonts w:cs="Tahoma"/>
        </w:rPr>
      </w:pPr>
    </w:p>
    <w:p w14:paraId="2D75FCDD" w14:textId="77777777" w:rsidR="00E05F14" w:rsidRPr="00A1347A" w:rsidRDefault="00E05F14" w:rsidP="00232858">
      <w:pPr>
        <w:spacing w:line="360" w:lineRule="auto"/>
        <w:jc w:val="both"/>
        <w:rPr>
          <w:rFonts w:cs="Tahoma"/>
        </w:rPr>
      </w:pPr>
    </w:p>
    <w:p w14:paraId="22728447" w14:textId="77777777" w:rsidR="00E05F14" w:rsidRPr="00E05F14" w:rsidRDefault="00A1347A" w:rsidP="00E05F14">
      <w:pPr>
        <w:pStyle w:val="TableofFigures"/>
        <w:spacing w:line="360" w:lineRule="auto"/>
        <w:rPr>
          <w:rStyle w:val="Hyperlink"/>
          <w:rFonts w:asciiTheme="minorHAnsi" w:hAnsiTheme="minorHAnsi"/>
          <w:b/>
          <w:color w:val="auto"/>
          <w:sz w:val="22"/>
          <w:szCs w:val="22"/>
        </w:rPr>
      </w:pPr>
      <w:r w:rsidRPr="00E05F14">
        <w:rPr>
          <w:rStyle w:val="Hyperlink"/>
          <w:rFonts w:asciiTheme="minorHAnsi" w:hAnsiTheme="minorHAnsi"/>
          <w:b/>
          <w:color w:val="auto"/>
          <w:sz w:val="22"/>
          <w:szCs w:val="22"/>
        </w:rPr>
        <w:t>Command Structure</w:t>
      </w:r>
    </w:p>
    <w:p w14:paraId="1E49510A" w14:textId="77777777" w:rsidR="00232858" w:rsidRPr="00E05F14" w:rsidRDefault="00232858" w:rsidP="00E05F14">
      <w:pPr>
        <w:pStyle w:val="TableofFigures"/>
        <w:numPr>
          <w:ilvl w:val="1"/>
          <w:numId w:val="8"/>
        </w:numPr>
        <w:spacing w:line="360" w:lineRule="auto"/>
        <w:rPr>
          <w:rFonts w:asciiTheme="minorHAnsi" w:hAnsiTheme="minorHAnsi" w:cs="Tahoma"/>
          <w:sz w:val="22"/>
          <w:szCs w:val="22"/>
          <w:lang w:val="en-IE"/>
        </w:rPr>
      </w:pPr>
      <w:r w:rsidRPr="00E05F14">
        <w:rPr>
          <w:rFonts w:asciiTheme="minorHAnsi" w:hAnsiTheme="minorHAnsi" w:cs="Tahoma"/>
          <w:sz w:val="22"/>
          <w:szCs w:val="22"/>
          <w:lang w:val="en-IE"/>
        </w:rPr>
        <w:t>Superintendent John Deasy, District Officer, Newcastle West and Inspector Cullen will oversee the Policing Operation for Rathkeale during the period of this operation and ensure resources are used efficiently and proactively.</w:t>
      </w:r>
    </w:p>
    <w:p w14:paraId="7DB6BDC7" w14:textId="77777777" w:rsidR="006F2ED8" w:rsidRPr="00F27B72" w:rsidRDefault="00232858" w:rsidP="00F27B72">
      <w:pPr>
        <w:pStyle w:val="ListParagraph"/>
        <w:numPr>
          <w:ilvl w:val="1"/>
          <w:numId w:val="8"/>
        </w:numPr>
        <w:spacing w:line="360" w:lineRule="auto"/>
        <w:jc w:val="both"/>
        <w:rPr>
          <w:rFonts w:cs="Tahoma"/>
        </w:rPr>
      </w:pPr>
      <w:r w:rsidRPr="00E05F14">
        <w:rPr>
          <w:rFonts w:cs="Tahoma"/>
        </w:rPr>
        <w:t>Sergeant Niall Flood, Sergeant in Charge, Rathkeale will oversee the running of the Operation and will take primary responsibility for driving the operation.  Unit Sergeants will provide a Supervisory presence in the Rathkeale are</w:t>
      </w:r>
      <w:r w:rsidR="006F2ED8">
        <w:rPr>
          <w:rFonts w:cs="Tahoma"/>
        </w:rPr>
        <w:t>a</w:t>
      </w:r>
      <w:r w:rsidRPr="00E05F14">
        <w:rPr>
          <w:rFonts w:cs="Tahoma"/>
        </w:rPr>
        <w:t xml:space="preserve"> during Tours of Duty and ensure the visibility</w:t>
      </w:r>
      <w:r w:rsidR="006F2ED8">
        <w:rPr>
          <w:rFonts w:cs="Tahoma"/>
        </w:rPr>
        <w:t xml:space="preserve"> sought </w:t>
      </w:r>
      <w:r w:rsidRPr="00E05F14">
        <w:rPr>
          <w:rFonts w:cs="Tahoma"/>
        </w:rPr>
        <w:t>in the town is maintained and a policing response available at all times.  They will report any deficiencies or issues arising.</w:t>
      </w:r>
    </w:p>
    <w:p w14:paraId="669B70A1" w14:textId="77777777" w:rsidR="00232858" w:rsidRPr="00E05F14" w:rsidRDefault="00E05F14" w:rsidP="00E05F14">
      <w:pPr>
        <w:spacing w:line="360" w:lineRule="auto"/>
        <w:jc w:val="both"/>
        <w:rPr>
          <w:rFonts w:cs="Tahoma"/>
          <w:b/>
          <w:sz w:val="24"/>
          <w:szCs w:val="24"/>
          <w:u w:val="single"/>
        </w:rPr>
      </w:pPr>
      <w:r w:rsidRPr="00E05F14">
        <w:rPr>
          <w:rFonts w:cs="Tahoma"/>
          <w:b/>
          <w:sz w:val="24"/>
          <w:szCs w:val="24"/>
          <w:u w:val="single"/>
        </w:rPr>
        <w:t>Key Elements of the Operation</w:t>
      </w:r>
    </w:p>
    <w:p w14:paraId="743CBBB5" w14:textId="77777777" w:rsidR="00232858" w:rsidRPr="00A1347A" w:rsidRDefault="00232858" w:rsidP="00232858">
      <w:pPr>
        <w:pStyle w:val="ListParagraph"/>
        <w:numPr>
          <w:ilvl w:val="1"/>
          <w:numId w:val="10"/>
        </w:numPr>
        <w:spacing w:line="360" w:lineRule="auto"/>
        <w:contextualSpacing w:val="0"/>
        <w:jc w:val="both"/>
        <w:rPr>
          <w:rFonts w:cs="Tahoma"/>
        </w:rPr>
      </w:pPr>
      <w:r w:rsidRPr="00A1347A">
        <w:rPr>
          <w:rFonts w:cs="Tahoma"/>
          <w:b/>
          <w:i/>
        </w:rPr>
        <w:t>“High Visibility Policing”</w:t>
      </w:r>
      <w:r w:rsidRPr="00A1347A">
        <w:rPr>
          <w:rFonts w:cs="Tahoma"/>
        </w:rPr>
        <w:t xml:space="preserve">  </w:t>
      </w:r>
    </w:p>
    <w:p w14:paraId="58FA0C2F" w14:textId="77777777" w:rsidR="00232858" w:rsidRPr="006F2ED8" w:rsidRDefault="00232858" w:rsidP="00232858">
      <w:pPr>
        <w:spacing w:line="360" w:lineRule="auto"/>
        <w:ind w:left="720"/>
        <w:jc w:val="both"/>
        <w:rPr>
          <w:rFonts w:cs="Tahoma"/>
        </w:rPr>
      </w:pPr>
      <w:r w:rsidRPr="00A1347A">
        <w:rPr>
          <w:rFonts w:cs="Tahoma"/>
        </w:rPr>
        <w:t>This is an extremely important offence prevention method.  There is a need to ensure a Garda presence in the Main Street and surrounding areas of Rathkeale during the critical times of 12noon to 8pm.  This will deter anti-social behaviour and indiscriminate use of the main thoroughfare through Rathkeale.  This presence is essential to provide support and re-assurance to the elderly/vulnerable and to be a deterrent to those intent on reducing public safety in the area.  There is a strong desire for the public to see the Gardai and to interact with them. There will be a need for a Garda Presence in the areas adjacent to the Schools during the critical times outlined in the Operational Order due to the greater numbers arriving and departing from the School Grounds.</w:t>
      </w:r>
      <w:r w:rsidRPr="00A1347A">
        <w:rPr>
          <w:rFonts w:cs="Tahoma"/>
          <w:sz w:val="26"/>
          <w:szCs w:val="26"/>
        </w:rPr>
        <w:t xml:space="preserve">  </w:t>
      </w:r>
      <w:r w:rsidRPr="006F2ED8">
        <w:rPr>
          <w:rFonts w:cs="Tahoma"/>
        </w:rPr>
        <w:t>Particular attention will be given to Licenced Premises and Fast Food Outlets to deter anti-social behaviour and diffuse any situations developing.</w:t>
      </w:r>
    </w:p>
    <w:p w14:paraId="0BB2439D" w14:textId="77777777" w:rsidR="00232858" w:rsidRPr="00A1347A" w:rsidRDefault="00232858" w:rsidP="00232858">
      <w:pPr>
        <w:pStyle w:val="ListParagraph"/>
        <w:numPr>
          <w:ilvl w:val="1"/>
          <w:numId w:val="10"/>
        </w:numPr>
        <w:spacing w:line="360" w:lineRule="auto"/>
        <w:contextualSpacing w:val="0"/>
        <w:jc w:val="both"/>
        <w:rPr>
          <w:rFonts w:cs="Tahoma"/>
        </w:rPr>
      </w:pPr>
      <w:r w:rsidRPr="00A1347A">
        <w:rPr>
          <w:rFonts w:cs="Tahoma"/>
          <w:b/>
          <w:i/>
          <w:sz w:val="26"/>
          <w:szCs w:val="26"/>
        </w:rPr>
        <w:t>“</w:t>
      </w:r>
      <w:r w:rsidRPr="00A1347A">
        <w:rPr>
          <w:rFonts w:cs="Tahoma"/>
          <w:b/>
          <w:i/>
        </w:rPr>
        <w:t>Road Traffic Enforcement”</w:t>
      </w:r>
      <w:r w:rsidRPr="00A1347A">
        <w:rPr>
          <w:rFonts w:cs="Tahoma"/>
        </w:rPr>
        <w:t xml:space="preserve">  </w:t>
      </w:r>
    </w:p>
    <w:p w14:paraId="50D89E06" w14:textId="77777777" w:rsidR="00232858" w:rsidRDefault="00232858" w:rsidP="00232858">
      <w:pPr>
        <w:spacing w:line="360" w:lineRule="auto"/>
        <w:ind w:left="720"/>
        <w:jc w:val="both"/>
        <w:rPr>
          <w:rFonts w:cs="Tahoma"/>
        </w:rPr>
      </w:pPr>
      <w:r w:rsidRPr="00A1347A">
        <w:rPr>
          <w:rFonts w:cs="Tahoma"/>
        </w:rPr>
        <w:t>This is a key element of the operation.  Local Units will be supported by Divisional Traffic Units and also other agencies that will assist in a number of Multi-Agency Checkpoints.  The operation is aimed at road traffic offences such as Speeding/Dangerous Driving, Drink and Drug Driving, No Insurance, Disqualified Drivers/Underage Drivers and particularly in promoting safer driving during this period when roads will be much busier.  Our District Traffic Unit will work from Rathkeale for the period of the Operation and a Motor Cycle is dedicated to the area.</w:t>
      </w:r>
    </w:p>
    <w:p w14:paraId="21332AAB" w14:textId="77777777" w:rsidR="00232858" w:rsidRPr="00A1347A" w:rsidRDefault="00232858" w:rsidP="00232858">
      <w:pPr>
        <w:numPr>
          <w:ilvl w:val="1"/>
          <w:numId w:val="10"/>
        </w:numPr>
        <w:spacing w:line="360" w:lineRule="auto"/>
        <w:jc w:val="both"/>
        <w:rPr>
          <w:rFonts w:cs="Tahoma"/>
        </w:rPr>
      </w:pPr>
      <w:r w:rsidRPr="00A1347A">
        <w:rPr>
          <w:rFonts w:cs="Tahoma"/>
          <w:b/>
          <w:i/>
        </w:rPr>
        <w:t>“Monitoring Criminal activity”</w:t>
      </w:r>
    </w:p>
    <w:p w14:paraId="42F89778" w14:textId="77777777" w:rsidR="00232858" w:rsidRPr="00A1347A" w:rsidRDefault="00232858" w:rsidP="00232858">
      <w:pPr>
        <w:spacing w:line="360" w:lineRule="auto"/>
        <w:ind w:left="720"/>
        <w:jc w:val="both"/>
        <w:rPr>
          <w:rFonts w:cs="Tahoma"/>
        </w:rPr>
      </w:pPr>
      <w:r w:rsidRPr="00A1347A">
        <w:rPr>
          <w:rFonts w:cs="Tahoma"/>
        </w:rPr>
        <w:t xml:space="preserve"> Garda Operations will identify areas where criminal activity is taking place and engage in proactive preventative measures where necessary.   Members engaged in the Policing Operation will take every opportunity to gather and collate intelligence.  There will be Operations, both overt and covert, throughout the period of the Operational Plan to actively challenge criminal activity.  Resources from within the Newcastle West District will be supplemented by National, Regional and Divisional Units to provide a consistent and appropriate Policing response. </w:t>
      </w:r>
    </w:p>
    <w:p w14:paraId="55D7BD05" w14:textId="77777777" w:rsidR="00232858" w:rsidRPr="00A1347A" w:rsidRDefault="00232858" w:rsidP="00232858">
      <w:pPr>
        <w:numPr>
          <w:ilvl w:val="1"/>
          <w:numId w:val="10"/>
        </w:numPr>
        <w:spacing w:line="360" w:lineRule="auto"/>
        <w:jc w:val="both"/>
        <w:rPr>
          <w:rFonts w:cs="Tahoma"/>
          <w:b/>
          <w:i/>
        </w:rPr>
      </w:pPr>
      <w:r w:rsidRPr="00A1347A">
        <w:rPr>
          <w:rFonts w:cs="Tahoma"/>
          <w:b/>
          <w:i/>
        </w:rPr>
        <w:t>“Drug Activity”</w:t>
      </w:r>
    </w:p>
    <w:p w14:paraId="507B4E45" w14:textId="77777777" w:rsidR="00232858" w:rsidRDefault="00232858" w:rsidP="00232858">
      <w:pPr>
        <w:spacing w:line="360" w:lineRule="auto"/>
        <w:ind w:left="720"/>
        <w:jc w:val="both"/>
        <w:rPr>
          <w:rFonts w:cs="Tahoma"/>
        </w:rPr>
      </w:pPr>
      <w:r w:rsidRPr="00A1347A">
        <w:rPr>
          <w:rFonts w:cs="Tahoma"/>
        </w:rPr>
        <w:t xml:space="preserve">Reports suggest that those descending on the Rathkeale area over the Festive season are engaged in </w:t>
      </w:r>
      <w:r w:rsidR="006F2ED8">
        <w:rPr>
          <w:rFonts w:cs="Tahoma"/>
        </w:rPr>
        <w:t>d</w:t>
      </w:r>
      <w:r w:rsidRPr="00A1347A">
        <w:rPr>
          <w:rFonts w:cs="Tahoma"/>
        </w:rPr>
        <w:t xml:space="preserve">rug activity leading to Public Disorder and anti-social behaviour.  All Units will be vigilant in this area and cognisant that the additional numbers/activity in the area will attract those involved in the sale and supply of </w:t>
      </w:r>
      <w:r w:rsidR="006F2ED8">
        <w:rPr>
          <w:rFonts w:cs="Tahoma"/>
        </w:rPr>
        <w:t>d</w:t>
      </w:r>
      <w:r w:rsidRPr="00A1347A">
        <w:rPr>
          <w:rFonts w:cs="Tahoma"/>
        </w:rPr>
        <w:t>rugs and also in the partaking of illegal drugs.  It is hoped that local Uniform and Detective Units patrol in the area as well as Divisional and Regional Units presence will help reduce this activity.</w:t>
      </w:r>
    </w:p>
    <w:p w14:paraId="257684A9" w14:textId="77777777" w:rsidR="006A7D59" w:rsidRDefault="006A7D59" w:rsidP="006A7D59">
      <w:pPr>
        <w:spacing w:line="360" w:lineRule="auto"/>
        <w:jc w:val="both"/>
        <w:rPr>
          <w:rFonts w:cs="Tahoma"/>
          <w:b/>
          <w:u w:val="single"/>
        </w:rPr>
      </w:pPr>
      <w:r w:rsidRPr="006A7D59">
        <w:rPr>
          <w:rFonts w:cs="Tahoma"/>
          <w:b/>
          <w:u w:val="single"/>
        </w:rPr>
        <w:t>Objectives of Policing Response</w:t>
      </w:r>
    </w:p>
    <w:p w14:paraId="4ECC07D5" w14:textId="77777777" w:rsidR="006A7D59" w:rsidRDefault="006A7D59" w:rsidP="006A7D59">
      <w:pPr>
        <w:spacing w:line="360" w:lineRule="auto"/>
        <w:ind w:left="720" w:hanging="720"/>
        <w:jc w:val="both"/>
        <w:rPr>
          <w:rFonts w:cs="Tahoma"/>
        </w:rPr>
      </w:pPr>
      <w:r>
        <w:rPr>
          <w:rFonts w:cs="Tahoma"/>
        </w:rPr>
        <w:t>2.1</w:t>
      </w:r>
      <w:r>
        <w:rPr>
          <w:rFonts w:cs="Tahoma"/>
        </w:rPr>
        <w:tab/>
        <w:t>To reduce the incidents of Public Disorder, through high visibility policing and interaction with adults and young people in the area.  Garda will also engage with Foroige and other supporting agencies throughout the period of operation of the Plan.</w:t>
      </w:r>
    </w:p>
    <w:p w14:paraId="04555850" w14:textId="77777777" w:rsidR="006A7D59" w:rsidRDefault="006A7D59" w:rsidP="006A7D59">
      <w:pPr>
        <w:spacing w:line="360" w:lineRule="auto"/>
        <w:ind w:left="720" w:hanging="720"/>
        <w:jc w:val="both"/>
        <w:rPr>
          <w:rFonts w:cs="Tahoma"/>
        </w:rPr>
      </w:pPr>
    </w:p>
    <w:p w14:paraId="5929B80C" w14:textId="77777777" w:rsidR="006A7D59" w:rsidRDefault="006A7D59" w:rsidP="006A7D59">
      <w:pPr>
        <w:spacing w:line="360" w:lineRule="auto"/>
        <w:ind w:left="720" w:hanging="720"/>
        <w:jc w:val="both"/>
        <w:rPr>
          <w:rFonts w:cs="Tahoma"/>
        </w:rPr>
      </w:pPr>
      <w:r>
        <w:rPr>
          <w:rFonts w:cs="Tahoma"/>
        </w:rPr>
        <w:t>2.2</w:t>
      </w:r>
      <w:r>
        <w:rPr>
          <w:rFonts w:cs="Tahoma"/>
        </w:rPr>
        <w:tab/>
        <w:t>To help make communities feel safe in and around their homes in the knowledge that their area is being policed 24/7 by dedicated High Visibility Gardai supported by Regional/Divisional Units.</w:t>
      </w:r>
    </w:p>
    <w:p w14:paraId="30868D09" w14:textId="77777777" w:rsidR="006A7D59" w:rsidRDefault="006A7D59" w:rsidP="006A7D59">
      <w:pPr>
        <w:spacing w:line="360" w:lineRule="auto"/>
        <w:ind w:left="720" w:hanging="720"/>
        <w:jc w:val="both"/>
        <w:rPr>
          <w:rFonts w:cs="Tahoma"/>
        </w:rPr>
      </w:pPr>
    </w:p>
    <w:p w14:paraId="34DD6298" w14:textId="77777777" w:rsidR="006A7D59" w:rsidRDefault="006A7D59" w:rsidP="006A7D59">
      <w:pPr>
        <w:spacing w:line="360" w:lineRule="auto"/>
        <w:ind w:left="720" w:hanging="720"/>
        <w:jc w:val="both"/>
        <w:rPr>
          <w:rFonts w:cs="Tahoma"/>
        </w:rPr>
      </w:pPr>
      <w:r>
        <w:rPr>
          <w:rFonts w:cs="Tahoma"/>
        </w:rPr>
        <w:t>2.3</w:t>
      </w:r>
      <w:r>
        <w:rPr>
          <w:rFonts w:cs="Tahoma"/>
        </w:rPr>
        <w:tab/>
        <w:t>To ensure compliance with current Road Traffic Legislation.</w:t>
      </w:r>
    </w:p>
    <w:p w14:paraId="2C1C3045" w14:textId="77777777" w:rsidR="006A7D59" w:rsidRDefault="006A7D59" w:rsidP="006A7D59">
      <w:pPr>
        <w:spacing w:line="360" w:lineRule="auto"/>
        <w:ind w:left="720" w:hanging="720"/>
        <w:jc w:val="both"/>
        <w:rPr>
          <w:rFonts w:cs="Tahoma"/>
        </w:rPr>
      </w:pPr>
    </w:p>
    <w:p w14:paraId="507492BE" w14:textId="77777777" w:rsidR="006A7D59" w:rsidRDefault="006A7D59" w:rsidP="006A7D59">
      <w:pPr>
        <w:spacing w:line="360" w:lineRule="auto"/>
        <w:ind w:left="720" w:hanging="720"/>
        <w:jc w:val="both"/>
        <w:rPr>
          <w:rFonts w:cs="Tahoma"/>
        </w:rPr>
      </w:pPr>
      <w:r>
        <w:rPr>
          <w:rFonts w:cs="Tahoma"/>
        </w:rPr>
        <w:t>2.4</w:t>
      </w:r>
      <w:r>
        <w:rPr>
          <w:rFonts w:cs="Tahoma"/>
        </w:rPr>
        <w:tab/>
        <w:t>To address criminality and drug activity in a proactive and consistent manner.</w:t>
      </w:r>
    </w:p>
    <w:p w14:paraId="232E6E66" w14:textId="77777777" w:rsidR="006A7D59" w:rsidRDefault="006A7D59" w:rsidP="006A7D59">
      <w:pPr>
        <w:spacing w:line="360" w:lineRule="auto"/>
        <w:ind w:left="720" w:hanging="720"/>
        <w:jc w:val="both"/>
        <w:rPr>
          <w:rFonts w:cs="Tahoma"/>
        </w:rPr>
      </w:pPr>
    </w:p>
    <w:p w14:paraId="474DFDB2" w14:textId="77777777" w:rsidR="006A7D59" w:rsidRDefault="006A7D59" w:rsidP="006A7D59">
      <w:pPr>
        <w:spacing w:line="360" w:lineRule="auto"/>
        <w:ind w:left="720" w:hanging="720"/>
        <w:jc w:val="both"/>
        <w:rPr>
          <w:rFonts w:cs="Tahoma"/>
        </w:rPr>
      </w:pPr>
      <w:r>
        <w:rPr>
          <w:rFonts w:cs="Tahoma"/>
        </w:rPr>
        <w:t>2.5</w:t>
      </w:r>
      <w:r>
        <w:rPr>
          <w:rFonts w:cs="Tahoma"/>
        </w:rPr>
        <w:tab/>
        <w:t>To detect and promptly deal with offenders in accordance with current legislation, practises and procedures inclusive of adults and young people visiting the area during the festive period.  In particular juvenile offenders will be dealt with locally by Divisional Juvenile Liaison Officers during the festive period.   Furthermore adult offenders will, where necessary, be brought before the Courts in an expedient manner.</w:t>
      </w:r>
    </w:p>
    <w:p w14:paraId="160A69D0" w14:textId="77777777" w:rsidR="006A7D59" w:rsidRDefault="006A7D59" w:rsidP="006A7D59">
      <w:pPr>
        <w:spacing w:line="360" w:lineRule="auto"/>
        <w:ind w:left="720" w:hanging="720"/>
        <w:jc w:val="both"/>
        <w:rPr>
          <w:rFonts w:cs="Tahoma"/>
        </w:rPr>
      </w:pPr>
    </w:p>
    <w:p w14:paraId="288A035E" w14:textId="77777777" w:rsidR="006A7D59" w:rsidRPr="006A7D59" w:rsidRDefault="006A7D59" w:rsidP="006A7D59">
      <w:pPr>
        <w:spacing w:line="360" w:lineRule="auto"/>
        <w:ind w:left="720" w:hanging="720"/>
        <w:jc w:val="both"/>
        <w:rPr>
          <w:rFonts w:cs="Tahoma"/>
          <w:b/>
          <w:u w:val="single"/>
        </w:rPr>
      </w:pPr>
      <w:r w:rsidRPr="006A7D59">
        <w:rPr>
          <w:rFonts w:cs="Tahoma"/>
          <w:b/>
          <w:u w:val="single"/>
        </w:rPr>
        <w:t>QUESTION 2 SUBMITTED BY DEPUTY NIALL COLLINS</w:t>
      </w:r>
    </w:p>
    <w:p w14:paraId="51AFE678" w14:textId="77777777" w:rsidR="0046702C" w:rsidRDefault="0046702C" w:rsidP="006A7D59">
      <w:pPr>
        <w:spacing w:line="360" w:lineRule="auto"/>
        <w:ind w:left="720" w:hanging="720"/>
        <w:jc w:val="both"/>
        <w:rPr>
          <w:rFonts w:cs="Tahoma"/>
          <w:b/>
        </w:rPr>
      </w:pPr>
    </w:p>
    <w:p w14:paraId="642961B5" w14:textId="77777777" w:rsidR="006A7D59" w:rsidRPr="006A7D59" w:rsidRDefault="006A7D59" w:rsidP="006A7D59">
      <w:pPr>
        <w:spacing w:line="360" w:lineRule="auto"/>
        <w:ind w:left="720" w:hanging="720"/>
        <w:jc w:val="both"/>
        <w:rPr>
          <w:rFonts w:cs="Tahoma"/>
          <w:b/>
        </w:rPr>
      </w:pPr>
      <w:r w:rsidRPr="006A7D59">
        <w:rPr>
          <w:rFonts w:cs="Tahoma"/>
          <w:b/>
        </w:rPr>
        <w:t>“REQUET UPDATE ON THE PROVISION OF A NEW GARDA STATION IN NEWCASTLE WEST</w:t>
      </w:r>
    </w:p>
    <w:p w14:paraId="22964DF9" w14:textId="77777777" w:rsidR="006A7D59" w:rsidRPr="006A7D59" w:rsidRDefault="006A7D59" w:rsidP="006A7D59">
      <w:pPr>
        <w:spacing w:line="360" w:lineRule="auto"/>
        <w:ind w:left="720" w:hanging="720"/>
        <w:jc w:val="both"/>
        <w:rPr>
          <w:rFonts w:cs="Tahoma"/>
          <w:b/>
        </w:rPr>
      </w:pPr>
    </w:p>
    <w:p w14:paraId="7B3A0E8A" w14:textId="77777777" w:rsidR="006A7D59" w:rsidRDefault="006A7D59" w:rsidP="006A7D59">
      <w:pPr>
        <w:spacing w:line="360" w:lineRule="auto"/>
        <w:ind w:left="720" w:hanging="720"/>
        <w:jc w:val="both"/>
        <w:rPr>
          <w:rFonts w:cs="Tahoma"/>
          <w:b/>
          <w:u w:val="single"/>
        </w:rPr>
      </w:pPr>
      <w:r w:rsidRPr="006A7D59">
        <w:rPr>
          <w:rFonts w:cs="Tahoma"/>
          <w:b/>
          <w:u w:val="single"/>
        </w:rPr>
        <w:t>REPLY</w:t>
      </w:r>
    </w:p>
    <w:p w14:paraId="7D4CB01A" w14:textId="77777777" w:rsidR="0036702E" w:rsidRPr="0036702E" w:rsidRDefault="0036702E" w:rsidP="0036702E">
      <w:pPr>
        <w:rPr>
          <w:rFonts w:eastAsia="Times New Roman" w:cs="Tahoma"/>
        </w:rPr>
      </w:pPr>
      <w:r w:rsidRPr="0036702E">
        <w:rPr>
          <w:rFonts w:eastAsia="Times New Roman" w:cs="Tahoma"/>
        </w:rPr>
        <w:t xml:space="preserve">In relation to this Project  </w:t>
      </w:r>
      <w:r w:rsidR="00AF7625">
        <w:rPr>
          <w:rFonts w:eastAsia="Times New Roman" w:cs="Tahoma"/>
        </w:rPr>
        <w:t>Superintendent Deasy</w:t>
      </w:r>
      <w:r w:rsidRPr="0036702E">
        <w:rPr>
          <w:rFonts w:eastAsia="Times New Roman" w:cs="Tahoma"/>
        </w:rPr>
        <w:t xml:space="preserve"> report</w:t>
      </w:r>
      <w:r w:rsidR="00AF7625">
        <w:rPr>
          <w:rFonts w:eastAsia="Times New Roman" w:cs="Tahoma"/>
        </w:rPr>
        <w:t>ed</w:t>
      </w:r>
      <w:r w:rsidRPr="0036702E">
        <w:rPr>
          <w:rFonts w:eastAsia="Times New Roman" w:cs="Tahoma"/>
        </w:rPr>
        <w:t xml:space="preserve"> matters are progressing on schedule as per set timelines as follows:</w:t>
      </w:r>
    </w:p>
    <w:p w14:paraId="020CCBE9" w14:textId="77777777" w:rsidR="0036702E" w:rsidRPr="0036702E" w:rsidRDefault="0036702E" w:rsidP="0036702E">
      <w:pPr>
        <w:rPr>
          <w:rFonts w:eastAsia="Times New Roman" w:cs="Tahoma"/>
        </w:rPr>
      </w:pPr>
    </w:p>
    <w:p w14:paraId="3FF763DD" w14:textId="77777777" w:rsidR="0036702E" w:rsidRPr="0036702E" w:rsidRDefault="0036702E" w:rsidP="0036702E">
      <w:pPr>
        <w:rPr>
          <w:rFonts w:eastAsia="Times New Roman" w:cs="Tahoma"/>
          <w:lang w:val="en-US"/>
        </w:rPr>
      </w:pPr>
      <w:r w:rsidRPr="0036702E">
        <w:rPr>
          <w:rFonts w:eastAsia="Times New Roman" w:cs="Tahoma"/>
          <w:lang w:val="en-US"/>
        </w:rPr>
        <w:t>Decant of District Office to Administrative Block, Askeaton Garda Station was completed on 19</w:t>
      </w:r>
      <w:r w:rsidRPr="0036702E">
        <w:rPr>
          <w:rFonts w:eastAsia="Times New Roman" w:cs="Tahoma"/>
          <w:vertAlign w:val="superscript"/>
          <w:lang w:val="en-US"/>
        </w:rPr>
        <w:t>th</w:t>
      </w:r>
      <w:r w:rsidRPr="0036702E">
        <w:rPr>
          <w:rFonts w:eastAsia="Times New Roman" w:cs="Tahoma"/>
          <w:lang w:val="en-US"/>
        </w:rPr>
        <w:t xml:space="preserve"> November 2018.</w:t>
      </w:r>
    </w:p>
    <w:p w14:paraId="10BEF44D" w14:textId="77777777" w:rsidR="0036702E" w:rsidRPr="0036702E" w:rsidRDefault="0036702E" w:rsidP="0036702E">
      <w:pPr>
        <w:rPr>
          <w:rFonts w:eastAsia="Times New Roman" w:cs="Tahoma"/>
          <w:lang w:val="en-US"/>
        </w:rPr>
      </w:pPr>
    </w:p>
    <w:p w14:paraId="08AEDE61" w14:textId="77777777" w:rsidR="0036702E" w:rsidRPr="0036702E" w:rsidRDefault="0036702E" w:rsidP="0036702E">
      <w:pPr>
        <w:rPr>
          <w:rFonts w:eastAsia="Times New Roman" w:cs="Tahoma"/>
          <w:lang w:val="en-US"/>
        </w:rPr>
      </w:pPr>
      <w:r w:rsidRPr="0036702E">
        <w:rPr>
          <w:rFonts w:eastAsia="Times New Roman" w:cs="Tahoma"/>
          <w:lang w:val="en-US"/>
        </w:rPr>
        <w:t>Decant of Crime Office to Rathkeale Garda Station – Required works concluding this week and decant of Crime Office to Rathkeale will be completed on Thursday</w:t>
      </w:r>
      <w:r w:rsidR="00AF7625">
        <w:rPr>
          <w:rFonts w:eastAsia="Times New Roman" w:cs="Tahoma"/>
          <w:lang w:val="en-US"/>
        </w:rPr>
        <w:t xml:space="preserve"> </w:t>
      </w:r>
      <w:r w:rsidRPr="0036702E">
        <w:rPr>
          <w:rFonts w:eastAsia="Times New Roman" w:cs="Tahoma"/>
          <w:lang w:val="en-US"/>
        </w:rPr>
        <w:t xml:space="preserve">13th December  2018.  </w:t>
      </w:r>
    </w:p>
    <w:p w14:paraId="3795EFC1" w14:textId="77777777" w:rsidR="0036702E" w:rsidRPr="0036702E" w:rsidRDefault="0036702E" w:rsidP="0036702E">
      <w:pPr>
        <w:rPr>
          <w:rFonts w:eastAsia="Times New Roman" w:cs="Tahoma"/>
          <w:lang w:val="en-US"/>
        </w:rPr>
      </w:pPr>
    </w:p>
    <w:p w14:paraId="0E1B81A7" w14:textId="77777777" w:rsidR="0036702E" w:rsidRPr="0036702E" w:rsidRDefault="0036702E" w:rsidP="0036702E">
      <w:pPr>
        <w:rPr>
          <w:rFonts w:eastAsia="Times New Roman" w:cs="Tahoma"/>
          <w:lang w:val="en-US"/>
        </w:rPr>
      </w:pPr>
      <w:r w:rsidRPr="0036702E">
        <w:rPr>
          <w:rFonts w:eastAsia="Times New Roman" w:cs="Tahoma"/>
          <w:lang w:val="en-US"/>
        </w:rPr>
        <w:t>At this time the cell refurbishment at Rathkeale is on Priority List as draw</w:t>
      </w:r>
      <w:r w:rsidR="00AF7625">
        <w:rPr>
          <w:rFonts w:eastAsia="Times New Roman" w:cs="Tahoma"/>
          <w:lang w:val="en-US"/>
        </w:rPr>
        <w:t>n</w:t>
      </w:r>
      <w:r w:rsidRPr="0036702E">
        <w:rPr>
          <w:rFonts w:eastAsia="Times New Roman" w:cs="Tahoma"/>
          <w:lang w:val="en-US"/>
        </w:rPr>
        <w:t xml:space="preserve"> up by Head of Estate Management in consultation with Office of Public Works Officials.  This work is to commence in January 2019 and will be finished by Easter of 2019.</w:t>
      </w:r>
    </w:p>
    <w:p w14:paraId="5049A288" w14:textId="77777777" w:rsidR="0036702E" w:rsidRPr="0036702E" w:rsidRDefault="0036702E" w:rsidP="0036702E">
      <w:pPr>
        <w:rPr>
          <w:rFonts w:eastAsia="Times New Roman" w:cs="Tahoma"/>
          <w:lang w:val="en-US"/>
        </w:rPr>
      </w:pPr>
    </w:p>
    <w:p w14:paraId="33ED2475" w14:textId="77777777" w:rsidR="0036702E" w:rsidRPr="0036702E" w:rsidRDefault="0036702E" w:rsidP="0036702E">
      <w:pPr>
        <w:rPr>
          <w:rFonts w:eastAsia="Times New Roman" w:cs="Tahoma"/>
          <w:lang w:val="en-US"/>
        </w:rPr>
      </w:pPr>
      <w:r w:rsidRPr="0036702E">
        <w:rPr>
          <w:rFonts w:eastAsia="Times New Roman" w:cs="Tahoma"/>
          <w:lang w:val="en-US"/>
        </w:rPr>
        <w:t xml:space="preserve">Easter 2019 full decant of Newcastle West Garda Station to the Probation Service Office Churchtown Newcastle West. </w:t>
      </w:r>
    </w:p>
    <w:p w14:paraId="2B9C694F" w14:textId="77777777" w:rsidR="0036702E" w:rsidRPr="0036702E" w:rsidRDefault="0036702E" w:rsidP="0036702E">
      <w:pPr>
        <w:rPr>
          <w:rFonts w:eastAsia="Times New Roman" w:cs="Tahoma"/>
          <w:lang w:val="en-US"/>
        </w:rPr>
      </w:pPr>
    </w:p>
    <w:p w14:paraId="2A80B625" w14:textId="77777777" w:rsidR="0036702E" w:rsidRPr="0036702E" w:rsidRDefault="0036702E" w:rsidP="0036702E">
      <w:pPr>
        <w:rPr>
          <w:rFonts w:eastAsia="Times New Roman" w:cs="Tahoma"/>
          <w:lang w:val="en-US"/>
        </w:rPr>
      </w:pPr>
      <w:r w:rsidRPr="0036702E">
        <w:rPr>
          <w:rFonts w:eastAsia="Times New Roman" w:cs="Tahoma"/>
          <w:lang w:val="en-US"/>
        </w:rPr>
        <w:t xml:space="preserve">It has been agreed within the strategy that November 2019 will see the clearing of the site at Newcastle West Garda station and new build. </w:t>
      </w:r>
      <w:r w:rsidR="0046702C">
        <w:rPr>
          <w:rFonts w:eastAsia="Times New Roman" w:cs="Tahoma"/>
          <w:lang w:val="en-US"/>
        </w:rPr>
        <w:t xml:space="preserve"> </w:t>
      </w:r>
      <w:r w:rsidRPr="0036702E">
        <w:rPr>
          <w:rFonts w:eastAsia="Times New Roman" w:cs="Tahoma"/>
          <w:lang w:val="en-US"/>
        </w:rPr>
        <w:t xml:space="preserve">Estimated rebuild time 18 months. </w:t>
      </w:r>
    </w:p>
    <w:p w14:paraId="26D876FE" w14:textId="77777777" w:rsidR="0036702E" w:rsidRPr="0036702E" w:rsidRDefault="0036702E" w:rsidP="0036702E">
      <w:pPr>
        <w:rPr>
          <w:rFonts w:eastAsia="Times New Roman" w:cs="Tahoma"/>
          <w:lang w:val="en-US"/>
        </w:rPr>
      </w:pPr>
    </w:p>
    <w:p w14:paraId="5959C809" w14:textId="77777777" w:rsidR="0036702E" w:rsidRPr="0036702E" w:rsidRDefault="0036702E" w:rsidP="0036702E">
      <w:pPr>
        <w:rPr>
          <w:rFonts w:eastAsia="Times New Roman" w:cs="Tahoma"/>
          <w:lang w:eastAsia="en-IE"/>
        </w:rPr>
      </w:pPr>
      <w:r w:rsidRPr="0036702E">
        <w:rPr>
          <w:rFonts w:eastAsia="Times New Roman" w:cs="Tahoma"/>
          <w:color w:val="000000"/>
        </w:rPr>
        <w:t>The Office of Public Works (OPW) is in the process of appointing a design team to progress the project and has advised as follows</w:t>
      </w:r>
      <w:r w:rsidRPr="0036702E">
        <w:rPr>
          <w:rFonts w:eastAsia="Times New Roman" w:cs="Tahoma"/>
          <w:color w:val="1F497D"/>
        </w:rPr>
        <w:t>:</w:t>
      </w:r>
    </w:p>
    <w:p w14:paraId="645BF256" w14:textId="77777777" w:rsidR="0036702E" w:rsidRPr="0036702E" w:rsidRDefault="0036702E" w:rsidP="0036702E">
      <w:pPr>
        <w:rPr>
          <w:rFonts w:eastAsia="Times New Roman" w:cs="Tahoma"/>
        </w:rPr>
      </w:pPr>
      <w:r w:rsidRPr="0036702E">
        <w:rPr>
          <w:rFonts w:eastAsia="Times New Roman" w:cs="Tahoma"/>
          <w:color w:val="000000"/>
        </w:rPr>
        <w:t> </w:t>
      </w:r>
    </w:p>
    <w:p w14:paraId="366CAAC1" w14:textId="77777777" w:rsidR="0036702E" w:rsidRPr="0036702E" w:rsidRDefault="0036702E" w:rsidP="0036702E">
      <w:pPr>
        <w:ind w:left="720" w:hanging="360"/>
        <w:rPr>
          <w:rFonts w:eastAsia="Calibri" w:cs="Tahoma"/>
          <w:lang w:eastAsia="en-IE"/>
        </w:rPr>
      </w:pPr>
      <w:r w:rsidRPr="0036702E">
        <w:rPr>
          <w:rFonts w:eastAsia="Calibri" w:cs="Tahoma"/>
          <w:color w:val="000000"/>
          <w:lang w:eastAsia="en-IE"/>
        </w:rPr>
        <w:t>·         The Quantity Surveyor to be provided in house by the OPW.</w:t>
      </w:r>
    </w:p>
    <w:p w14:paraId="01DF7BF8" w14:textId="77777777" w:rsidR="00AF7625" w:rsidRDefault="0036702E" w:rsidP="0036702E">
      <w:pPr>
        <w:ind w:left="720" w:hanging="360"/>
        <w:rPr>
          <w:rFonts w:eastAsia="Calibri" w:cs="Tahoma"/>
          <w:color w:val="000000"/>
          <w:lang w:eastAsia="en-IE"/>
        </w:rPr>
      </w:pPr>
      <w:r w:rsidRPr="0036702E">
        <w:rPr>
          <w:rFonts w:eastAsia="Calibri" w:cs="Tahoma"/>
          <w:color w:val="000000"/>
          <w:lang w:eastAsia="en-IE"/>
        </w:rPr>
        <w:t>·         Tender Competition for the Architectural Consultant has issued with a return date of the 22</w:t>
      </w:r>
      <w:r w:rsidRPr="0036702E">
        <w:rPr>
          <w:rFonts w:eastAsia="Calibri" w:cs="Tahoma"/>
          <w:color w:val="000000"/>
          <w:vertAlign w:val="superscript"/>
          <w:lang w:eastAsia="en-IE"/>
        </w:rPr>
        <w:t>nd</w:t>
      </w:r>
      <w:r w:rsidRPr="0036702E">
        <w:rPr>
          <w:rFonts w:eastAsia="Calibri" w:cs="Tahoma"/>
          <w:color w:val="000000"/>
          <w:lang w:eastAsia="en-IE"/>
        </w:rPr>
        <w:t xml:space="preserve"> </w:t>
      </w:r>
    </w:p>
    <w:p w14:paraId="75A38200" w14:textId="77777777" w:rsidR="0036702E" w:rsidRPr="0036702E" w:rsidRDefault="00AF7625" w:rsidP="00AF7625">
      <w:pPr>
        <w:rPr>
          <w:rFonts w:eastAsia="Calibri" w:cs="Tahoma"/>
          <w:lang w:eastAsia="en-IE"/>
        </w:rPr>
      </w:pPr>
      <w:r>
        <w:rPr>
          <w:rFonts w:eastAsia="Calibri" w:cs="Tahoma"/>
          <w:color w:val="000000"/>
          <w:lang w:eastAsia="en-IE"/>
        </w:rPr>
        <w:tab/>
        <w:t xml:space="preserve">    Nov. 2018.</w:t>
      </w:r>
      <w:r w:rsidR="0036702E" w:rsidRPr="0036702E">
        <w:rPr>
          <w:rFonts w:eastAsia="Calibri" w:cs="Tahoma"/>
          <w:color w:val="000000"/>
          <w:lang w:eastAsia="en-IE"/>
        </w:rPr>
        <w:t xml:space="preserve"> </w:t>
      </w:r>
    </w:p>
    <w:p w14:paraId="1CBF40F3" w14:textId="77777777" w:rsidR="0036702E" w:rsidRPr="0036702E" w:rsidRDefault="0036702E" w:rsidP="0036702E">
      <w:pPr>
        <w:ind w:left="720" w:hanging="360"/>
        <w:rPr>
          <w:rFonts w:eastAsia="Calibri" w:cs="Tahoma"/>
          <w:lang w:eastAsia="en-IE"/>
        </w:rPr>
      </w:pPr>
      <w:r w:rsidRPr="0036702E">
        <w:rPr>
          <w:rFonts w:eastAsia="Calibri" w:cs="Tahoma"/>
          <w:color w:val="000000"/>
          <w:lang w:eastAsia="en-IE"/>
        </w:rPr>
        <w:t>·         Tender Competition for M &amp; E Consultants has issued and is due back on the 30</w:t>
      </w:r>
      <w:r w:rsidRPr="0036702E">
        <w:rPr>
          <w:rFonts w:eastAsia="Calibri" w:cs="Tahoma"/>
          <w:color w:val="000000"/>
          <w:vertAlign w:val="superscript"/>
          <w:lang w:eastAsia="en-IE"/>
        </w:rPr>
        <w:t>th</w:t>
      </w:r>
      <w:r w:rsidRPr="0036702E">
        <w:rPr>
          <w:rFonts w:eastAsia="Calibri" w:cs="Tahoma"/>
          <w:color w:val="000000"/>
          <w:lang w:eastAsia="en-IE"/>
        </w:rPr>
        <w:t xml:space="preserve"> Nov, 2018.</w:t>
      </w:r>
    </w:p>
    <w:p w14:paraId="702B79EC" w14:textId="77777777" w:rsidR="0036702E" w:rsidRPr="0036702E" w:rsidRDefault="0036702E" w:rsidP="0036702E">
      <w:pPr>
        <w:ind w:left="720" w:hanging="360"/>
        <w:rPr>
          <w:rFonts w:eastAsia="Calibri" w:cs="Tahoma"/>
          <w:lang w:eastAsia="en-IE"/>
        </w:rPr>
      </w:pPr>
      <w:r w:rsidRPr="0036702E">
        <w:rPr>
          <w:rFonts w:eastAsia="Calibri" w:cs="Tahoma"/>
          <w:color w:val="000000"/>
          <w:lang w:eastAsia="en-IE"/>
        </w:rPr>
        <w:t>·         Tender Competition for Civil &amp; Structural has issued and is due back on the 5</w:t>
      </w:r>
      <w:r w:rsidRPr="0036702E">
        <w:rPr>
          <w:rFonts w:eastAsia="Calibri" w:cs="Tahoma"/>
          <w:color w:val="000000"/>
          <w:vertAlign w:val="superscript"/>
          <w:lang w:eastAsia="en-IE"/>
        </w:rPr>
        <w:t>th</w:t>
      </w:r>
      <w:r w:rsidRPr="0036702E">
        <w:rPr>
          <w:rFonts w:eastAsia="Calibri" w:cs="Tahoma"/>
          <w:color w:val="000000"/>
          <w:lang w:eastAsia="en-IE"/>
        </w:rPr>
        <w:t xml:space="preserve"> December, 2018.    </w:t>
      </w:r>
    </w:p>
    <w:p w14:paraId="4EF15628" w14:textId="77777777" w:rsidR="0036702E" w:rsidRPr="0036702E" w:rsidRDefault="0036702E" w:rsidP="0036702E">
      <w:pPr>
        <w:rPr>
          <w:rFonts w:eastAsia="Times New Roman" w:cs="Tahoma"/>
          <w:sz w:val="24"/>
          <w:szCs w:val="24"/>
        </w:rPr>
      </w:pPr>
      <w:r w:rsidRPr="0036702E">
        <w:rPr>
          <w:rFonts w:eastAsia="Times New Roman" w:cs="Tahoma"/>
          <w:color w:val="000000"/>
          <w:sz w:val="24"/>
          <w:szCs w:val="24"/>
        </w:rPr>
        <w:t> </w:t>
      </w:r>
    </w:p>
    <w:p w14:paraId="1B832D73" w14:textId="77777777" w:rsidR="0036702E" w:rsidRDefault="0036702E" w:rsidP="0036702E">
      <w:pPr>
        <w:rPr>
          <w:rFonts w:eastAsia="Times New Roman" w:cs="Tahoma"/>
          <w:color w:val="000000"/>
        </w:rPr>
      </w:pPr>
      <w:r w:rsidRPr="0036702E">
        <w:rPr>
          <w:rFonts w:eastAsia="Times New Roman" w:cs="Tahoma"/>
          <w:color w:val="000000"/>
        </w:rPr>
        <w:t>The OPW expects to have the process of appointing a full design team completed in January, 2019.  It advise</w:t>
      </w:r>
      <w:r w:rsidR="00AF7625">
        <w:rPr>
          <w:rFonts w:eastAsia="Times New Roman" w:cs="Tahoma"/>
          <w:color w:val="000000"/>
        </w:rPr>
        <w:t>d</w:t>
      </w:r>
      <w:r w:rsidRPr="0036702E">
        <w:rPr>
          <w:rFonts w:eastAsia="Times New Roman" w:cs="Tahoma"/>
          <w:color w:val="000000"/>
        </w:rPr>
        <w:t xml:space="preserve"> that the Architect for this project will be appointed in early December, 2018 and upon appointment will be tasked with immediately reviewing the existing sketch scheme so that when the full design team is in place the Architect can commence engaging with the team with a view to having documentation produced to enable a sign off be undertaken with An Garda Síochána and the OPW.</w:t>
      </w:r>
    </w:p>
    <w:p w14:paraId="1273645B" w14:textId="77777777" w:rsidR="00324E28" w:rsidRDefault="00324E28" w:rsidP="0036702E">
      <w:pPr>
        <w:rPr>
          <w:rFonts w:eastAsia="Times New Roman" w:cs="Tahoma"/>
          <w:color w:val="000000"/>
        </w:rPr>
      </w:pPr>
    </w:p>
    <w:p w14:paraId="6FDDA6C9" w14:textId="77777777" w:rsidR="00622B00" w:rsidRDefault="00622B00" w:rsidP="0036702E">
      <w:pPr>
        <w:rPr>
          <w:rFonts w:eastAsia="Times New Roman" w:cs="Tahoma"/>
          <w:b/>
          <w:color w:val="000000"/>
          <w:u w:val="single"/>
        </w:rPr>
      </w:pPr>
    </w:p>
    <w:p w14:paraId="255461E9" w14:textId="77777777" w:rsidR="00324E28" w:rsidRPr="00324E28" w:rsidRDefault="00324E28" w:rsidP="0036702E">
      <w:pPr>
        <w:rPr>
          <w:rFonts w:eastAsia="Times New Roman" w:cs="Tahoma"/>
          <w:b/>
          <w:color w:val="000000"/>
          <w:u w:val="single"/>
        </w:rPr>
      </w:pPr>
      <w:r w:rsidRPr="00324E28">
        <w:rPr>
          <w:rFonts w:eastAsia="Times New Roman" w:cs="Tahoma"/>
          <w:b/>
          <w:color w:val="000000"/>
          <w:u w:val="single"/>
        </w:rPr>
        <w:t>QUESTION 3  SUBMITTED BY COUNCILLOR LIAM GALVIN</w:t>
      </w:r>
    </w:p>
    <w:p w14:paraId="313CE8E9" w14:textId="77777777" w:rsidR="00324E28" w:rsidRPr="00324E28" w:rsidRDefault="00324E28" w:rsidP="0036702E">
      <w:pPr>
        <w:rPr>
          <w:rFonts w:eastAsia="Times New Roman" w:cs="Tahoma"/>
          <w:b/>
          <w:color w:val="000000"/>
        </w:rPr>
      </w:pPr>
    </w:p>
    <w:p w14:paraId="08BFEE24" w14:textId="77777777" w:rsidR="00324E28" w:rsidRPr="00324E28" w:rsidRDefault="00324E28" w:rsidP="0036702E">
      <w:pPr>
        <w:rPr>
          <w:rFonts w:eastAsia="Times New Roman" w:cs="Tahoma"/>
          <w:b/>
          <w:color w:val="000000"/>
        </w:rPr>
      </w:pPr>
      <w:r>
        <w:rPr>
          <w:rFonts w:eastAsia="Times New Roman" w:cs="Tahoma"/>
          <w:b/>
          <w:color w:val="000000"/>
        </w:rPr>
        <w:t>“</w:t>
      </w:r>
      <w:r w:rsidRPr="00324E28">
        <w:rPr>
          <w:rFonts w:eastAsia="Times New Roman" w:cs="Tahoma"/>
          <w:b/>
          <w:color w:val="000000"/>
        </w:rPr>
        <w:t>REQUEST BREAKDOWN OF THE REVENUE COLLECTED FROM THE GO SAFE VANS AT ALL THE LOCATIONS ON THE N21</w:t>
      </w:r>
      <w:r>
        <w:rPr>
          <w:rFonts w:eastAsia="Times New Roman" w:cs="Tahoma"/>
          <w:b/>
          <w:color w:val="000000"/>
        </w:rPr>
        <w:t>”</w:t>
      </w:r>
    </w:p>
    <w:p w14:paraId="461F9718" w14:textId="77777777" w:rsidR="00324E28" w:rsidRPr="00324E28" w:rsidRDefault="00324E28" w:rsidP="0036702E">
      <w:pPr>
        <w:rPr>
          <w:rFonts w:eastAsia="Times New Roman" w:cs="Tahoma"/>
          <w:b/>
          <w:color w:val="000000"/>
        </w:rPr>
      </w:pPr>
    </w:p>
    <w:p w14:paraId="44F46084" w14:textId="77777777" w:rsidR="00324E28" w:rsidRDefault="00324E28" w:rsidP="0036702E">
      <w:pPr>
        <w:rPr>
          <w:rFonts w:eastAsia="Times New Roman" w:cs="Tahoma"/>
          <w:b/>
          <w:color w:val="000000"/>
          <w:u w:val="single"/>
        </w:rPr>
      </w:pPr>
      <w:r w:rsidRPr="00324E28">
        <w:rPr>
          <w:rFonts w:eastAsia="Times New Roman" w:cs="Tahoma"/>
          <w:b/>
          <w:color w:val="000000"/>
          <w:u w:val="single"/>
        </w:rPr>
        <w:t>REPLY</w:t>
      </w:r>
    </w:p>
    <w:p w14:paraId="6E2777E6" w14:textId="77777777" w:rsidR="00324E28" w:rsidRDefault="00324E28" w:rsidP="0036702E">
      <w:pPr>
        <w:rPr>
          <w:rFonts w:eastAsia="Times New Roman" w:cs="Tahoma"/>
          <w:b/>
          <w:color w:val="000000"/>
          <w:u w:val="single"/>
        </w:rPr>
      </w:pPr>
    </w:p>
    <w:p w14:paraId="7B2FAB7C" w14:textId="77777777" w:rsidR="00FB2981" w:rsidRDefault="00FB2981" w:rsidP="00FB2981">
      <w:r>
        <w:t>The Go Safe Vans are operated by a private company who are contracted to conduct a certain level of enforcement hours. Any revenue collected goes back to the Exchequer and not to the Go Safe Company or to An Garda Siochana. The locations of all Go Safe vans are published on the Garda website to encourage drivers to slow down and obey the speed limits, and to demonstrate that the vans are not being placed in a location for revenue generation. In any event the revenue collected from the Go Safe Vans on the N21, or other locations within the Limerick Division, are not figures that are available to the Chief Superintendent.</w:t>
      </w:r>
    </w:p>
    <w:p w14:paraId="6ED2BAD7" w14:textId="77777777" w:rsidR="00FB2981" w:rsidRDefault="00FB2981" w:rsidP="00FB2981"/>
    <w:p w14:paraId="2556C19E" w14:textId="77777777" w:rsidR="00622B00" w:rsidRDefault="00622B00" w:rsidP="00FB2981">
      <w:pPr>
        <w:rPr>
          <w:b/>
          <w:u w:val="single"/>
        </w:rPr>
      </w:pPr>
    </w:p>
    <w:p w14:paraId="0C4E9974" w14:textId="77777777" w:rsidR="003748FA" w:rsidRPr="003748FA" w:rsidRDefault="003748FA" w:rsidP="00FB2981">
      <w:pPr>
        <w:rPr>
          <w:b/>
          <w:u w:val="single"/>
        </w:rPr>
      </w:pPr>
      <w:r w:rsidRPr="003748FA">
        <w:rPr>
          <w:b/>
          <w:u w:val="single"/>
        </w:rPr>
        <w:t>QUESTION 4 SUBMITTED BY COUNCILLOR LIAM GALVIN</w:t>
      </w:r>
    </w:p>
    <w:p w14:paraId="3E619C75" w14:textId="77777777" w:rsidR="003748FA" w:rsidRPr="003748FA" w:rsidRDefault="003748FA" w:rsidP="00FB2981">
      <w:pPr>
        <w:rPr>
          <w:b/>
          <w:u w:val="single"/>
        </w:rPr>
      </w:pPr>
    </w:p>
    <w:p w14:paraId="41BBF983" w14:textId="77777777" w:rsidR="003748FA" w:rsidRPr="003748FA" w:rsidRDefault="003748FA" w:rsidP="00FB2981">
      <w:pPr>
        <w:rPr>
          <w:b/>
        </w:rPr>
      </w:pPr>
      <w:r w:rsidRPr="003748FA">
        <w:rPr>
          <w:b/>
        </w:rPr>
        <w:t>“REQUEST GARDA OPINION ON GOSAFE VANS OPERATING INSIDE SPEED LIMITS WHEN THERE ARE SEVERAL ACCIDENT BLACK SPOTS NOT COVERED, CLEAR EVIDENCE OF BURNING RUBBER ON ROADS AND NOTHING DONE ABOUT IT</w:t>
      </w:r>
    </w:p>
    <w:p w14:paraId="635FFB97" w14:textId="77777777" w:rsidR="003748FA" w:rsidRPr="003748FA" w:rsidRDefault="003748FA" w:rsidP="00FB2981">
      <w:pPr>
        <w:rPr>
          <w:b/>
        </w:rPr>
      </w:pPr>
    </w:p>
    <w:p w14:paraId="7443CA5C" w14:textId="77777777" w:rsidR="00622B00" w:rsidRDefault="00622B00" w:rsidP="00FB2981">
      <w:pPr>
        <w:rPr>
          <w:b/>
          <w:u w:val="single"/>
        </w:rPr>
      </w:pPr>
    </w:p>
    <w:p w14:paraId="67B72AF3" w14:textId="77777777" w:rsidR="00622B00" w:rsidRDefault="00622B00" w:rsidP="00FB2981">
      <w:pPr>
        <w:rPr>
          <w:b/>
          <w:u w:val="single"/>
        </w:rPr>
      </w:pPr>
    </w:p>
    <w:p w14:paraId="78F78C1C" w14:textId="77777777" w:rsidR="00622B00" w:rsidRDefault="00622B00" w:rsidP="00FB2981">
      <w:pPr>
        <w:rPr>
          <w:b/>
          <w:u w:val="single"/>
        </w:rPr>
      </w:pPr>
    </w:p>
    <w:p w14:paraId="4BC6F439" w14:textId="77777777" w:rsidR="00622B00" w:rsidRDefault="00622B00" w:rsidP="00FB2981">
      <w:pPr>
        <w:rPr>
          <w:b/>
          <w:u w:val="single"/>
        </w:rPr>
      </w:pPr>
    </w:p>
    <w:p w14:paraId="2A9417D5" w14:textId="77777777" w:rsidR="003748FA" w:rsidRPr="003748FA" w:rsidRDefault="003748FA" w:rsidP="00FB2981">
      <w:pPr>
        <w:rPr>
          <w:b/>
          <w:u w:val="single"/>
        </w:rPr>
      </w:pPr>
      <w:r w:rsidRPr="003748FA">
        <w:rPr>
          <w:b/>
          <w:u w:val="single"/>
        </w:rPr>
        <w:t>REPLY</w:t>
      </w:r>
    </w:p>
    <w:p w14:paraId="0E631A27" w14:textId="77777777" w:rsidR="003748FA" w:rsidRDefault="003748FA" w:rsidP="00FB2981"/>
    <w:p w14:paraId="0AEF007F" w14:textId="77777777" w:rsidR="00FB2981" w:rsidRDefault="00FB2981" w:rsidP="00FB2981">
      <w:r>
        <w:t>The positioning of Go Safe Vans is decided by the Garda National Traffic Bureau based on statistics on fatal, serious and minor road traffic collisions. The placement of GoSafe vans inside speed limit areas are to ensure that individuals in built up areas, especially pedestrians such as young children and the elderly, are protected from the dangers of speeding drivers. However  it would be useful if the positioning of GoSafe Vans could be decided in light of local knowledge and where there is evidence supporting same. If any location in particular is believed to require consideration please email the Chief Superintendant  at</w:t>
      </w:r>
    </w:p>
    <w:p w14:paraId="0DF2AFB4" w14:textId="77777777" w:rsidR="00FB2981" w:rsidRDefault="00FB2981" w:rsidP="00FB2981">
      <w:pPr>
        <w:rPr>
          <w:color w:val="1F497D"/>
          <w:lang w:eastAsia="en-GB"/>
        </w:rPr>
      </w:pPr>
      <w:r w:rsidRPr="00EB6354">
        <w:t xml:space="preserve">Henry_Street_DV ‘ garda.ie </w:t>
      </w:r>
      <w:r>
        <w:t>and the recommendation will be forwarded to the Garda National Traffic Bureau. As I indicated already, the decision on the placements of Go Safe Vans will require support from the Garda Siochana Analysis Service who examine the rate of collisions, and obviously there must be a safe location to park the Go Safe van in the particular area.</w:t>
      </w:r>
    </w:p>
    <w:p w14:paraId="324B3C45" w14:textId="77777777" w:rsidR="00FB2981" w:rsidRDefault="00FB2981" w:rsidP="00FB2981">
      <w:pPr>
        <w:rPr>
          <w:sz w:val="24"/>
        </w:rPr>
      </w:pPr>
    </w:p>
    <w:p w14:paraId="0B53FF88" w14:textId="77777777" w:rsidR="00622B00" w:rsidRDefault="00622B00" w:rsidP="00FB2981">
      <w:pPr>
        <w:rPr>
          <w:b/>
          <w:u w:val="single"/>
        </w:rPr>
      </w:pPr>
    </w:p>
    <w:p w14:paraId="307EBD6E" w14:textId="77777777" w:rsidR="003748FA" w:rsidRPr="003748FA" w:rsidRDefault="003748FA" w:rsidP="00FB2981">
      <w:pPr>
        <w:rPr>
          <w:b/>
          <w:u w:val="single"/>
        </w:rPr>
      </w:pPr>
      <w:r w:rsidRPr="003748FA">
        <w:rPr>
          <w:b/>
          <w:u w:val="single"/>
        </w:rPr>
        <w:t>QUESTION 5 – SUBMITTED BY COUNCILLOR GERALD MITCHELL</w:t>
      </w:r>
    </w:p>
    <w:p w14:paraId="0935E135" w14:textId="77777777" w:rsidR="003748FA" w:rsidRPr="003748FA" w:rsidRDefault="003748FA" w:rsidP="00FB2981">
      <w:pPr>
        <w:rPr>
          <w:b/>
        </w:rPr>
      </w:pPr>
    </w:p>
    <w:p w14:paraId="730D633A" w14:textId="77777777" w:rsidR="003748FA" w:rsidRPr="003748FA" w:rsidRDefault="003748FA" w:rsidP="00FB2981">
      <w:pPr>
        <w:rPr>
          <w:b/>
        </w:rPr>
      </w:pPr>
      <w:r w:rsidRPr="003748FA">
        <w:rPr>
          <w:b/>
        </w:rPr>
        <w:t>“REQUEST STATISTICS ON DRUG DRIVING IN THE COUNTY AND CITY, ARE THEY BEING PROSECUTED ACTIVELY ON A LARGE SCALE SIMILAR TO ALCOHOL AND IF NOT WHY ?”</w:t>
      </w:r>
    </w:p>
    <w:p w14:paraId="63A49204" w14:textId="77777777" w:rsidR="003748FA" w:rsidRPr="003748FA" w:rsidRDefault="003748FA" w:rsidP="00FB2981">
      <w:pPr>
        <w:rPr>
          <w:b/>
        </w:rPr>
      </w:pPr>
    </w:p>
    <w:p w14:paraId="3B829DA9" w14:textId="77777777" w:rsidR="003748FA" w:rsidRPr="003748FA" w:rsidRDefault="003748FA" w:rsidP="00FB2981">
      <w:pPr>
        <w:rPr>
          <w:b/>
          <w:u w:val="single"/>
        </w:rPr>
      </w:pPr>
      <w:r w:rsidRPr="003748FA">
        <w:rPr>
          <w:b/>
          <w:u w:val="single"/>
        </w:rPr>
        <w:t>REPLY</w:t>
      </w:r>
    </w:p>
    <w:p w14:paraId="1CE7400D" w14:textId="77777777" w:rsidR="003748FA" w:rsidRDefault="003748FA" w:rsidP="00FB2981"/>
    <w:p w14:paraId="6E90FC86" w14:textId="77777777" w:rsidR="00FB2981" w:rsidRDefault="00FB2981" w:rsidP="00FB2981">
      <w:r>
        <w:t>There have been 298 drivers detected driving while intoxicated in 2018, of that there have been 29 detected while under the influence of Drugs. Alcohol remains the prevalent form of driving while Intoxicated. The current legalisation which refers to specific levels of drugs (cannabis, cocaine, opiate and benzos) was only enacted in April 2017 and the first conviction in Limerick for such an offence was secured in October 2018 .</w:t>
      </w:r>
    </w:p>
    <w:p w14:paraId="4B349DA9" w14:textId="77777777" w:rsidR="000644C1" w:rsidRDefault="000644C1" w:rsidP="00FB2981"/>
    <w:p w14:paraId="3C913556" w14:textId="77777777" w:rsidR="00622B00" w:rsidRDefault="00622B00" w:rsidP="00FB2981">
      <w:pPr>
        <w:rPr>
          <w:b/>
          <w:u w:val="single"/>
        </w:rPr>
      </w:pPr>
    </w:p>
    <w:p w14:paraId="29B7EF06" w14:textId="77777777" w:rsidR="00FB2981" w:rsidRPr="003748FA" w:rsidRDefault="003748FA" w:rsidP="00FB2981">
      <w:pPr>
        <w:rPr>
          <w:b/>
          <w:u w:val="single"/>
        </w:rPr>
      </w:pPr>
      <w:r w:rsidRPr="003748FA">
        <w:rPr>
          <w:b/>
          <w:u w:val="single"/>
        </w:rPr>
        <w:t>QUESTION 6 SUBMITTED BY COUNCILLOR GERALD MITCHELL</w:t>
      </w:r>
    </w:p>
    <w:p w14:paraId="1059774C" w14:textId="77777777" w:rsidR="003748FA" w:rsidRPr="003748FA" w:rsidRDefault="003748FA" w:rsidP="00FB2981">
      <w:pPr>
        <w:rPr>
          <w:b/>
        </w:rPr>
      </w:pPr>
    </w:p>
    <w:p w14:paraId="53426857" w14:textId="77777777" w:rsidR="003748FA" w:rsidRPr="003748FA" w:rsidRDefault="003748FA" w:rsidP="00FB2981">
      <w:pPr>
        <w:rPr>
          <w:b/>
        </w:rPr>
      </w:pPr>
      <w:r w:rsidRPr="003748FA">
        <w:rPr>
          <w:b/>
        </w:rPr>
        <w:t>“ARE SURPRISE INSPECTIONS BEING MADE TO PROPERTY OWNERS IN RELATION TO HORSES IN THE CITY AND ENVIRONS.  IF DISCOVERED ON INSPECTION THAT THE OWNERS HAVE NO LICENSE OR MICROCHIP EVIDENCE IS THE RIGOUR OF THE LAW BEING IMPLEMENTED AND IF NOT WHY ?”</w:t>
      </w:r>
    </w:p>
    <w:p w14:paraId="35A9A141" w14:textId="77777777" w:rsidR="003748FA" w:rsidRPr="003748FA" w:rsidRDefault="003748FA" w:rsidP="00FB2981">
      <w:pPr>
        <w:rPr>
          <w:b/>
          <w:sz w:val="24"/>
        </w:rPr>
      </w:pPr>
    </w:p>
    <w:p w14:paraId="479C17AD" w14:textId="77777777" w:rsidR="003748FA" w:rsidRDefault="003748FA" w:rsidP="00FB2981">
      <w:pPr>
        <w:rPr>
          <w:b/>
          <w:sz w:val="24"/>
          <w:u w:val="single"/>
        </w:rPr>
      </w:pPr>
      <w:r w:rsidRPr="003748FA">
        <w:rPr>
          <w:b/>
          <w:sz w:val="24"/>
          <w:u w:val="single"/>
        </w:rPr>
        <w:t>REPLY</w:t>
      </w:r>
    </w:p>
    <w:p w14:paraId="4A451240" w14:textId="77777777" w:rsidR="005B5076" w:rsidRDefault="005B5076" w:rsidP="00FB2981">
      <w:pPr>
        <w:rPr>
          <w:b/>
          <w:sz w:val="24"/>
          <w:u w:val="single"/>
        </w:rPr>
      </w:pPr>
    </w:p>
    <w:p w14:paraId="56DA0940" w14:textId="77777777" w:rsidR="005B5076" w:rsidRDefault="005B5076" w:rsidP="00FB2981">
      <w:pPr>
        <w:rPr>
          <w:sz w:val="24"/>
        </w:rPr>
      </w:pPr>
      <w:r>
        <w:rPr>
          <w:sz w:val="24"/>
        </w:rPr>
        <w:t>The A/Senior Executive Officer stated that the Council’s role under the Control of Horses legislation is the seizing of wandering equines, impounding same and regrettably euthanizing where the animal is not reclaimed or re-homed.  It should be noted that the Council can only effectively discharge it’s duties under the Act in the presence and the support of An Garda Siochána.</w:t>
      </w:r>
    </w:p>
    <w:p w14:paraId="05A1BA97" w14:textId="77777777" w:rsidR="005B5076" w:rsidRDefault="005B5076" w:rsidP="00FB2981">
      <w:pPr>
        <w:rPr>
          <w:sz w:val="24"/>
        </w:rPr>
      </w:pPr>
    </w:p>
    <w:p w14:paraId="287FDA45" w14:textId="77777777" w:rsidR="005B5076" w:rsidRPr="005B5076" w:rsidRDefault="005B5076" w:rsidP="00FB2981">
      <w:pPr>
        <w:rPr>
          <w:sz w:val="24"/>
        </w:rPr>
      </w:pPr>
      <w:r>
        <w:rPr>
          <w:sz w:val="24"/>
        </w:rPr>
        <w:t>Almost none of the equines being seized by the Council have equine identification or are licenced.  This information has been conveyed to the Department on a regular basis and illustrates that many persons in control of horses are not complying with the law.  As</w:t>
      </w:r>
      <w:r w:rsidR="00914994">
        <w:rPr>
          <w:sz w:val="24"/>
        </w:rPr>
        <w:t xml:space="preserve"> has been discussed many times by the Council, the law in relation to control of horses needs to be modernised to deal more effectively with the urban horse issue.</w:t>
      </w:r>
    </w:p>
    <w:p w14:paraId="4BE5515F" w14:textId="77777777" w:rsidR="00E0659E" w:rsidRDefault="00E0659E" w:rsidP="00FB2981">
      <w:pPr>
        <w:rPr>
          <w:b/>
          <w:sz w:val="24"/>
          <w:u w:val="single"/>
        </w:rPr>
      </w:pPr>
    </w:p>
    <w:p w14:paraId="376F8E37" w14:textId="77777777" w:rsidR="00E0659E" w:rsidRDefault="00E0659E" w:rsidP="00FB2981">
      <w:pPr>
        <w:rPr>
          <w:b/>
          <w:sz w:val="24"/>
          <w:u w:val="single"/>
        </w:rPr>
      </w:pPr>
    </w:p>
    <w:p w14:paraId="4DAFB29D" w14:textId="77777777" w:rsidR="00622B00" w:rsidRDefault="00622B00" w:rsidP="00FB2981">
      <w:pPr>
        <w:rPr>
          <w:b/>
          <w:sz w:val="24"/>
          <w:u w:val="single"/>
        </w:rPr>
      </w:pPr>
    </w:p>
    <w:p w14:paraId="68641AAF" w14:textId="77777777" w:rsidR="00622B00" w:rsidRDefault="00622B00" w:rsidP="00FB2981">
      <w:pPr>
        <w:rPr>
          <w:b/>
          <w:sz w:val="24"/>
          <w:u w:val="single"/>
        </w:rPr>
      </w:pPr>
    </w:p>
    <w:p w14:paraId="636089C2" w14:textId="77777777" w:rsidR="00622B00" w:rsidRDefault="00622B00" w:rsidP="00FB2981">
      <w:pPr>
        <w:rPr>
          <w:b/>
          <w:sz w:val="24"/>
          <w:u w:val="single"/>
        </w:rPr>
      </w:pPr>
    </w:p>
    <w:p w14:paraId="0991BDAF" w14:textId="77777777" w:rsidR="00E0659E" w:rsidRDefault="00E0659E" w:rsidP="00FB2981">
      <w:pPr>
        <w:rPr>
          <w:b/>
          <w:sz w:val="24"/>
          <w:u w:val="single"/>
        </w:rPr>
      </w:pPr>
      <w:r>
        <w:rPr>
          <w:b/>
          <w:sz w:val="24"/>
          <w:u w:val="single"/>
        </w:rPr>
        <w:t>QUESTION 7  SUBMITTED BY COUNCILLOR GERALD MITCHELL</w:t>
      </w:r>
    </w:p>
    <w:p w14:paraId="37268CC2" w14:textId="77777777" w:rsidR="00E0659E" w:rsidRDefault="00E0659E" w:rsidP="00FB2981">
      <w:pPr>
        <w:rPr>
          <w:b/>
          <w:sz w:val="24"/>
          <w:u w:val="single"/>
        </w:rPr>
      </w:pPr>
    </w:p>
    <w:p w14:paraId="5CF2D26E" w14:textId="77777777" w:rsidR="00E0659E" w:rsidRDefault="00E0659E" w:rsidP="00FB2981">
      <w:pPr>
        <w:rPr>
          <w:b/>
          <w:sz w:val="24"/>
        </w:rPr>
      </w:pPr>
      <w:r>
        <w:rPr>
          <w:b/>
          <w:sz w:val="24"/>
        </w:rPr>
        <w:t>“WITH WINTER APPROACHING WITH THE LONG DARK NIGHTS ACTING AS COVER WILL OPERATION THOR BE MORE ACTIVE IN RELATION TO CRIMINAL ACTIVITY AND WHAT IS THE AVERAGE RESPONSE TIME WHEN CRIME IS REPORTED”</w:t>
      </w:r>
    </w:p>
    <w:p w14:paraId="6A7FABA3" w14:textId="77777777" w:rsidR="00E0659E" w:rsidRDefault="00E0659E" w:rsidP="00FB2981">
      <w:pPr>
        <w:rPr>
          <w:b/>
          <w:sz w:val="24"/>
          <w:u w:val="single"/>
        </w:rPr>
      </w:pPr>
    </w:p>
    <w:p w14:paraId="3EE878B6" w14:textId="77777777" w:rsidR="00E0659E" w:rsidRDefault="00E0659E" w:rsidP="00FB2981">
      <w:pPr>
        <w:rPr>
          <w:b/>
          <w:sz w:val="24"/>
          <w:u w:val="single"/>
        </w:rPr>
      </w:pPr>
      <w:r w:rsidRPr="00E0659E">
        <w:rPr>
          <w:b/>
          <w:sz w:val="24"/>
          <w:u w:val="single"/>
        </w:rPr>
        <w:t>REPLY</w:t>
      </w:r>
    </w:p>
    <w:p w14:paraId="776BB88D" w14:textId="77777777" w:rsidR="00E0659E" w:rsidRDefault="00E0659E" w:rsidP="00FB2981">
      <w:pPr>
        <w:rPr>
          <w:b/>
          <w:bCs/>
        </w:rPr>
      </w:pPr>
    </w:p>
    <w:p w14:paraId="7A9402A3" w14:textId="77777777" w:rsidR="00E0659E" w:rsidRDefault="00E0659E" w:rsidP="00FB2981">
      <w:r>
        <w:t xml:space="preserve">The </w:t>
      </w:r>
      <w:r w:rsidR="00FB2981">
        <w:t>winter phase of Operation Thor has been launched again this year. The winter phase of Operation Thor is designed to address the predicted spike in criminal activity such as burglaries after the clocks change to winter time. The Winter Phase of Operation Thor is organised within five strands</w:t>
      </w:r>
      <w:r>
        <w:t xml:space="preserve"> as follows</w:t>
      </w:r>
    </w:p>
    <w:p w14:paraId="1B362C84" w14:textId="77777777" w:rsidR="00E0659E" w:rsidRDefault="00FB2981" w:rsidP="00E0659E">
      <w:pPr>
        <w:pStyle w:val="ListParagraph"/>
        <w:numPr>
          <w:ilvl w:val="0"/>
          <w:numId w:val="13"/>
        </w:numPr>
      </w:pPr>
      <w:r>
        <w:t>Crime Prevention &amp; Protecting Communities</w:t>
      </w:r>
    </w:p>
    <w:p w14:paraId="08567CD4" w14:textId="77777777" w:rsidR="00E0659E" w:rsidRDefault="00FB2981" w:rsidP="00E0659E">
      <w:pPr>
        <w:pStyle w:val="ListParagraph"/>
        <w:numPr>
          <w:ilvl w:val="0"/>
          <w:numId w:val="13"/>
        </w:numPr>
        <w:rPr>
          <w:lang w:eastAsia="en-GB"/>
        </w:rPr>
      </w:pPr>
      <w:r>
        <w:t>Crime Investigation &amp; Operational Activity</w:t>
      </w:r>
    </w:p>
    <w:p w14:paraId="78FF7F51" w14:textId="77777777" w:rsidR="00E0659E" w:rsidRDefault="00FB2981" w:rsidP="00E0659E">
      <w:pPr>
        <w:pStyle w:val="ListParagraph"/>
        <w:numPr>
          <w:ilvl w:val="0"/>
          <w:numId w:val="13"/>
        </w:numPr>
        <w:rPr>
          <w:lang w:eastAsia="en-GB"/>
        </w:rPr>
      </w:pPr>
      <w:r>
        <w:t>Working in Partnership</w:t>
      </w:r>
    </w:p>
    <w:p w14:paraId="7CC4505E" w14:textId="77777777" w:rsidR="00E0659E" w:rsidRDefault="00FB2981" w:rsidP="00E0659E">
      <w:pPr>
        <w:pStyle w:val="ListParagraph"/>
        <w:numPr>
          <w:ilvl w:val="0"/>
          <w:numId w:val="13"/>
        </w:numPr>
        <w:rPr>
          <w:lang w:eastAsia="en-GB"/>
        </w:rPr>
      </w:pPr>
      <w:r>
        <w:t xml:space="preserve">Education &amp; Awareness </w:t>
      </w:r>
    </w:p>
    <w:p w14:paraId="124C0F6D" w14:textId="77777777" w:rsidR="00E0659E" w:rsidRDefault="00FB2981" w:rsidP="00E0659E">
      <w:pPr>
        <w:pStyle w:val="ListParagraph"/>
        <w:numPr>
          <w:ilvl w:val="0"/>
          <w:numId w:val="13"/>
        </w:numPr>
        <w:rPr>
          <w:lang w:eastAsia="en-GB"/>
        </w:rPr>
      </w:pPr>
      <w:r>
        <w:t>Victim Support</w:t>
      </w:r>
    </w:p>
    <w:p w14:paraId="0AF88405" w14:textId="77777777" w:rsidR="00FB2981" w:rsidRDefault="00FB2981" w:rsidP="00E0659E">
      <w:pPr>
        <w:ind w:left="45"/>
        <w:rPr>
          <w:lang w:eastAsia="en-GB"/>
        </w:rPr>
      </w:pPr>
      <w:r>
        <w:t xml:space="preserve"> People can expect to see Gardai conducting additional checkpoints at times and areas identified by the Garda Siochana Analyst Service to target criminals going about their business, high visibility patrolling of hotspots, planned searches </w:t>
      </w:r>
      <w:r w:rsidR="00E0659E">
        <w:t xml:space="preserve">and the public </w:t>
      </w:r>
      <w:r>
        <w:t>can be reassured that there will be a lot of policing duties being undertaken which are not as visible but which will have a noticeable impact of the criminals operating in this Division.</w:t>
      </w:r>
    </w:p>
    <w:p w14:paraId="7AED68DD" w14:textId="77777777" w:rsidR="00FB2981" w:rsidRDefault="00FB2981" w:rsidP="00FB2981">
      <w:pPr>
        <w:rPr>
          <w:sz w:val="24"/>
        </w:rPr>
      </w:pPr>
    </w:p>
    <w:p w14:paraId="00DCD735" w14:textId="77777777" w:rsidR="00FB2981" w:rsidRDefault="00FB2981" w:rsidP="00FB2981">
      <w:r>
        <w:t>The average response time is not a statistic which is recorded and therefore is not available. However</w:t>
      </w:r>
      <w:r w:rsidR="00E0659E">
        <w:t>,</w:t>
      </w:r>
      <w:r>
        <w:t xml:space="preserve"> </w:t>
      </w:r>
      <w:r w:rsidR="00E0659E">
        <w:t xml:space="preserve">the public can be reassured </w:t>
      </w:r>
      <w:r>
        <w:t>that An Garda Siochana operate a C.A.D. dispatch model, which means Computer Aided Dispatch, where calls are prioritised according to the seriousness. This means urgent calls receive number one priority and the dispatcher in the Divisional Control Room can task resources across the Division to attend an urgent call such as a burglary in progress. The Communication Room can see the position of all Garda Cars on a map which helps them allocate calls to the nearest Garda car, whether uniform, Detective, Roads Policing etc.</w:t>
      </w:r>
    </w:p>
    <w:p w14:paraId="3338B58A" w14:textId="77777777" w:rsidR="007E2EBE" w:rsidRDefault="007E2EBE" w:rsidP="00FB2981"/>
    <w:p w14:paraId="21994C32" w14:textId="77777777" w:rsidR="00622B00" w:rsidRDefault="00622B00" w:rsidP="00FB2981">
      <w:pPr>
        <w:rPr>
          <w:b/>
          <w:u w:val="single"/>
        </w:rPr>
      </w:pPr>
    </w:p>
    <w:p w14:paraId="110CF013" w14:textId="77777777" w:rsidR="007E2EBE" w:rsidRPr="00F27B72" w:rsidRDefault="007E2EBE" w:rsidP="00FB2981">
      <w:pPr>
        <w:rPr>
          <w:b/>
          <w:u w:val="single"/>
        </w:rPr>
      </w:pPr>
      <w:r w:rsidRPr="00F27B72">
        <w:rPr>
          <w:b/>
          <w:u w:val="single"/>
        </w:rPr>
        <w:t>QUESTION 8 SUBMITTED BY COUNCILLOR GERALD MITCHELL</w:t>
      </w:r>
    </w:p>
    <w:p w14:paraId="3862B2D3" w14:textId="77777777" w:rsidR="007E2EBE" w:rsidRPr="00F27B72" w:rsidRDefault="007E2EBE" w:rsidP="00FB2981">
      <w:pPr>
        <w:rPr>
          <w:b/>
        </w:rPr>
      </w:pPr>
    </w:p>
    <w:p w14:paraId="3D732766" w14:textId="77777777" w:rsidR="007E2EBE" w:rsidRPr="00F27B72" w:rsidRDefault="00F27B72" w:rsidP="00FB2981">
      <w:pPr>
        <w:rPr>
          <w:b/>
        </w:rPr>
      </w:pPr>
      <w:r w:rsidRPr="00F27B72">
        <w:rPr>
          <w:b/>
        </w:rPr>
        <w:t>“CCTV IS A VERY USEFUL TOOL TO REDUCE, PREVENT AND IDENTIFY CRIMINAL ACTIVITY AND HELP INVESTIGATIONS ACCORDINGLY, IS THE SECOND PHASE BEING ROLLED OUT WHERE CERTAIN TOWNS, VILLAGES AND AREAS IN THE CITY HAVE BEEN OMITTED”</w:t>
      </w:r>
    </w:p>
    <w:p w14:paraId="05BB5504" w14:textId="77777777" w:rsidR="00F27B72" w:rsidRPr="00F27B72" w:rsidRDefault="00F27B72" w:rsidP="00FB2981">
      <w:pPr>
        <w:rPr>
          <w:b/>
        </w:rPr>
      </w:pPr>
    </w:p>
    <w:p w14:paraId="7EB92F93" w14:textId="77777777" w:rsidR="00F27B72" w:rsidRDefault="00F27B72" w:rsidP="00FB2981">
      <w:pPr>
        <w:rPr>
          <w:b/>
          <w:u w:val="single"/>
        </w:rPr>
      </w:pPr>
      <w:r w:rsidRPr="00F27B72">
        <w:rPr>
          <w:b/>
          <w:u w:val="single"/>
        </w:rPr>
        <w:t>REPLY</w:t>
      </w:r>
    </w:p>
    <w:p w14:paraId="2163124A" w14:textId="77777777" w:rsidR="00F27B72" w:rsidRDefault="00F27B72" w:rsidP="00FB2981">
      <w:pPr>
        <w:rPr>
          <w:b/>
          <w:u w:val="single"/>
        </w:rPr>
      </w:pPr>
    </w:p>
    <w:p w14:paraId="70C16C55" w14:textId="77777777" w:rsidR="004338CE" w:rsidRPr="004338CE" w:rsidRDefault="004338CE" w:rsidP="00FB2981">
      <w:r>
        <w:t>Wave 2 of the Smart City Pilot Project will see the completion of the CCTV Scheme approved by the JPC in the existing fourteen towns already included in this Scheme.  At this stage the CCTV Project Board is recording demands from new towns and communities.  These requests will be reviewed and further considered when additional funding becomes available.</w:t>
      </w:r>
    </w:p>
    <w:p w14:paraId="4765F5B6" w14:textId="77777777" w:rsidR="004338CE" w:rsidRDefault="004338CE" w:rsidP="00FB2981">
      <w:pPr>
        <w:rPr>
          <w:b/>
          <w:u w:val="single"/>
        </w:rPr>
      </w:pPr>
    </w:p>
    <w:p w14:paraId="2D901246" w14:textId="77777777" w:rsidR="00F27B72" w:rsidRDefault="00F27B72" w:rsidP="00FB2981">
      <w:pPr>
        <w:rPr>
          <w:b/>
          <w:u w:val="single"/>
        </w:rPr>
      </w:pPr>
      <w:r>
        <w:rPr>
          <w:b/>
          <w:u w:val="single"/>
        </w:rPr>
        <w:t xml:space="preserve">QUESTION 9 SUBMITTED BY COUNCILLOR GERALD MITCHELL </w:t>
      </w:r>
    </w:p>
    <w:p w14:paraId="0B19C207" w14:textId="77777777" w:rsidR="00F27B72" w:rsidRDefault="00F27B72" w:rsidP="00FB2981">
      <w:pPr>
        <w:rPr>
          <w:b/>
          <w:u w:val="single"/>
        </w:rPr>
      </w:pPr>
    </w:p>
    <w:p w14:paraId="76353BAA" w14:textId="77777777" w:rsidR="00F27B72" w:rsidRDefault="00F27B72" w:rsidP="00F27B72">
      <w:pPr>
        <w:rPr>
          <w:b/>
        </w:rPr>
      </w:pPr>
      <w:r w:rsidRPr="00F27B72">
        <w:rPr>
          <w:b/>
        </w:rPr>
        <w:t>“SHOULD CCTV BE INCORPORATED IN ALL NEW DEVELOPMENTS GOING FORWARD IN THE INTEREST OF SAFETY AS CIVIL WORKS ARE 60% OF THE OVERALL COSTS”</w:t>
      </w:r>
    </w:p>
    <w:p w14:paraId="733EE0A4" w14:textId="77777777" w:rsidR="00F27B72" w:rsidRDefault="00F27B72" w:rsidP="00F27B72">
      <w:pPr>
        <w:rPr>
          <w:b/>
        </w:rPr>
      </w:pPr>
    </w:p>
    <w:p w14:paraId="4E3CE565" w14:textId="77777777" w:rsidR="004338CE" w:rsidRDefault="004338CE" w:rsidP="00F27B72">
      <w:pPr>
        <w:rPr>
          <w:b/>
          <w:u w:val="single"/>
        </w:rPr>
      </w:pPr>
    </w:p>
    <w:p w14:paraId="11392A3D" w14:textId="77777777" w:rsidR="004338CE" w:rsidRDefault="004338CE" w:rsidP="00F27B72">
      <w:pPr>
        <w:rPr>
          <w:b/>
          <w:u w:val="single"/>
        </w:rPr>
      </w:pPr>
    </w:p>
    <w:p w14:paraId="591611C4" w14:textId="77777777" w:rsidR="004338CE" w:rsidRDefault="004338CE" w:rsidP="00F27B72">
      <w:pPr>
        <w:rPr>
          <w:b/>
          <w:u w:val="single"/>
        </w:rPr>
      </w:pPr>
    </w:p>
    <w:p w14:paraId="3EB48177" w14:textId="77777777" w:rsidR="004338CE" w:rsidRDefault="004338CE" w:rsidP="00F27B72">
      <w:pPr>
        <w:rPr>
          <w:b/>
          <w:u w:val="single"/>
        </w:rPr>
      </w:pPr>
    </w:p>
    <w:p w14:paraId="2DD79656" w14:textId="77777777" w:rsidR="00F27B72" w:rsidRDefault="00F27B72" w:rsidP="00F27B72">
      <w:pPr>
        <w:rPr>
          <w:b/>
          <w:u w:val="single"/>
        </w:rPr>
      </w:pPr>
      <w:r w:rsidRPr="00F27B72">
        <w:rPr>
          <w:b/>
          <w:u w:val="single"/>
        </w:rPr>
        <w:t>REPLY</w:t>
      </w:r>
    </w:p>
    <w:p w14:paraId="42AF2E7E" w14:textId="77777777" w:rsidR="00622B00" w:rsidRDefault="00622B00" w:rsidP="00F27B72">
      <w:pPr>
        <w:rPr>
          <w:b/>
          <w:u w:val="single"/>
        </w:rPr>
      </w:pPr>
    </w:p>
    <w:p w14:paraId="55977C07" w14:textId="77777777" w:rsidR="00F27B72" w:rsidRDefault="004338CE" w:rsidP="00FB2981">
      <w:r>
        <w:t>The civil works for CCTV infrastructure should be included in the design of any new developments in order to save costs when CCTV may be introduced at a later date.  In fact the deployment of digital infrastructure has already been included in our planning guidelines.  This will also facilitate the deployment of CCTV infrastructure.</w:t>
      </w:r>
    </w:p>
    <w:p w14:paraId="2F7DF3BB" w14:textId="77777777" w:rsidR="00F27B72" w:rsidRDefault="00F27B72" w:rsidP="00FB2981"/>
    <w:p w14:paraId="0DFC28F3" w14:textId="77777777" w:rsidR="00622B00" w:rsidRDefault="00622B00" w:rsidP="00FB2981">
      <w:pPr>
        <w:rPr>
          <w:b/>
          <w:u w:val="single"/>
        </w:rPr>
      </w:pPr>
    </w:p>
    <w:p w14:paraId="1DBBA7DA" w14:textId="77777777" w:rsidR="00F27B72" w:rsidRPr="00F27B72" w:rsidRDefault="00F27B72" w:rsidP="00FB2981">
      <w:pPr>
        <w:rPr>
          <w:b/>
          <w:u w:val="single"/>
        </w:rPr>
      </w:pPr>
      <w:r w:rsidRPr="00F27B72">
        <w:rPr>
          <w:b/>
          <w:u w:val="single"/>
        </w:rPr>
        <w:t>QUESTION 10 SUBMITTED BY DR. JACK DOWNEY</w:t>
      </w:r>
    </w:p>
    <w:p w14:paraId="43232B2A" w14:textId="77777777" w:rsidR="00F27B72" w:rsidRPr="00F27B72" w:rsidRDefault="00F27B72" w:rsidP="00FB2981">
      <w:pPr>
        <w:rPr>
          <w:b/>
        </w:rPr>
      </w:pPr>
    </w:p>
    <w:p w14:paraId="373BC359" w14:textId="77777777" w:rsidR="00F27B72" w:rsidRPr="00F27B72" w:rsidRDefault="00F27B72" w:rsidP="00FB2981">
      <w:pPr>
        <w:rPr>
          <w:rFonts w:eastAsia="Times New Roman" w:cs="Arial"/>
          <w:b/>
          <w:color w:val="000000"/>
          <w:lang w:eastAsia="en-IE"/>
        </w:rPr>
      </w:pPr>
      <w:r w:rsidRPr="00F27B72">
        <w:rPr>
          <w:b/>
        </w:rPr>
        <w:t>“</w:t>
      </w:r>
      <w:r w:rsidRPr="00F27B72">
        <w:rPr>
          <w:rFonts w:eastAsia="Times New Roman" w:cs="Arial"/>
          <w:b/>
          <w:color w:val="000000"/>
          <w:u w:val="single"/>
          <w:lang w:eastAsia="en-IE"/>
        </w:rPr>
        <w:t>SPEED BUMP DESIGN</w:t>
      </w:r>
      <w:r w:rsidRPr="00F27B72">
        <w:rPr>
          <w:rFonts w:eastAsia="Times New Roman" w:cs="Arial"/>
          <w:b/>
          <w:color w:val="000000"/>
          <w:lang w:eastAsia="en-IE"/>
        </w:rPr>
        <w:t>: I QUESTION THE VALUE OF A SAFETY FEATURE THAT ENCOURAGES DRIVERS TO DRIVE DOWN THE CENTRE OF THE ROAD (WITH HALF THE VEHICLE ON THE WRONG SIDE). I ALSO QUESTION AN OBSTACLE THAT THROWS OUR VEHICLES' TRACKING OUT, BY DEFLECTING THE WHEELS LATERALLY AS WELL AS VERTICALLY. CAN I URGE THE COMMITTEE TO VISIT THE TOWN OF BUTTEVANT IN COUNTY CORK AND SEE HOW EFFECTIVE THEIR LARGE RAMPS ARE. TRAFFIC IS SLOWED DOWN AND THE VEHICLES ARE NOT DAMAGED. I LIVE BETWEEN LIT AND ONE OF THE STUDENT VILLAGES. BELIEVE YOU ME: THE CURRENT SPEED BUMPS DO NOTHING TO SLOW CARS DOWN. IN FACT, THERE IS A VAN DRIVER WHO, I AM CONVINCED, WANTS TO PLACE THE FIRST FORD TRANSIT INTO ORBIT</w:t>
      </w:r>
      <w:r>
        <w:rPr>
          <w:rFonts w:eastAsia="Times New Roman" w:cs="Arial"/>
          <w:b/>
          <w:color w:val="000000"/>
          <w:lang w:eastAsia="en-IE"/>
        </w:rPr>
        <w:t>”</w:t>
      </w:r>
      <w:r w:rsidRPr="00F27B72">
        <w:rPr>
          <w:rFonts w:eastAsia="Times New Roman" w:cs="Arial"/>
          <w:b/>
          <w:color w:val="000000"/>
          <w:lang w:eastAsia="en-IE"/>
        </w:rPr>
        <w:t>.</w:t>
      </w:r>
    </w:p>
    <w:p w14:paraId="0AC2060D" w14:textId="77777777" w:rsidR="00F27B72" w:rsidRPr="00F27B72" w:rsidRDefault="00F27B72" w:rsidP="00FB2981">
      <w:pPr>
        <w:rPr>
          <w:rFonts w:eastAsia="Times New Roman" w:cs="Arial"/>
          <w:b/>
          <w:color w:val="000000"/>
          <w:lang w:eastAsia="en-IE"/>
        </w:rPr>
      </w:pPr>
    </w:p>
    <w:p w14:paraId="506ED698" w14:textId="77777777" w:rsidR="00F27B72" w:rsidRDefault="00F27B72" w:rsidP="00FB2981">
      <w:pPr>
        <w:rPr>
          <w:rFonts w:eastAsia="Times New Roman" w:cs="Arial"/>
          <w:b/>
          <w:color w:val="000000"/>
          <w:u w:val="single"/>
          <w:lang w:eastAsia="en-IE"/>
        </w:rPr>
      </w:pPr>
      <w:r w:rsidRPr="00F27B72">
        <w:rPr>
          <w:rFonts w:eastAsia="Times New Roman" w:cs="Arial"/>
          <w:b/>
          <w:color w:val="000000"/>
          <w:u w:val="single"/>
          <w:lang w:eastAsia="en-IE"/>
        </w:rPr>
        <w:t>REPLY</w:t>
      </w:r>
    </w:p>
    <w:p w14:paraId="472B7610" w14:textId="77777777" w:rsidR="00F27B72" w:rsidRDefault="00F27B72" w:rsidP="00FB2981">
      <w:pPr>
        <w:rPr>
          <w:rFonts w:eastAsia="Times New Roman" w:cs="Arial"/>
          <w:color w:val="000000"/>
          <w:lang w:eastAsia="en-IE"/>
        </w:rPr>
      </w:pPr>
      <w:r>
        <w:rPr>
          <w:rFonts w:eastAsia="Times New Roman" w:cs="Arial"/>
          <w:color w:val="000000"/>
          <w:lang w:eastAsia="en-IE"/>
        </w:rPr>
        <w:t>All traffic calming schemes are designed and constructed in compliance with the Traffic Management Guidelines 2003 produced by The Department of Transport.</w:t>
      </w:r>
    </w:p>
    <w:p w14:paraId="695D0C6A" w14:textId="77777777" w:rsidR="00F27B72" w:rsidRDefault="00F27B72" w:rsidP="00FB2981">
      <w:pPr>
        <w:rPr>
          <w:rFonts w:eastAsia="Times New Roman" w:cs="Arial"/>
          <w:color w:val="000000"/>
          <w:lang w:eastAsia="en-IE"/>
        </w:rPr>
      </w:pPr>
    </w:p>
    <w:p w14:paraId="31B23F16" w14:textId="77777777" w:rsidR="00F27B72" w:rsidRPr="00F27B72" w:rsidRDefault="00F27B72" w:rsidP="00FB2981">
      <w:pPr>
        <w:rPr>
          <w:rFonts w:eastAsia="Times New Roman" w:cs="Arial"/>
          <w:color w:val="000000"/>
          <w:lang w:eastAsia="en-IE"/>
        </w:rPr>
      </w:pPr>
      <w:r>
        <w:rPr>
          <w:rFonts w:eastAsia="Times New Roman" w:cs="Arial"/>
          <w:color w:val="000000"/>
          <w:lang w:eastAsia="en-IE"/>
        </w:rPr>
        <w:t>The Limerick City and County Council Traffic Calming Policy, approved by Council in 2018, gives further advice and guidance to Engineers on warrants for and selection of appropriate traffic calming measures.</w:t>
      </w:r>
    </w:p>
    <w:p w14:paraId="1E2AFD25" w14:textId="77777777" w:rsidR="00F27B72" w:rsidRDefault="00F27B72" w:rsidP="00FB2981">
      <w:pPr>
        <w:rPr>
          <w:rFonts w:eastAsia="Times New Roman" w:cs="Arial"/>
          <w:b/>
          <w:color w:val="000000"/>
          <w:u w:val="single"/>
          <w:lang w:eastAsia="en-IE"/>
        </w:rPr>
      </w:pPr>
    </w:p>
    <w:p w14:paraId="723E3939" w14:textId="77777777" w:rsidR="00F27B72" w:rsidRPr="00F27B72" w:rsidRDefault="00F27B72" w:rsidP="00FB2981">
      <w:pPr>
        <w:rPr>
          <w:rFonts w:eastAsia="Times New Roman" w:cs="Arial"/>
          <w:b/>
          <w:color w:val="000000"/>
          <w:u w:val="single"/>
          <w:lang w:eastAsia="en-IE"/>
        </w:rPr>
      </w:pPr>
    </w:p>
    <w:p w14:paraId="5826362B" w14:textId="77777777" w:rsidR="00F27B72" w:rsidRPr="00F27B72" w:rsidRDefault="00F27B72" w:rsidP="00FB2981">
      <w:pPr>
        <w:rPr>
          <w:rFonts w:eastAsia="Times New Roman" w:cs="Arial"/>
          <w:b/>
          <w:color w:val="000000"/>
          <w:u w:val="single"/>
          <w:lang w:eastAsia="en-IE"/>
        </w:rPr>
      </w:pPr>
      <w:r w:rsidRPr="00F27B72">
        <w:rPr>
          <w:rFonts w:eastAsia="Times New Roman" w:cs="Arial"/>
          <w:b/>
          <w:color w:val="000000"/>
          <w:u w:val="single"/>
          <w:lang w:eastAsia="en-IE"/>
        </w:rPr>
        <w:t>QUESTION 11 SUBMITTED BY DR. JACK DOWNEY</w:t>
      </w:r>
    </w:p>
    <w:p w14:paraId="4CF8F034" w14:textId="77777777" w:rsidR="00F27B72" w:rsidRDefault="00F27B72" w:rsidP="00FB2981">
      <w:pPr>
        <w:rPr>
          <w:rFonts w:eastAsia="Times New Roman" w:cs="Arial"/>
          <w:b/>
          <w:color w:val="000000"/>
          <w:lang w:eastAsia="en-IE"/>
        </w:rPr>
      </w:pPr>
    </w:p>
    <w:p w14:paraId="0523D9E7" w14:textId="77777777" w:rsidR="00F27B72" w:rsidRDefault="00F27B72" w:rsidP="00FB2981">
      <w:pPr>
        <w:rPr>
          <w:rFonts w:eastAsia="Times New Roman" w:cs="Arial"/>
          <w:b/>
          <w:color w:val="000000"/>
        </w:rPr>
      </w:pPr>
      <w:r w:rsidRPr="00F27B72">
        <w:rPr>
          <w:rFonts w:eastAsia="Times New Roman" w:cs="Arial"/>
          <w:b/>
          <w:color w:val="000000"/>
          <w:lang w:eastAsia="en-IE"/>
        </w:rPr>
        <w:t>“</w:t>
      </w:r>
      <w:r w:rsidRPr="00F27B72">
        <w:rPr>
          <w:rFonts w:eastAsia="Times New Roman" w:cs="Arial"/>
          <w:b/>
          <w:color w:val="000000"/>
          <w:u w:val="single"/>
        </w:rPr>
        <w:t>PARKING ON FOOTPATHS</w:t>
      </w:r>
      <w:r w:rsidRPr="00F27B72">
        <w:rPr>
          <w:rFonts w:eastAsia="Times New Roman" w:cs="Arial"/>
          <w:b/>
          <w:color w:val="000000"/>
        </w:rPr>
        <w:t>: I OFTEN FEEL THAT THE PROLIFERATION OF SPEED BUMPS IN LIMERICK SUBURBS IS DUE TO THE NEED TO SLOW DOWN TRAFFIC BECAUSE PEDESTRIANS, ESPECIALLY THOSE PUSHING BUGGIES OR CONFINED TO WHEELCHAIRS, ARE FORCED TO WALK ON THE ROAD, BECAUSE THEY CANNOT GET THROUGH ON THE PATH. I SUGGEST RAISING KERBS TO PREVENT PEOPLE PARKING ON THE PATHS WOULD BE A BETTER SOLUTION. HOWEVER, GIVEN THE ENTHUSIASM FOR HUGE SUVS, THIS MIGHT NOT WORK. IN THAT CASE, ACTUAL LAW ENFORCEMENT WOULD HELP. I GET THE STRONG IMPRESSION THAT PARKING FINES ARE NOT ISSUED IN LIMERICK, CERTAINLY NOT IN THE SUBURBS”.</w:t>
      </w:r>
    </w:p>
    <w:p w14:paraId="4B6B32AE" w14:textId="77777777" w:rsidR="00F27B72" w:rsidRDefault="00F27B72" w:rsidP="00FB2981">
      <w:pPr>
        <w:rPr>
          <w:rFonts w:eastAsia="Times New Roman" w:cs="Arial"/>
          <w:b/>
          <w:color w:val="000000"/>
        </w:rPr>
      </w:pPr>
    </w:p>
    <w:p w14:paraId="6A842D27" w14:textId="77777777" w:rsidR="00F27B72" w:rsidRDefault="00F27B72" w:rsidP="00FB2981">
      <w:pPr>
        <w:rPr>
          <w:rFonts w:eastAsia="Times New Roman" w:cs="Arial"/>
          <w:b/>
          <w:color w:val="000000"/>
          <w:u w:val="single"/>
        </w:rPr>
      </w:pPr>
      <w:r w:rsidRPr="00F27B72">
        <w:rPr>
          <w:rFonts w:eastAsia="Times New Roman" w:cs="Arial"/>
          <w:b/>
          <w:color w:val="000000"/>
          <w:u w:val="single"/>
        </w:rPr>
        <w:t>REPLY</w:t>
      </w:r>
    </w:p>
    <w:p w14:paraId="6BC5193E" w14:textId="77777777" w:rsidR="00F27B72" w:rsidRDefault="00F27B72" w:rsidP="00FB2981">
      <w:pPr>
        <w:rPr>
          <w:rFonts w:eastAsia="Times New Roman" w:cs="Arial"/>
          <w:b/>
          <w:color w:val="000000"/>
          <w:u w:val="single"/>
        </w:rPr>
      </w:pPr>
    </w:p>
    <w:p w14:paraId="036644D5" w14:textId="77777777" w:rsidR="002105E9" w:rsidRPr="002105E9" w:rsidRDefault="002105E9" w:rsidP="00FB2981">
      <w:pPr>
        <w:rPr>
          <w:rFonts w:eastAsia="Times New Roman" w:cs="Arial"/>
          <w:color w:val="000000"/>
        </w:rPr>
      </w:pPr>
      <w:r>
        <w:rPr>
          <w:rFonts w:eastAsia="Times New Roman" w:cs="Arial"/>
          <w:color w:val="000000"/>
        </w:rPr>
        <w:t>Limerick City and County Council provides footpaths in compliance with Irish Guideline and Regulations including the Design Manual for Urban Roads and Streets.  If specific examples can be provided for the issues set out in the question the Council will arrange to review safety measures at those locations.  Envocement of Regulations and Bye Laws in relation to parking on footpaths is carried out by Limerick City and County Council Traffic Wardens and also by An Garda Siochána.</w:t>
      </w:r>
    </w:p>
    <w:p w14:paraId="056B42AD" w14:textId="77777777" w:rsidR="00F27B72" w:rsidRPr="00F27B72" w:rsidRDefault="00F27B72" w:rsidP="00FB2981">
      <w:pPr>
        <w:rPr>
          <w:rFonts w:eastAsia="Times New Roman" w:cs="Arial"/>
          <w:b/>
          <w:color w:val="000000"/>
          <w:u w:val="single"/>
          <w:lang w:eastAsia="en-IE"/>
        </w:rPr>
      </w:pPr>
    </w:p>
    <w:p w14:paraId="7EE98929" w14:textId="77777777" w:rsidR="00F27B72" w:rsidRPr="00F27B72" w:rsidRDefault="00F27B72" w:rsidP="00FB2981">
      <w:pPr>
        <w:rPr>
          <w:b/>
        </w:rPr>
      </w:pPr>
    </w:p>
    <w:p w14:paraId="603FF170" w14:textId="77777777" w:rsidR="00A02F30" w:rsidRPr="001F39E9" w:rsidRDefault="00A02F30" w:rsidP="00FB2981">
      <w:pPr>
        <w:rPr>
          <w:b/>
          <w:u w:val="single"/>
        </w:rPr>
      </w:pPr>
      <w:r w:rsidRPr="001F39E9">
        <w:rPr>
          <w:b/>
          <w:u w:val="single"/>
        </w:rPr>
        <w:t>QUESTION 12 – SUBMITTED BY DR. JACK DOWNEY</w:t>
      </w:r>
    </w:p>
    <w:p w14:paraId="101E4628" w14:textId="77777777" w:rsidR="001F39E9" w:rsidRPr="001F39E9" w:rsidRDefault="001F39E9" w:rsidP="00FB2981">
      <w:pPr>
        <w:rPr>
          <w:b/>
          <w:u w:val="single"/>
        </w:rPr>
      </w:pPr>
    </w:p>
    <w:p w14:paraId="747638A8" w14:textId="77777777" w:rsidR="001F39E9" w:rsidRPr="001F39E9" w:rsidRDefault="001F39E9" w:rsidP="001F39E9">
      <w:pPr>
        <w:rPr>
          <w:rFonts w:eastAsia="Times New Roman" w:cs="Arial"/>
          <w:b/>
          <w:color w:val="000000"/>
        </w:rPr>
      </w:pPr>
      <w:r w:rsidRPr="001F39E9">
        <w:rPr>
          <w:rFonts w:eastAsia="Times New Roman" w:cs="Arial"/>
          <w:b/>
          <w:color w:val="000000"/>
          <w:u w:val="single"/>
        </w:rPr>
        <w:t>GENERAL TRAFFIC LAW ENFORCEMENT:</w:t>
      </w:r>
      <w:r w:rsidRPr="001F39E9">
        <w:rPr>
          <w:rFonts w:eastAsia="Times New Roman" w:cs="Arial"/>
          <w:b/>
          <w:color w:val="000000"/>
        </w:rPr>
        <w:t xml:space="preserve"> FOR MANY YEARS NOW, IT HAS BEEN IMPOSSIBLE, REGARDLESS OF THE WEATHER, TO MAKE A JOURNEY WITHOUT ENCOUNTERING AT LEAST ONE INCOMPETENT DRIVER USING FRONT FOG-LIGHTS ILLEGALLY. NOW, THE SAME APPLIES TO PEOPLE USING HAND-HELD MOBILE PHONES. AGAIN, REFERRING TO LIT STUDENTS, IT IS FRANKLY DISTURBING THE NUMBER OF THESE CARS SPORTING ILLEGAL NUMBER-PLATES. GIVEN THE AMOUNT OF TAXPAYER SUBSIDY IRISH THIRD-LEVEL STUDENTS RECEIVE, IT IS FRANKLY OFFENSIVE TO SEE THE BENEFICIARIES OF OUR LARGESS DRIVING AROUND IN GERMAN OR BRITISH STYLE PLATES. AGAIN, THERE SEEMS TO BE ABSOLUTELY NO ENFORCEMENT. GIVEN THE EARLY NIGHTS WE ENDURE AT THIS TIME OF YEAR, ANOTHER WORRYING TREND IS THE NUMBER OF BLOWN HEADLIGHTS WE SEE. AN ENGLISH COLLEAGUE ON A RECENT VISIT ASKED ME ABOUT "HEADLIGHT RATIONING" AND IT IS EASY TO SEE WHERE HE WAS COMING FROM.</w:t>
      </w:r>
    </w:p>
    <w:p w14:paraId="766873D9" w14:textId="77777777" w:rsidR="001F39E9" w:rsidRPr="001F39E9" w:rsidRDefault="001F39E9" w:rsidP="001F39E9">
      <w:pPr>
        <w:rPr>
          <w:rFonts w:eastAsia="Times New Roman" w:cs="Arial"/>
          <w:b/>
          <w:color w:val="000000"/>
        </w:rPr>
      </w:pPr>
    </w:p>
    <w:p w14:paraId="20313E8D" w14:textId="77777777" w:rsidR="001F39E9" w:rsidRPr="001F39E9" w:rsidRDefault="001F39E9" w:rsidP="001F39E9">
      <w:pPr>
        <w:rPr>
          <w:rFonts w:eastAsia="Times New Roman" w:cs="Tahoma"/>
          <w:b/>
          <w:u w:val="single"/>
        </w:rPr>
      </w:pPr>
      <w:r w:rsidRPr="001F39E9">
        <w:rPr>
          <w:rFonts w:eastAsia="Times New Roman" w:cs="Arial"/>
          <w:b/>
          <w:color w:val="000000"/>
          <w:u w:val="single"/>
        </w:rPr>
        <w:t>REPLY</w:t>
      </w:r>
    </w:p>
    <w:p w14:paraId="1C395E4C" w14:textId="77777777" w:rsidR="001F39E9" w:rsidRDefault="001F39E9" w:rsidP="00FB2981"/>
    <w:p w14:paraId="5FE3507D" w14:textId="77777777" w:rsidR="00FB2981" w:rsidRDefault="00FB2981" w:rsidP="00FB2981">
      <w:r>
        <w:t>It would be naive to report that all number plates are confirm</w:t>
      </w:r>
      <w:r w:rsidR="00E0659E">
        <w:t>ed</w:t>
      </w:r>
      <w:r>
        <w:t xml:space="preserve"> but PULSE indicates that Limerick accounts </w:t>
      </w:r>
      <w:r w:rsidR="00E0659E">
        <w:t xml:space="preserve">for </w:t>
      </w:r>
      <w:r>
        <w:t xml:space="preserve"> 5% of the national prosecutions for such an offence which is under the Finance Act, 1992 and not a Road Traffic Offence. Recent legalisation now allows for such an offence to be dealt with by way of a Fixed Charge Notice which is planned for national rollout in the near future.</w:t>
      </w:r>
    </w:p>
    <w:p w14:paraId="2E93C52C" w14:textId="77777777" w:rsidR="001F39E9" w:rsidRDefault="001F39E9" w:rsidP="00FB2981"/>
    <w:p w14:paraId="75FFE2D3" w14:textId="77777777" w:rsidR="001F39E9" w:rsidRDefault="001F39E9" w:rsidP="00FB2981">
      <w:r>
        <w:t>There have been 2,246 FCN’s issued in Limerick for drivers holding a mobile phone which is 8% of the National Return, 874 for Seatbelts and 4107 for Speed.</w:t>
      </w:r>
    </w:p>
    <w:p w14:paraId="74ADC18B" w14:textId="77777777" w:rsidR="008C7F38" w:rsidRDefault="008C7F38" w:rsidP="00FB2981"/>
    <w:p w14:paraId="48E6EC4E" w14:textId="77777777" w:rsidR="008C7F38" w:rsidRDefault="008C7F38" w:rsidP="00FB2981">
      <w:r>
        <w:t>The Chairman wished all a happy and peaceful Chistmas and best wishes for 2019.</w:t>
      </w:r>
    </w:p>
    <w:p w14:paraId="5E043B16" w14:textId="77777777" w:rsidR="008C7F38" w:rsidRDefault="008C7F38" w:rsidP="00FB2981"/>
    <w:p w14:paraId="635B9128" w14:textId="77777777" w:rsidR="008C7F38" w:rsidRDefault="008C7F38" w:rsidP="00FB2981">
      <w:r>
        <w:t>This concluded the Meeting.</w:t>
      </w:r>
    </w:p>
    <w:p w14:paraId="4ADCA763" w14:textId="77777777" w:rsidR="008C7F38" w:rsidRDefault="008C7F38" w:rsidP="00FB2981"/>
    <w:p w14:paraId="0E0E6479" w14:textId="77777777" w:rsidR="008C7F38" w:rsidRDefault="008C7F38" w:rsidP="00FB2981"/>
    <w:p w14:paraId="593131D3" w14:textId="77777777" w:rsidR="008C7F38" w:rsidRPr="00622B00" w:rsidRDefault="008C7F38" w:rsidP="00FB2981">
      <w:pPr>
        <w:rPr>
          <w:rFonts w:ascii="Arial Black" w:hAnsi="Arial Black"/>
        </w:rPr>
      </w:pPr>
      <w:r w:rsidRPr="00622B00">
        <w:rPr>
          <w:rFonts w:ascii="Arial Black" w:hAnsi="Arial Black"/>
        </w:rPr>
        <w:t>Signed : ___________________________________</w:t>
      </w:r>
    </w:p>
    <w:p w14:paraId="4F514A83" w14:textId="77777777" w:rsidR="008C7F38" w:rsidRPr="00622B00" w:rsidRDefault="00622B00" w:rsidP="00FB2981">
      <w:pPr>
        <w:rPr>
          <w:rFonts w:ascii="Arial Black" w:hAnsi="Arial Black"/>
        </w:rPr>
      </w:pPr>
      <w:r>
        <w:rPr>
          <w:rFonts w:ascii="Arial Black" w:hAnsi="Arial Black"/>
        </w:rPr>
        <w:tab/>
      </w:r>
      <w:r>
        <w:rPr>
          <w:rFonts w:ascii="Arial Black" w:hAnsi="Arial Black"/>
        </w:rPr>
        <w:tab/>
        <w:t>Cathaoirleach</w:t>
      </w:r>
    </w:p>
    <w:p w14:paraId="7CA45BC7" w14:textId="77777777" w:rsidR="008C7F38" w:rsidRPr="00622B00" w:rsidRDefault="008C7F38" w:rsidP="00FB2981">
      <w:pPr>
        <w:rPr>
          <w:rFonts w:ascii="Arial Black" w:hAnsi="Arial Black"/>
        </w:rPr>
      </w:pPr>
    </w:p>
    <w:p w14:paraId="4861D97A" w14:textId="77777777" w:rsidR="008C7F38" w:rsidRPr="00622B00" w:rsidRDefault="008C7F38" w:rsidP="00FB2981">
      <w:pPr>
        <w:rPr>
          <w:rFonts w:ascii="Arial Black" w:hAnsi="Arial Black"/>
        </w:rPr>
      </w:pPr>
      <w:r w:rsidRPr="00622B00">
        <w:rPr>
          <w:rFonts w:ascii="Arial Black" w:hAnsi="Arial Black"/>
        </w:rPr>
        <w:t>Date _____________________________________</w:t>
      </w:r>
    </w:p>
    <w:p w14:paraId="6CE104A5" w14:textId="77777777" w:rsidR="00FB2981" w:rsidRPr="00622B00" w:rsidRDefault="00FB2981" w:rsidP="00FB2981">
      <w:pPr>
        <w:rPr>
          <w:rFonts w:ascii="Arial Black" w:hAnsi="Arial Black"/>
          <w:sz w:val="24"/>
        </w:rPr>
      </w:pPr>
    </w:p>
    <w:p w14:paraId="0F7C1A4B" w14:textId="77777777" w:rsidR="0036702E" w:rsidRPr="00622B00" w:rsidRDefault="0036702E" w:rsidP="0036702E">
      <w:pPr>
        <w:rPr>
          <w:rFonts w:ascii="Arial Black" w:eastAsia="Times New Roman" w:hAnsi="Arial Black" w:cs="Tahoma"/>
          <w:color w:val="000000"/>
          <w:sz w:val="24"/>
          <w:szCs w:val="24"/>
        </w:rPr>
      </w:pPr>
    </w:p>
    <w:p w14:paraId="27095589" w14:textId="77777777" w:rsidR="006A7D59" w:rsidRPr="00622B00" w:rsidRDefault="006A7D59" w:rsidP="006A7D59">
      <w:pPr>
        <w:spacing w:line="360" w:lineRule="auto"/>
        <w:ind w:left="720" w:hanging="720"/>
        <w:jc w:val="both"/>
        <w:rPr>
          <w:rFonts w:ascii="Arial Black" w:hAnsi="Arial Black" w:cs="Tahoma"/>
          <w:b/>
          <w:u w:val="single"/>
        </w:rPr>
      </w:pPr>
    </w:p>
    <w:p w14:paraId="2C233BA4" w14:textId="77777777" w:rsidR="006A7D59" w:rsidRPr="00622B00" w:rsidRDefault="006A7D59" w:rsidP="006A7D59">
      <w:pPr>
        <w:spacing w:line="360" w:lineRule="auto"/>
        <w:ind w:left="720" w:hanging="720"/>
        <w:jc w:val="both"/>
        <w:rPr>
          <w:rFonts w:ascii="Arial Black" w:hAnsi="Arial Black" w:cs="Tahoma"/>
          <w:b/>
          <w:u w:val="single"/>
        </w:rPr>
      </w:pPr>
    </w:p>
    <w:p w14:paraId="5EB3D85F" w14:textId="77777777" w:rsidR="006A7D59" w:rsidRPr="006A7D59" w:rsidRDefault="006A7D59" w:rsidP="006A7D59">
      <w:pPr>
        <w:spacing w:line="360" w:lineRule="auto"/>
        <w:ind w:left="720" w:hanging="720"/>
        <w:jc w:val="both"/>
        <w:rPr>
          <w:rFonts w:cs="Tahoma"/>
        </w:rPr>
      </w:pPr>
    </w:p>
    <w:p w14:paraId="34808D87" w14:textId="77777777" w:rsidR="00232858" w:rsidRPr="00A1347A" w:rsidRDefault="00232858" w:rsidP="00232858">
      <w:pPr>
        <w:spacing w:line="360" w:lineRule="auto"/>
        <w:ind w:left="720"/>
        <w:jc w:val="both"/>
        <w:rPr>
          <w:rFonts w:cs="Tahoma"/>
        </w:rPr>
      </w:pPr>
    </w:p>
    <w:p w14:paraId="42C245CA" w14:textId="77777777" w:rsidR="00F4682F" w:rsidRPr="00A1347A" w:rsidRDefault="00F4682F" w:rsidP="00F4682F"/>
    <w:p w14:paraId="31FC36BE" w14:textId="77777777" w:rsidR="00C7343C" w:rsidRPr="00A1347A" w:rsidRDefault="00C7343C" w:rsidP="00C7343C"/>
    <w:p w14:paraId="33CCE121" w14:textId="77777777" w:rsidR="00D9251F" w:rsidRPr="00A1347A" w:rsidRDefault="00D9251F" w:rsidP="00705887"/>
    <w:p w14:paraId="55E57B1D" w14:textId="77777777" w:rsidR="00D9251F" w:rsidRPr="00A1347A" w:rsidRDefault="00D9251F" w:rsidP="00705887"/>
    <w:p w14:paraId="5FB0F65A" w14:textId="77777777" w:rsidR="00D9251F" w:rsidRPr="00A1347A" w:rsidRDefault="00D9251F" w:rsidP="00705887"/>
    <w:p w14:paraId="22E7CD56" w14:textId="77777777" w:rsidR="00D9251F" w:rsidRPr="00A1347A" w:rsidRDefault="00D9251F" w:rsidP="00705887"/>
    <w:p w14:paraId="31BD32A3" w14:textId="77777777" w:rsidR="00D9251F" w:rsidRPr="00A1347A" w:rsidRDefault="00D9251F" w:rsidP="00705887"/>
    <w:p w14:paraId="424C5B40" w14:textId="77777777" w:rsidR="00D9251F" w:rsidRPr="00A1347A" w:rsidRDefault="00D9251F" w:rsidP="00705887"/>
    <w:p w14:paraId="06557D65" w14:textId="77777777" w:rsidR="00D9251F" w:rsidRPr="00A1347A" w:rsidRDefault="00D9251F" w:rsidP="00705887"/>
    <w:p w14:paraId="18B848B0" w14:textId="77777777" w:rsidR="00676CCC" w:rsidRPr="00A1347A" w:rsidRDefault="00676CCC" w:rsidP="00032B30">
      <w:r w:rsidRPr="00A1347A">
        <w:tab/>
      </w:r>
      <w:r w:rsidRPr="00A1347A">
        <w:tab/>
      </w:r>
      <w:r w:rsidRPr="00A1347A">
        <w:tab/>
      </w:r>
      <w:r w:rsidRPr="00A1347A">
        <w:tab/>
      </w:r>
      <w:r w:rsidRPr="00A1347A">
        <w:tab/>
      </w:r>
    </w:p>
    <w:p w14:paraId="70C935DE" w14:textId="77777777" w:rsidR="00032B30" w:rsidRPr="00A1347A" w:rsidRDefault="00032B30" w:rsidP="00032B30">
      <w:r w:rsidRPr="00A1347A">
        <w:t xml:space="preserve">                                                          </w:t>
      </w:r>
    </w:p>
    <w:sectPr w:rsidR="00032B30" w:rsidRPr="00A1347A" w:rsidSect="00E05F1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0BB"/>
    <w:multiLevelType w:val="hybridMultilevel"/>
    <w:tmpl w:val="6BAE7D18"/>
    <w:lvl w:ilvl="0" w:tplc="2A64B578">
      <w:start w:val="3"/>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6611B2"/>
    <w:multiLevelType w:val="hybridMultilevel"/>
    <w:tmpl w:val="DE72624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E46765"/>
    <w:multiLevelType w:val="hybridMultilevel"/>
    <w:tmpl w:val="A79C991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F578DA"/>
    <w:multiLevelType w:val="hybridMultilevel"/>
    <w:tmpl w:val="8E8AEB02"/>
    <w:lvl w:ilvl="0" w:tplc="407079C8">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4" w15:restartNumberingAfterBreak="0">
    <w:nsid w:val="26D20545"/>
    <w:multiLevelType w:val="hybridMultilevel"/>
    <w:tmpl w:val="6562C5D0"/>
    <w:lvl w:ilvl="0" w:tplc="E668A4B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DD740AB"/>
    <w:multiLevelType w:val="multilevel"/>
    <w:tmpl w:val="F594E6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6" w15:restartNumberingAfterBreak="0">
    <w:nsid w:val="3532009E"/>
    <w:multiLevelType w:val="hybridMultilevel"/>
    <w:tmpl w:val="D3BC70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DED367E"/>
    <w:multiLevelType w:val="hybridMultilevel"/>
    <w:tmpl w:val="DE0E73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B6F775F"/>
    <w:multiLevelType w:val="multilevel"/>
    <w:tmpl w:val="78BE73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8E6954"/>
    <w:multiLevelType w:val="hybridMultilevel"/>
    <w:tmpl w:val="606681C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6575409"/>
    <w:multiLevelType w:val="hybridMultilevel"/>
    <w:tmpl w:val="2A52F6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67070C5"/>
    <w:multiLevelType w:val="hybridMultilevel"/>
    <w:tmpl w:val="18F02FE8"/>
    <w:lvl w:ilvl="0" w:tplc="E084CFA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F5417C9"/>
    <w:multiLevelType w:val="multilevel"/>
    <w:tmpl w:val="357C63A6"/>
    <w:lvl w:ilvl="0">
      <w:start w:val="1"/>
      <w:numFmt w:val="decimal"/>
      <w:lvlText w:val="%1."/>
      <w:lvlJc w:val="left"/>
      <w:pPr>
        <w:tabs>
          <w:tab w:val="num" w:pos="720"/>
        </w:tabs>
        <w:ind w:left="720" w:hanging="360"/>
      </w:pPr>
      <w:rPr>
        <w:rFonts w:cs="Times New Roman"/>
        <w:sz w:val="32"/>
        <w:szCs w:val="32"/>
      </w:rPr>
    </w:lvl>
    <w:lvl w:ilvl="1">
      <w:start w:val="1"/>
      <w:numFmt w:val="decimal"/>
      <w:isLgl/>
      <w:lvlText w:val="%1.%2"/>
      <w:lvlJc w:val="left"/>
      <w:pPr>
        <w:tabs>
          <w:tab w:val="num" w:pos="360"/>
        </w:tabs>
        <w:ind w:left="360" w:hanging="360"/>
      </w:pPr>
      <w:rPr>
        <w:rFonts w:cs="Times New Roman"/>
        <w:b/>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num w:numId="1">
    <w:abstractNumId w:val="9"/>
  </w:num>
  <w:num w:numId="2">
    <w:abstractNumId w:val="0"/>
  </w:num>
  <w:num w:numId="3">
    <w:abstractNumId w:val="6"/>
  </w:num>
  <w:num w:numId="4">
    <w:abstractNumId w:val="10"/>
  </w:num>
  <w:num w:numId="5">
    <w:abstractNumId w:val="11"/>
  </w:num>
  <w:num w:numId="6">
    <w:abstractNumId w:val="4"/>
  </w:num>
  <w:num w:numId="7">
    <w:abstractNumId w:val="7"/>
  </w:num>
  <w:num w:numId="8">
    <w:abstractNumId w:val="12"/>
  </w:num>
  <w:num w:numId="9">
    <w:abstractNumId w:val="1"/>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76"/>
    <w:rsid w:val="00032B30"/>
    <w:rsid w:val="00043F6F"/>
    <w:rsid w:val="000644C1"/>
    <w:rsid w:val="00095D3E"/>
    <w:rsid w:val="000A4485"/>
    <w:rsid w:val="00114BA7"/>
    <w:rsid w:val="001E38FF"/>
    <w:rsid w:val="001F39E9"/>
    <w:rsid w:val="002036C8"/>
    <w:rsid w:val="002105E9"/>
    <w:rsid w:val="00232858"/>
    <w:rsid w:val="00237A6B"/>
    <w:rsid w:val="00263D93"/>
    <w:rsid w:val="0027580F"/>
    <w:rsid w:val="002A6FCB"/>
    <w:rsid w:val="002D7B58"/>
    <w:rsid w:val="00324E28"/>
    <w:rsid w:val="0036702E"/>
    <w:rsid w:val="003748FA"/>
    <w:rsid w:val="004338CE"/>
    <w:rsid w:val="0046702C"/>
    <w:rsid w:val="004D4298"/>
    <w:rsid w:val="0055041C"/>
    <w:rsid w:val="00580223"/>
    <w:rsid w:val="005B237D"/>
    <w:rsid w:val="005B5076"/>
    <w:rsid w:val="00622B00"/>
    <w:rsid w:val="00652E6A"/>
    <w:rsid w:val="00653C90"/>
    <w:rsid w:val="00676CCC"/>
    <w:rsid w:val="006A7D59"/>
    <w:rsid w:val="006F2ED8"/>
    <w:rsid w:val="00705887"/>
    <w:rsid w:val="007E2EBE"/>
    <w:rsid w:val="008C7F38"/>
    <w:rsid w:val="00914994"/>
    <w:rsid w:val="00917350"/>
    <w:rsid w:val="00924076"/>
    <w:rsid w:val="00A02F30"/>
    <w:rsid w:val="00A1347A"/>
    <w:rsid w:val="00AF7625"/>
    <w:rsid w:val="00BC7FBF"/>
    <w:rsid w:val="00C7343C"/>
    <w:rsid w:val="00D9251F"/>
    <w:rsid w:val="00E05F14"/>
    <w:rsid w:val="00E0659E"/>
    <w:rsid w:val="00E45009"/>
    <w:rsid w:val="00EA74CD"/>
    <w:rsid w:val="00EB6354"/>
    <w:rsid w:val="00EE3D97"/>
    <w:rsid w:val="00F232AC"/>
    <w:rsid w:val="00F27B72"/>
    <w:rsid w:val="00F4682F"/>
    <w:rsid w:val="00FB29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C6DE"/>
  <w15:chartTrackingRefBased/>
  <w15:docId w15:val="{99D01EB5-0D08-42A2-90A1-8E374ADD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6A"/>
    <w:pPr>
      <w:ind w:left="720"/>
      <w:contextualSpacing/>
    </w:pPr>
  </w:style>
  <w:style w:type="character" w:styleId="Hyperlink">
    <w:name w:val="Hyperlink"/>
    <w:basedOn w:val="DefaultParagraphFont"/>
    <w:rsid w:val="00232858"/>
    <w:rPr>
      <w:rFonts w:cs="Times New Roman"/>
      <w:color w:val="0000FF"/>
      <w:u w:val="single"/>
    </w:rPr>
  </w:style>
  <w:style w:type="paragraph" w:styleId="TableofFigures">
    <w:name w:val="table of figures"/>
    <w:basedOn w:val="Normal"/>
    <w:rsid w:val="00232858"/>
    <w:rPr>
      <w:rFonts w:ascii="Times New Roman" w:eastAsia="Times New Roman" w:hAnsi="Times New Roman" w:cs="Times New Roman"/>
      <w:sz w:val="24"/>
      <w:szCs w:val="24"/>
      <w:lang w:val="en-GB" w:eastAsia="en-GB"/>
    </w:rPr>
  </w:style>
  <w:style w:type="paragraph" w:styleId="BodyText2">
    <w:name w:val="Body Text 2"/>
    <w:basedOn w:val="Normal"/>
    <w:link w:val="BodyText2Char"/>
    <w:rsid w:val="00232858"/>
    <w:rPr>
      <w:rFonts w:ascii="Arial" w:eastAsia="Times New Roman" w:hAnsi="Arial" w:cs="Times New Roman"/>
      <w:b/>
      <w:sz w:val="24"/>
      <w:szCs w:val="20"/>
      <w:lang w:val="en-GB" w:eastAsia="en-GB"/>
    </w:rPr>
  </w:style>
  <w:style w:type="character" w:customStyle="1" w:styleId="BodyText2Char">
    <w:name w:val="Body Text 2 Char"/>
    <w:basedOn w:val="DefaultParagraphFont"/>
    <w:link w:val="BodyText2"/>
    <w:rsid w:val="00232858"/>
    <w:rPr>
      <w:rFonts w:ascii="Arial" w:eastAsia="Times New Roman" w:hAnsi="Arial" w:cs="Times New Roman"/>
      <w:b/>
      <w:sz w:val="24"/>
      <w:szCs w:val="20"/>
      <w:lang w:val="en-GB" w:eastAsia="en-GB"/>
    </w:rPr>
  </w:style>
  <w:style w:type="paragraph" w:styleId="PlainText">
    <w:name w:val="Plain Text"/>
    <w:basedOn w:val="Normal"/>
    <w:link w:val="PlainTextChar"/>
    <w:uiPriority w:val="99"/>
    <w:semiHidden/>
    <w:unhideWhenUsed/>
    <w:rsid w:val="00FB2981"/>
    <w:rPr>
      <w:rFonts w:ascii="Consolas" w:eastAsia="Calibri" w:hAnsi="Consolas" w:cs="Consolas"/>
      <w:sz w:val="21"/>
      <w:szCs w:val="21"/>
      <w:lang w:eastAsia="en-IE"/>
    </w:rPr>
  </w:style>
  <w:style w:type="character" w:customStyle="1" w:styleId="PlainTextChar">
    <w:name w:val="Plain Text Char"/>
    <w:basedOn w:val="DefaultParagraphFont"/>
    <w:link w:val="PlainText"/>
    <w:uiPriority w:val="99"/>
    <w:semiHidden/>
    <w:rsid w:val="00FB2981"/>
    <w:rPr>
      <w:rFonts w:ascii="Consolas" w:eastAsia="Calibri" w:hAnsi="Consolas" w:cs="Consolas"/>
      <w:sz w:val="21"/>
      <w:szCs w:val="21"/>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5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733a04-0821-4e76-9ae2-fc1dcfab5bc4" ContentTypeId="0x010100DEFFC5202677D240AAC1A18AB658BD30"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lot_PII xmlns="8efb52a8-86af-420a-b243-9a528fe3c2b8">Yes</Pilot_PII>
    <Pilot_CustomTrigger xmlns="8efb52a8-86af-420a-b243-9a528fe3c2b8">false</Pilot_CustomTrigger>
    <Pilot_LibraryMetadataID xmlns="8efb52a8-86af-420a-b243-9a528fe3c2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14BA762817DDA046BC89709630575E1A" ma:contentTypeVersion="12" ma:contentTypeDescription="" ma:contentTypeScope="" ma:versionID="297b3c410ca86d1868a375c388d39cd4">
  <xsd:schema xmlns:xsd="http://www.w3.org/2001/XMLSchema" xmlns:xs="http://www.w3.org/2001/XMLSchema" xmlns:p="http://schemas.microsoft.com/office/2006/metadata/properties" xmlns:ns2="8efb52a8-86af-420a-b243-9a528fe3c2b8" targetNamespace="http://schemas.microsoft.com/office/2006/metadata/properties" ma:root="true" ma:fieldsID="f812f5f35556a51e54b4484001f4604e"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A1E7B-2705-4B8F-B1C4-D231063BC488}">
  <ds:schemaRefs>
    <ds:schemaRef ds:uri="Microsoft.SharePoint.Taxonomy.ContentTypeSync"/>
  </ds:schemaRefs>
</ds:datastoreItem>
</file>

<file path=customXml/itemProps2.xml><?xml version="1.0" encoding="utf-8"?>
<ds:datastoreItem xmlns:ds="http://schemas.openxmlformats.org/officeDocument/2006/customXml" ds:itemID="{DA7BBC8C-0DE3-44E3-B846-CEE8F7D0E791}">
  <ds:schemaRefs>
    <ds:schemaRef ds:uri="http://schemas.microsoft.com/office/2006/metadata/customXsn"/>
  </ds:schemaRefs>
</ds:datastoreItem>
</file>

<file path=customXml/itemProps3.xml><?xml version="1.0" encoding="utf-8"?>
<ds:datastoreItem xmlns:ds="http://schemas.openxmlformats.org/officeDocument/2006/customXml" ds:itemID="{4BDDCD41-64DA-4BAA-90A7-F93466FAB746}">
  <ds:schemaRefs>
    <ds:schemaRef ds:uri="http://schemas.microsoft.com/sharepoint/v3/contenttype/forms"/>
  </ds:schemaRefs>
</ds:datastoreItem>
</file>

<file path=customXml/itemProps4.xml><?xml version="1.0" encoding="utf-8"?>
<ds:datastoreItem xmlns:ds="http://schemas.openxmlformats.org/officeDocument/2006/customXml" ds:itemID="{9F60DF9C-8086-4CFF-B998-A7FD01906863}">
  <ds:schemaRef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8efb52a8-86af-420a-b243-9a528fe3c2b8"/>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9E9B2CD2-ED19-41C2-AE8F-365FE93CD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3C26D0-FC4C-4DC8-9C6F-9F72A79C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4583</Words>
  <Characters>26127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Limerick City and County Council</Company>
  <LinksUpToDate>false</LinksUpToDate>
  <CharactersWithSpaces>30649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Public JPC Meeting held on 10th Dec 18</dc:title>
  <dc:subject/>
  <dc:creator>Creamer, Liz</dc:creator>
  <cp:keywords/>
  <dc:description/>
  <cp:lastModifiedBy>Creamer, Liz</cp:lastModifiedBy>
  <cp:revision>2</cp:revision>
  <dcterms:created xsi:type="dcterms:W3CDTF">2019-05-03T14:59:00Z</dcterms:created>
  <dcterms:modified xsi:type="dcterms:W3CDTF">2019-05-03T14:59:00Z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0x010100DEFFC5202677D240AAC1A18AB658BD300014BA762817DDA046BC89709630575E1A</vt:lpwstr>
  </property>
  <property fmtid="{D5CDD505-2E9C-101B-9397-08002B2CF9AE}" pid="3" name="Order">
    <vt:r8>100</vt:r8>
  </property>
  <property fmtid="{D5CDD505-2E9C-101B-9397-08002B2CF9AE}" pid="4" name="_AdHocReviewCycleID">
    <vt:i4>-1859158625</vt:i4>
  </property>
  <property fmtid="{D5CDD505-2E9C-101B-9397-08002B2CF9AE}" pid="5" name="_NewReviewCycle">
    <vt:lpwstr/>
  </property>
  <property fmtid="{D5CDD505-2E9C-101B-9397-08002B2CF9AE}" pid="6" name="_EmailSubject">
    <vt:lpwstr>Limerick Joint Policing Committee Meeting 10th May, 2019 </vt:lpwstr>
  </property>
  <property fmtid="{D5CDD505-2E9C-101B-9397-08002B2CF9AE}" pid="7" name="_AuthorEmail">
    <vt:lpwstr>liz.creamer@limerick.ie</vt:lpwstr>
  </property>
  <property fmtid="{D5CDD505-2E9C-101B-9397-08002B2CF9AE}" pid="8" name="_AuthorEmailDisplayName">
    <vt:lpwstr>Creamer, Liz</vt:lpwstr>
  </property>
  <property fmtid="{D5CDD505-2E9C-101B-9397-08002B2CF9AE}" pid="9" name="_PreviousAdHocReviewCycleID">
    <vt:i4>1231586043</vt:i4>
  </property>
</Properties>
</file>