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AAD" w:rsidRDefault="004B304C" w:rsidP="00724C95">
      <w:pPr>
        <w:autoSpaceDE w:val="0"/>
        <w:jc w:val="center"/>
        <w:rPr>
          <w:rFonts w:ascii="Arial" w:eastAsia="Arial" w:hAnsi="Arial" w:cs="Arial"/>
          <w:b/>
          <w:bCs/>
          <w:color w:val="000000"/>
          <w:sz w:val="28"/>
          <w:szCs w:val="28"/>
        </w:rPr>
      </w:pPr>
      <w:r>
        <w:rPr>
          <w:rFonts w:ascii="Arial" w:eastAsia="Arial" w:hAnsi="Arial" w:cs="Arial"/>
          <w:b/>
          <w:bCs/>
          <w:noProof/>
          <w:color w:val="000000"/>
          <w:sz w:val="28"/>
          <w:szCs w:val="28"/>
        </w:rPr>
        <w:drawing>
          <wp:anchor distT="0" distB="0" distL="114300" distR="114300" simplePos="0" relativeHeight="251649536" behindDoc="1" locked="0" layoutInCell="1" allowOverlap="1">
            <wp:simplePos x="0" y="0"/>
            <wp:positionH relativeFrom="column">
              <wp:posOffset>-415290</wp:posOffset>
            </wp:positionH>
            <wp:positionV relativeFrom="paragraph">
              <wp:posOffset>-240665</wp:posOffset>
            </wp:positionV>
            <wp:extent cx="1347452" cy="771525"/>
            <wp:effectExtent l="0" t="0" r="0" b="0"/>
            <wp:wrapNone/>
            <wp:docPr id="4" name="Picture 3" descr="tgc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c_large.jpeg"/>
                    <pic:cNvPicPr/>
                  </pic:nvPicPr>
                  <pic:blipFill>
                    <a:blip r:embed="rId8" cstate="print"/>
                    <a:stretch>
                      <a:fillRect/>
                    </a:stretch>
                  </pic:blipFill>
                  <pic:spPr>
                    <a:xfrm>
                      <a:off x="0" y="0"/>
                      <a:ext cx="1349927" cy="772942"/>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b/>
          <w:bCs/>
          <w:noProof/>
          <w:color w:val="000000"/>
          <w:sz w:val="28"/>
          <w:szCs w:val="28"/>
        </w:rPr>
        <w:drawing>
          <wp:anchor distT="0" distB="0" distL="114300" distR="114300" simplePos="0" relativeHeight="251661824" behindDoc="1" locked="0" layoutInCell="1" allowOverlap="1">
            <wp:simplePos x="0" y="0"/>
            <wp:positionH relativeFrom="column">
              <wp:posOffset>4956810</wp:posOffset>
            </wp:positionH>
            <wp:positionV relativeFrom="paragraph">
              <wp:posOffset>-250190</wp:posOffset>
            </wp:positionV>
            <wp:extent cx="1551964"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Colour Logo jpeg 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64" cy="438150"/>
                    </a:xfrm>
                    <a:prstGeom prst="rect">
                      <a:avLst/>
                    </a:prstGeom>
                  </pic:spPr>
                </pic:pic>
              </a:graphicData>
            </a:graphic>
            <wp14:sizeRelH relativeFrom="margin">
              <wp14:pctWidth>0</wp14:pctWidth>
            </wp14:sizeRelH>
            <wp14:sizeRelV relativeFrom="margin">
              <wp14:pctHeight>0</wp14:pctHeight>
            </wp14:sizeRelV>
          </wp:anchor>
        </w:drawing>
      </w:r>
    </w:p>
    <w:p w:rsidR="00A96AAD" w:rsidRDefault="004B304C" w:rsidP="00724C95">
      <w:pPr>
        <w:autoSpaceDE w:val="0"/>
        <w:jc w:val="center"/>
        <w:rPr>
          <w:rFonts w:ascii="Arial" w:eastAsia="Arial" w:hAnsi="Arial" w:cs="Arial"/>
          <w:b/>
          <w:bCs/>
          <w:color w:val="000000"/>
          <w:sz w:val="28"/>
          <w:szCs w:val="28"/>
        </w:rPr>
      </w:pPr>
      <w:r>
        <w:rPr>
          <w:rFonts w:ascii="Arial" w:eastAsia="Arial" w:hAnsi="Arial" w:cs="Arial"/>
          <w:b/>
          <w:bCs/>
          <w:noProof/>
          <w:color w:val="000000"/>
          <w:sz w:val="28"/>
          <w:szCs w:val="28"/>
        </w:rPr>
        <w:drawing>
          <wp:anchor distT="0" distB="0" distL="114300" distR="114300" simplePos="0" relativeHeight="251673088" behindDoc="1" locked="0" layoutInCell="1" allowOverlap="1">
            <wp:simplePos x="0" y="0"/>
            <wp:positionH relativeFrom="column">
              <wp:posOffset>5537835</wp:posOffset>
            </wp:positionH>
            <wp:positionV relativeFrom="paragraph">
              <wp:posOffset>69215</wp:posOffset>
            </wp:positionV>
            <wp:extent cx="834854" cy="5321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merick arts offic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4" cy="532130"/>
                    </a:xfrm>
                    <a:prstGeom prst="rect">
                      <a:avLst/>
                    </a:prstGeom>
                  </pic:spPr>
                </pic:pic>
              </a:graphicData>
            </a:graphic>
            <wp14:sizeRelH relativeFrom="margin">
              <wp14:pctWidth>0</wp14:pctWidth>
            </wp14:sizeRelH>
            <wp14:sizeRelV relativeFrom="margin">
              <wp14:pctHeight>0</wp14:pctHeight>
            </wp14:sizeRelV>
          </wp:anchor>
        </w:drawing>
      </w:r>
    </w:p>
    <w:p w:rsidR="00724C95" w:rsidRPr="00724C95" w:rsidRDefault="00EB5269" w:rsidP="00724C95">
      <w:pPr>
        <w:autoSpaceDE w:val="0"/>
        <w:jc w:val="center"/>
        <w:rPr>
          <w:rFonts w:ascii="Arial" w:eastAsia="Arial" w:hAnsi="Arial" w:cs="Arial"/>
          <w:b/>
          <w:bCs/>
          <w:color w:val="000000"/>
          <w:sz w:val="28"/>
          <w:szCs w:val="28"/>
        </w:rPr>
      </w:pPr>
      <w:r w:rsidRPr="00724C95">
        <w:rPr>
          <w:rFonts w:ascii="Arial" w:eastAsia="Arial" w:hAnsi="Arial" w:cs="Arial"/>
          <w:b/>
          <w:bCs/>
          <w:color w:val="000000"/>
          <w:sz w:val="28"/>
          <w:szCs w:val="28"/>
        </w:rPr>
        <w:t>TYRONE GUTHRIE CENTRE</w:t>
      </w:r>
    </w:p>
    <w:p w:rsidR="00EB5269" w:rsidRPr="00724C95" w:rsidRDefault="00EB5269" w:rsidP="00577219">
      <w:pPr>
        <w:autoSpaceDE w:val="0"/>
        <w:jc w:val="center"/>
        <w:rPr>
          <w:rFonts w:ascii="Arial" w:eastAsia="Arial" w:hAnsi="Arial" w:cs="Arial"/>
          <w:b/>
          <w:bCs/>
          <w:color w:val="000000"/>
          <w:sz w:val="28"/>
          <w:szCs w:val="28"/>
        </w:rPr>
      </w:pPr>
      <w:r w:rsidRPr="00724C95">
        <w:rPr>
          <w:rFonts w:ascii="Arial" w:eastAsia="Arial" w:hAnsi="Arial" w:cs="Arial"/>
          <w:b/>
          <w:bCs/>
          <w:color w:val="000000"/>
          <w:sz w:val="28"/>
          <w:szCs w:val="28"/>
        </w:rPr>
        <w:t>REGIONAL BURSARY SCHEME</w:t>
      </w:r>
      <w:r w:rsidR="004B304C">
        <w:rPr>
          <w:rFonts w:ascii="Arial" w:eastAsia="Arial" w:hAnsi="Arial" w:cs="Arial"/>
          <w:b/>
          <w:bCs/>
          <w:color w:val="000000"/>
          <w:sz w:val="28"/>
          <w:szCs w:val="28"/>
        </w:rPr>
        <w:t xml:space="preserve"> 2018</w:t>
      </w:r>
    </w:p>
    <w:p w:rsidR="00AA64C8" w:rsidRPr="0075699A" w:rsidRDefault="00AA64C8" w:rsidP="00AA64C8">
      <w:pPr>
        <w:autoSpaceDE w:val="0"/>
        <w:rPr>
          <w:rFonts w:ascii="Arial" w:eastAsia="Arial" w:hAnsi="Arial" w:cs="Arial"/>
          <w:color w:val="000000"/>
          <w:sz w:val="22"/>
          <w:szCs w:val="22"/>
        </w:rPr>
      </w:pPr>
    </w:p>
    <w:p w:rsidR="00EB5269" w:rsidRPr="0075699A" w:rsidRDefault="00EB5269" w:rsidP="00197777">
      <w:pPr>
        <w:autoSpaceDE w:val="0"/>
        <w:jc w:val="both"/>
        <w:rPr>
          <w:rFonts w:ascii="Arial" w:eastAsia="Arial" w:hAnsi="Arial" w:cs="Arial"/>
          <w:color w:val="000000"/>
          <w:sz w:val="22"/>
          <w:szCs w:val="22"/>
        </w:rPr>
      </w:pPr>
      <w:r w:rsidRPr="0075699A">
        <w:rPr>
          <w:rFonts w:ascii="Arial" w:eastAsia="Arial" w:hAnsi="Arial" w:cs="Arial"/>
          <w:color w:val="000000"/>
          <w:sz w:val="22"/>
          <w:szCs w:val="22"/>
        </w:rPr>
        <w:t>Over 27 local authorities in Northern Ireland and the Republic of Ireland are offering special bu</w:t>
      </w:r>
      <w:r w:rsidR="00635C8D">
        <w:rPr>
          <w:rFonts w:ascii="Arial" w:eastAsia="Arial" w:hAnsi="Arial" w:cs="Arial"/>
          <w:color w:val="000000"/>
          <w:sz w:val="22"/>
          <w:szCs w:val="22"/>
        </w:rPr>
        <w:t>rsary awards to artists born or resident</w:t>
      </w:r>
      <w:r w:rsidRPr="0075699A">
        <w:rPr>
          <w:rFonts w:ascii="Arial" w:eastAsia="Arial" w:hAnsi="Arial" w:cs="Arial"/>
          <w:color w:val="000000"/>
          <w:sz w:val="22"/>
          <w:szCs w:val="22"/>
        </w:rPr>
        <w:t xml:space="preserve"> in their areas t</w:t>
      </w:r>
      <w:r w:rsidR="004561B4" w:rsidRPr="0075699A">
        <w:rPr>
          <w:rFonts w:ascii="Arial" w:eastAsia="Arial" w:hAnsi="Arial" w:cs="Arial"/>
          <w:color w:val="000000"/>
          <w:sz w:val="22"/>
          <w:szCs w:val="22"/>
        </w:rPr>
        <w:t>o enable them to undertake short residencies</w:t>
      </w:r>
      <w:r w:rsidRPr="0075699A">
        <w:rPr>
          <w:rFonts w:ascii="Arial" w:eastAsia="Arial" w:hAnsi="Arial" w:cs="Arial"/>
          <w:color w:val="000000"/>
          <w:sz w:val="22"/>
          <w:szCs w:val="22"/>
        </w:rPr>
        <w:t xml:space="preserve"> at the Tyrone Guthrie Centre at </w:t>
      </w:r>
      <w:proofErr w:type="spellStart"/>
      <w:r w:rsidRPr="0075699A">
        <w:rPr>
          <w:rFonts w:ascii="Arial" w:eastAsia="Arial" w:hAnsi="Arial" w:cs="Arial"/>
          <w:color w:val="000000"/>
          <w:sz w:val="22"/>
          <w:szCs w:val="22"/>
        </w:rPr>
        <w:t>Annaghmakerrig</w:t>
      </w:r>
      <w:proofErr w:type="spellEnd"/>
      <w:r w:rsidRPr="0075699A">
        <w:rPr>
          <w:rFonts w:ascii="Arial" w:eastAsia="Arial" w:hAnsi="Arial" w:cs="Arial"/>
          <w:color w:val="000000"/>
          <w:sz w:val="22"/>
          <w:szCs w:val="22"/>
        </w:rPr>
        <w:t>, the artist's workpla</w:t>
      </w:r>
      <w:r w:rsidR="00C14A91" w:rsidRPr="0075699A">
        <w:rPr>
          <w:rFonts w:ascii="Arial" w:eastAsia="Arial" w:hAnsi="Arial" w:cs="Arial"/>
          <w:color w:val="000000"/>
          <w:sz w:val="22"/>
          <w:szCs w:val="22"/>
        </w:rPr>
        <w:t>ce in County Monaghan.  Limerick</w:t>
      </w:r>
      <w:r w:rsidR="004561B4" w:rsidRPr="0075699A">
        <w:rPr>
          <w:rFonts w:ascii="Arial" w:eastAsia="Arial" w:hAnsi="Arial" w:cs="Arial"/>
          <w:color w:val="000000"/>
          <w:sz w:val="22"/>
          <w:szCs w:val="22"/>
        </w:rPr>
        <w:t xml:space="preserve"> </w:t>
      </w:r>
      <w:r w:rsidR="004B304C">
        <w:rPr>
          <w:rFonts w:ascii="Arial" w:eastAsia="Arial" w:hAnsi="Arial" w:cs="Arial"/>
          <w:color w:val="000000"/>
          <w:sz w:val="22"/>
          <w:szCs w:val="22"/>
        </w:rPr>
        <w:t xml:space="preserve">Culture &amp; </w:t>
      </w:r>
      <w:r w:rsidR="004561B4" w:rsidRPr="0075699A">
        <w:rPr>
          <w:rFonts w:ascii="Arial" w:eastAsia="Arial" w:hAnsi="Arial" w:cs="Arial"/>
          <w:color w:val="000000"/>
          <w:sz w:val="22"/>
          <w:szCs w:val="22"/>
        </w:rPr>
        <w:t>Arts Office, Limerick City and County Council</w:t>
      </w:r>
      <w:r w:rsidR="0075699A">
        <w:rPr>
          <w:rFonts w:ascii="Arial" w:eastAsia="Arial" w:hAnsi="Arial" w:cs="Arial"/>
          <w:color w:val="000000"/>
          <w:sz w:val="22"/>
          <w:szCs w:val="22"/>
        </w:rPr>
        <w:t>,</w:t>
      </w:r>
      <w:r w:rsidR="004B304C">
        <w:rPr>
          <w:rFonts w:ascii="Arial" w:eastAsia="Arial" w:hAnsi="Arial" w:cs="Arial"/>
          <w:color w:val="000000"/>
          <w:sz w:val="22"/>
          <w:szCs w:val="22"/>
        </w:rPr>
        <w:t xml:space="preserve"> is offering one bursary in 2018</w:t>
      </w:r>
      <w:r w:rsidR="00C14A91" w:rsidRPr="0075699A">
        <w:rPr>
          <w:rFonts w:ascii="Arial" w:eastAsia="Arial" w:hAnsi="Arial" w:cs="Arial"/>
          <w:color w:val="000000"/>
          <w:sz w:val="22"/>
          <w:szCs w:val="22"/>
        </w:rPr>
        <w:t xml:space="preserve">.  </w:t>
      </w:r>
      <w:r w:rsidR="004561B4" w:rsidRPr="0075699A">
        <w:rPr>
          <w:rFonts w:ascii="Arial" w:eastAsia="Arial" w:hAnsi="Arial" w:cs="Arial"/>
          <w:color w:val="000000"/>
          <w:sz w:val="22"/>
          <w:szCs w:val="22"/>
        </w:rPr>
        <w:t>This</w:t>
      </w:r>
      <w:r w:rsidRPr="0075699A">
        <w:rPr>
          <w:rFonts w:ascii="Arial" w:eastAsia="Arial" w:hAnsi="Arial" w:cs="Arial"/>
          <w:color w:val="000000"/>
          <w:sz w:val="22"/>
          <w:szCs w:val="22"/>
        </w:rPr>
        <w:t xml:space="preserve"> bursary covers all board and lodging expenses for </w:t>
      </w:r>
      <w:r w:rsidR="00C14A91" w:rsidRPr="0075699A">
        <w:rPr>
          <w:rFonts w:ascii="Arial" w:eastAsia="Arial" w:hAnsi="Arial" w:cs="Arial"/>
          <w:b/>
          <w:color w:val="000000"/>
          <w:sz w:val="22"/>
          <w:szCs w:val="22"/>
          <w:u w:val="single"/>
        </w:rPr>
        <w:t xml:space="preserve">1 </w:t>
      </w:r>
      <w:r w:rsidR="00FB179E" w:rsidRPr="0075699A">
        <w:rPr>
          <w:rFonts w:ascii="Arial" w:eastAsia="Arial" w:hAnsi="Arial" w:cs="Arial"/>
          <w:b/>
          <w:color w:val="000000"/>
          <w:sz w:val="22"/>
          <w:szCs w:val="22"/>
          <w:u w:val="single"/>
        </w:rPr>
        <w:t>week</w:t>
      </w:r>
      <w:r w:rsidRPr="0075699A">
        <w:rPr>
          <w:rFonts w:ascii="Arial" w:eastAsia="Arial" w:hAnsi="Arial" w:cs="Arial"/>
          <w:color w:val="000000"/>
          <w:sz w:val="22"/>
          <w:szCs w:val="22"/>
        </w:rPr>
        <w:t xml:space="preserve">, plus the use of a studio if necessary. </w:t>
      </w:r>
      <w:proofErr w:type="gramStart"/>
      <w:r w:rsidRPr="00C85468">
        <w:rPr>
          <w:rFonts w:ascii="Arial" w:eastAsia="Arial" w:hAnsi="Arial" w:cs="Arial"/>
          <w:color w:val="000000"/>
          <w:sz w:val="22"/>
          <w:szCs w:val="22"/>
        </w:rPr>
        <w:t>The bursaries are administered by each individual local authority</w:t>
      </w:r>
      <w:proofErr w:type="gramEnd"/>
      <w:r w:rsidRPr="00C85468">
        <w:rPr>
          <w:rFonts w:ascii="Arial" w:eastAsia="Arial" w:hAnsi="Arial" w:cs="Arial"/>
          <w:color w:val="000000"/>
          <w:sz w:val="22"/>
          <w:szCs w:val="22"/>
        </w:rPr>
        <w:t>.</w:t>
      </w:r>
      <w:r w:rsidRPr="0075699A">
        <w:rPr>
          <w:rFonts w:ascii="Arial" w:eastAsia="Arial" w:hAnsi="Arial" w:cs="Arial"/>
          <w:color w:val="000000"/>
          <w:sz w:val="22"/>
          <w:szCs w:val="22"/>
        </w:rPr>
        <w:t xml:space="preserve"> </w:t>
      </w:r>
    </w:p>
    <w:p w:rsidR="00495F52" w:rsidRPr="0075699A" w:rsidRDefault="00495F52" w:rsidP="00197777">
      <w:pPr>
        <w:autoSpaceDE w:val="0"/>
        <w:jc w:val="both"/>
        <w:rPr>
          <w:rFonts w:ascii="Arial" w:eastAsia="Arial" w:hAnsi="Arial" w:cs="Arial"/>
          <w:color w:val="000000"/>
          <w:sz w:val="22"/>
          <w:szCs w:val="22"/>
        </w:rPr>
      </w:pPr>
    </w:p>
    <w:p w:rsidR="006E4C4E" w:rsidRDefault="00EB5269" w:rsidP="00197777">
      <w:pPr>
        <w:autoSpaceDE w:val="0"/>
        <w:jc w:val="both"/>
        <w:rPr>
          <w:rFonts w:ascii="Arial" w:eastAsia="Arial" w:hAnsi="Arial" w:cs="Arial"/>
          <w:color w:val="000000"/>
          <w:sz w:val="22"/>
          <w:szCs w:val="22"/>
        </w:rPr>
      </w:pPr>
      <w:r w:rsidRPr="0075699A">
        <w:rPr>
          <w:rFonts w:ascii="Arial" w:eastAsia="Arial" w:hAnsi="Arial" w:cs="Arial"/>
          <w:color w:val="000000"/>
          <w:sz w:val="22"/>
          <w:szCs w:val="22"/>
        </w:rPr>
        <w:t xml:space="preserve">The Tyrone Guthrie Centre Regional Bursary Scheme has the following objectives: </w:t>
      </w:r>
    </w:p>
    <w:p w:rsidR="0075699A" w:rsidRPr="0075699A" w:rsidRDefault="0075699A" w:rsidP="00197777">
      <w:pPr>
        <w:autoSpaceDE w:val="0"/>
        <w:jc w:val="both"/>
        <w:rPr>
          <w:rFonts w:ascii="Arial" w:eastAsia="Arial" w:hAnsi="Arial" w:cs="Arial"/>
          <w:color w:val="000000"/>
          <w:sz w:val="18"/>
          <w:szCs w:val="18"/>
        </w:rPr>
      </w:pPr>
    </w:p>
    <w:p w:rsidR="00EB5269" w:rsidRPr="0075699A" w:rsidRDefault="00EB5269" w:rsidP="00197777">
      <w:pPr>
        <w:pStyle w:val="ListParagraph"/>
        <w:numPr>
          <w:ilvl w:val="0"/>
          <w:numId w:val="18"/>
        </w:numPr>
        <w:autoSpaceDE w:val="0"/>
        <w:spacing w:line="240" w:lineRule="auto"/>
        <w:jc w:val="both"/>
        <w:rPr>
          <w:rFonts w:ascii="Arial" w:eastAsia="Arial" w:hAnsi="Arial" w:cs="Arial"/>
          <w:color w:val="000000"/>
          <w:sz w:val="22"/>
          <w:szCs w:val="22"/>
        </w:rPr>
      </w:pPr>
      <w:r w:rsidRPr="0075699A">
        <w:rPr>
          <w:rFonts w:ascii="Arial" w:eastAsia="Arial" w:hAnsi="Arial" w:cs="Arial"/>
          <w:color w:val="000000"/>
          <w:sz w:val="22"/>
          <w:szCs w:val="22"/>
        </w:rPr>
        <w:t>To work closely with local authorities and their arts officers to discover emerging and established artist</w:t>
      </w:r>
      <w:r w:rsidR="00B87ECF" w:rsidRPr="0075699A">
        <w:rPr>
          <w:rFonts w:ascii="Arial" w:eastAsia="Arial" w:hAnsi="Arial" w:cs="Arial"/>
          <w:color w:val="000000"/>
          <w:sz w:val="22"/>
          <w:szCs w:val="22"/>
        </w:rPr>
        <w:t>s</w:t>
      </w:r>
      <w:r w:rsidRPr="0075699A">
        <w:rPr>
          <w:rFonts w:ascii="Arial" w:eastAsia="Arial" w:hAnsi="Arial" w:cs="Arial"/>
          <w:color w:val="000000"/>
          <w:sz w:val="22"/>
          <w:szCs w:val="22"/>
        </w:rPr>
        <w:t xml:space="preserve"> throughout the island of Ireland who might benefit from working at </w:t>
      </w:r>
      <w:proofErr w:type="spellStart"/>
      <w:r w:rsidRPr="0075699A">
        <w:rPr>
          <w:rFonts w:ascii="Arial" w:eastAsia="Arial" w:hAnsi="Arial" w:cs="Arial"/>
          <w:color w:val="000000"/>
          <w:sz w:val="22"/>
          <w:szCs w:val="22"/>
        </w:rPr>
        <w:t>Annaghmakerrig</w:t>
      </w:r>
      <w:proofErr w:type="spellEnd"/>
      <w:r w:rsidRPr="0075699A">
        <w:rPr>
          <w:rFonts w:ascii="Arial" w:eastAsia="Arial" w:hAnsi="Arial" w:cs="Arial"/>
          <w:color w:val="000000"/>
          <w:sz w:val="22"/>
          <w:szCs w:val="22"/>
        </w:rPr>
        <w:t xml:space="preserve">. </w:t>
      </w:r>
    </w:p>
    <w:p w:rsidR="00EB5269" w:rsidRPr="0075699A" w:rsidRDefault="00EB5269" w:rsidP="00197777">
      <w:pPr>
        <w:pStyle w:val="ListParagraph"/>
        <w:numPr>
          <w:ilvl w:val="0"/>
          <w:numId w:val="18"/>
        </w:numPr>
        <w:autoSpaceDE w:val="0"/>
        <w:spacing w:line="240" w:lineRule="auto"/>
        <w:jc w:val="both"/>
        <w:rPr>
          <w:rFonts w:ascii="Arial" w:eastAsia="Arial" w:hAnsi="Arial" w:cs="Arial"/>
          <w:color w:val="000000"/>
          <w:sz w:val="22"/>
          <w:szCs w:val="22"/>
        </w:rPr>
      </w:pPr>
      <w:r w:rsidRPr="0075699A">
        <w:rPr>
          <w:rFonts w:ascii="Arial" w:eastAsia="Arial" w:hAnsi="Arial" w:cs="Arial"/>
          <w:color w:val="000000"/>
          <w:sz w:val="22"/>
          <w:szCs w:val="22"/>
        </w:rPr>
        <w:t xml:space="preserve">Through the artistic </w:t>
      </w:r>
      <w:proofErr w:type="gramStart"/>
      <w:r w:rsidRPr="0075699A">
        <w:rPr>
          <w:rFonts w:ascii="Arial" w:eastAsia="Arial" w:hAnsi="Arial" w:cs="Arial"/>
          <w:color w:val="000000"/>
          <w:sz w:val="22"/>
          <w:szCs w:val="22"/>
        </w:rPr>
        <w:t>projects</w:t>
      </w:r>
      <w:proofErr w:type="gramEnd"/>
      <w:r w:rsidRPr="0075699A">
        <w:rPr>
          <w:rFonts w:ascii="Arial" w:eastAsia="Arial" w:hAnsi="Arial" w:cs="Arial"/>
          <w:color w:val="000000"/>
          <w:sz w:val="22"/>
          <w:szCs w:val="22"/>
        </w:rPr>
        <w:t xml:space="preserve"> they realise to make their work apparent to the local communities from which they come, through exhibitions, performances, readings and other manifestations. </w:t>
      </w:r>
    </w:p>
    <w:p w:rsidR="00B830CB" w:rsidRPr="00907C91" w:rsidRDefault="00EB5269" w:rsidP="00907C91">
      <w:pPr>
        <w:pStyle w:val="ListParagraph"/>
        <w:numPr>
          <w:ilvl w:val="0"/>
          <w:numId w:val="18"/>
        </w:numPr>
        <w:autoSpaceDE w:val="0"/>
        <w:spacing w:line="240" w:lineRule="auto"/>
        <w:jc w:val="both"/>
        <w:rPr>
          <w:rFonts w:ascii="Arial" w:eastAsia="Arial" w:hAnsi="Arial" w:cs="Arial"/>
          <w:color w:val="000000"/>
          <w:sz w:val="22"/>
          <w:szCs w:val="22"/>
        </w:rPr>
      </w:pPr>
      <w:r w:rsidRPr="0075699A">
        <w:rPr>
          <w:rFonts w:ascii="Arial" w:eastAsia="Arial" w:hAnsi="Arial" w:cs="Arial"/>
          <w:color w:val="000000"/>
          <w:sz w:val="22"/>
          <w:szCs w:val="22"/>
        </w:rPr>
        <w:t xml:space="preserve">Through this process to allow the Tyrone Guthrie Centre to establish partnerships with local authorities the length and breadth of the island of Ireland in keeping with its origins and aims as a major cross-border collaboration between Northern Ireland and the Republic of Ireland. </w:t>
      </w:r>
    </w:p>
    <w:p w:rsidR="0075699A" w:rsidRDefault="00724C95" w:rsidP="00EB5269">
      <w:pPr>
        <w:autoSpaceDE w:val="0"/>
        <w:rPr>
          <w:rFonts w:ascii="Arial" w:eastAsia="Arial" w:hAnsi="Arial" w:cs="Arial"/>
          <w:b/>
          <w:bCs/>
          <w:color w:val="000000"/>
          <w:sz w:val="22"/>
          <w:szCs w:val="22"/>
        </w:rPr>
      </w:pPr>
      <w:r>
        <w:rPr>
          <w:rFonts w:ascii="Arial" w:eastAsia="Arial" w:hAnsi="Arial" w:cs="Arial"/>
          <w:b/>
          <w:bCs/>
          <w:color w:val="000000"/>
          <w:sz w:val="22"/>
          <w:szCs w:val="22"/>
        </w:rPr>
        <w:t>GUIDELINES</w:t>
      </w:r>
      <w:r w:rsidR="00EB5269" w:rsidRPr="0075699A">
        <w:rPr>
          <w:rFonts w:ascii="Arial" w:eastAsia="Arial" w:hAnsi="Arial" w:cs="Arial"/>
          <w:b/>
          <w:bCs/>
          <w:color w:val="000000"/>
          <w:sz w:val="22"/>
          <w:szCs w:val="22"/>
        </w:rPr>
        <w:t xml:space="preserve"> FOR APPLICANTS:</w:t>
      </w:r>
    </w:p>
    <w:p w:rsidR="00B830CB" w:rsidRPr="0075699A" w:rsidRDefault="00B830CB" w:rsidP="00EB5269">
      <w:pPr>
        <w:autoSpaceDE w:val="0"/>
        <w:rPr>
          <w:rFonts w:ascii="Arial" w:eastAsia="Arial" w:hAnsi="Arial" w:cs="Arial"/>
          <w:b/>
          <w:bCs/>
          <w:color w:val="000000"/>
          <w:sz w:val="22"/>
          <w:szCs w:val="22"/>
        </w:rPr>
      </w:pPr>
    </w:p>
    <w:p w:rsidR="00B830CB" w:rsidRPr="00B830CB" w:rsidRDefault="0075699A" w:rsidP="00FD486B">
      <w:pPr>
        <w:pStyle w:val="ListParagraph"/>
        <w:numPr>
          <w:ilvl w:val="0"/>
          <w:numId w:val="21"/>
        </w:numPr>
        <w:tabs>
          <w:tab w:val="left" w:pos="5103"/>
        </w:tabs>
        <w:autoSpaceDE w:val="0"/>
        <w:jc w:val="both"/>
        <w:rPr>
          <w:rFonts w:ascii="Arial" w:eastAsia="Arial" w:hAnsi="Arial" w:cs="Arial"/>
          <w:sz w:val="22"/>
          <w:szCs w:val="22"/>
        </w:rPr>
      </w:pPr>
      <w:r w:rsidRPr="00B830CB">
        <w:rPr>
          <w:rFonts w:ascii="Arial" w:eastAsia="Arial" w:hAnsi="Arial" w:cs="Arial"/>
          <w:sz w:val="22"/>
          <w:szCs w:val="22"/>
        </w:rPr>
        <w:t>The Tyrone Guthrie bursary is</w:t>
      </w:r>
      <w:r w:rsidR="00EB5269" w:rsidRPr="00B830CB">
        <w:rPr>
          <w:rFonts w:ascii="Arial" w:eastAsia="Arial" w:hAnsi="Arial" w:cs="Arial"/>
          <w:sz w:val="22"/>
          <w:szCs w:val="22"/>
        </w:rPr>
        <w:t xml:space="preserve"> open to practitioners in all art</w:t>
      </w:r>
      <w:r w:rsidRPr="00B830CB">
        <w:rPr>
          <w:rFonts w:ascii="Arial" w:eastAsia="Arial" w:hAnsi="Arial" w:cs="Arial"/>
          <w:sz w:val="22"/>
          <w:szCs w:val="22"/>
        </w:rPr>
        <w:t xml:space="preserve"> </w:t>
      </w:r>
      <w:r w:rsidR="00EB5269" w:rsidRPr="00B830CB">
        <w:rPr>
          <w:rFonts w:ascii="Arial" w:eastAsia="Arial" w:hAnsi="Arial" w:cs="Arial"/>
          <w:sz w:val="22"/>
          <w:szCs w:val="22"/>
        </w:rPr>
        <w:t>f</w:t>
      </w:r>
      <w:r w:rsidR="003078C5" w:rsidRPr="00B830CB">
        <w:rPr>
          <w:rFonts w:ascii="Arial" w:eastAsia="Arial" w:hAnsi="Arial" w:cs="Arial"/>
          <w:sz w:val="22"/>
          <w:szCs w:val="22"/>
        </w:rPr>
        <w:t>orms</w:t>
      </w:r>
      <w:r w:rsidRPr="00B830CB">
        <w:rPr>
          <w:rFonts w:ascii="Arial" w:eastAsia="Arial" w:hAnsi="Arial" w:cs="Arial"/>
          <w:sz w:val="22"/>
          <w:szCs w:val="22"/>
        </w:rPr>
        <w:t xml:space="preserve">. </w:t>
      </w:r>
      <w:r w:rsidRPr="00B830CB">
        <w:rPr>
          <w:rFonts w:ascii="Arial" w:hAnsi="Arial" w:cs="Arial"/>
          <w:sz w:val="22"/>
          <w:szCs w:val="22"/>
        </w:rPr>
        <w:t>Applicants must be based in Limerick or operate substantially within Limerick City and County.</w:t>
      </w:r>
      <w:r w:rsidRPr="00B830CB">
        <w:rPr>
          <w:rFonts w:ascii="Arial" w:eastAsia="Arial" w:hAnsi="Arial" w:cs="Arial"/>
          <w:sz w:val="22"/>
          <w:szCs w:val="22"/>
        </w:rPr>
        <w:t xml:space="preserve"> </w:t>
      </w:r>
    </w:p>
    <w:p w:rsidR="00B830CB" w:rsidRPr="00B830CB" w:rsidRDefault="0075699A" w:rsidP="00B830CB">
      <w:pPr>
        <w:pStyle w:val="ListParagraph"/>
        <w:numPr>
          <w:ilvl w:val="0"/>
          <w:numId w:val="21"/>
        </w:numPr>
        <w:autoSpaceDE w:val="0"/>
        <w:jc w:val="both"/>
        <w:rPr>
          <w:rFonts w:ascii="Arial" w:eastAsia="Arial" w:hAnsi="Arial" w:cs="Arial"/>
          <w:sz w:val="22"/>
          <w:szCs w:val="22"/>
        </w:rPr>
      </w:pPr>
      <w:r w:rsidRPr="00B830CB">
        <w:rPr>
          <w:rFonts w:ascii="Arial" w:hAnsi="Arial" w:cs="Arial"/>
          <w:sz w:val="22"/>
          <w:szCs w:val="22"/>
        </w:rPr>
        <w:t>Limerick</w:t>
      </w:r>
      <w:r w:rsidR="004B304C">
        <w:rPr>
          <w:rFonts w:ascii="Arial" w:hAnsi="Arial" w:cs="Arial"/>
          <w:sz w:val="22"/>
          <w:szCs w:val="22"/>
        </w:rPr>
        <w:t xml:space="preserve"> Culture &amp;</w:t>
      </w:r>
      <w:r w:rsidRPr="00B830CB">
        <w:rPr>
          <w:rFonts w:ascii="Arial" w:hAnsi="Arial" w:cs="Arial"/>
          <w:sz w:val="22"/>
          <w:szCs w:val="22"/>
        </w:rPr>
        <w:t xml:space="preserve"> Arts Office, Limerick City and County Council </w:t>
      </w:r>
      <w:proofErr w:type="gramStart"/>
      <w:r w:rsidRPr="00B830CB">
        <w:rPr>
          <w:rFonts w:ascii="Arial" w:hAnsi="Arial" w:cs="Arial"/>
          <w:sz w:val="22"/>
          <w:szCs w:val="22"/>
        </w:rPr>
        <w:t>must be acknowledged</w:t>
      </w:r>
      <w:proofErr w:type="gramEnd"/>
      <w:r w:rsidRPr="00B830CB">
        <w:rPr>
          <w:rFonts w:ascii="Arial" w:hAnsi="Arial" w:cs="Arial"/>
          <w:sz w:val="22"/>
          <w:szCs w:val="22"/>
        </w:rPr>
        <w:t xml:space="preserve"> on ALL promotional materials produced in connection with the undertaking. Failure to do so may affect future support. Official logos </w:t>
      </w:r>
      <w:proofErr w:type="gramStart"/>
      <w:r w:rsidRPr="00B830CB">
        <w:rPr>
          <w:rFonts w:ascii="Arial" w:hAnsi="Arial" w:cs="Arial"/>
          <w:sz w:val="22"/>
          <w:szCs w:val="22"/>
        </w:rPr>
        <w:t>will be provided</w:t>
      </w:r>
      <w:proofErr w:type="gramEnd"/>
      <w:r w:rsidRPr="00B830CB">
        <w:rPr>
          <w:rFonts w:ascii="Arial" w:hAnsi="Arial" w:cs="Arial"/>
          <w:sz w:val="22"/>
          <w:szCs w:val="22"/>
        </w:rPr>
        <w:t xml:space="preserve"> on request.</w:t>
      </w:r>
      <w:r w:rsidRPr="00B830CB">
        <w:rPr>
          <w:rFonts w:ascii="Arial" w:eastAsia="Arial" w:hAnsi="Arial" w:cs="Arial"/>
          <w:sz w:val="22"/>
          <w:szCs w:val="22"/>
        </w:rPr>
        <w:t xml:space="preserve"> </w:t>
      </w:r>
    </w:p>
    <w:p w:rsidR="00B830CB" w:rsidRPr="00B830CB" w:rsidRDefault="0075699A" w:rsidP="00B830CB">
      <w:pPr>
        <w:pStyle w:val="ListParagraph"/>
        <w:numPr>
          <w:ilvl w:val="0"/>
          <w:numId w:val="21"/>
        </w:numPr>
        <w:autoSpaceDE w:val="0"/>
        <w:jc w:val="both"/>
        <w:rPr>
          <w:rFonts w:ascii="Arial" w:eastAsia="Arial" w:hAnsi="Arial" w:cs="Arial"/>
          <w:sz w:val="22"/>
          <w:szCs w:val="22"/>
        </w:rPr>
      </w:pPr>
      <w:r w:rsidRPr="00B830CB">
        <w:rPr>
          <w:rFonts w:ascii="Arial" w:hAnsi="Arial" w:cs="Arial"/>
          <w:b/>
          <w:sz w:val="22"/>
          <w:szCs w:val="22"/>
        </w:rPr>
        <w:t>Please note:</w:t>
      </w:r>
      <w:r w:rsidRPr="00B830CB">
        <w:rPr>
          <w:rFonts w:ascii="Arial" w:hAnsi="Arial" w:cs="Arial"/>
          <w:sz w:val="22"/>
          <w:szCs w:val="22"/>
        </w:rPr>
        <w:t xml:space="preserve"> persons in full-</w:t>
      </w:r>
      <w:r w:rsidRPr="003A25A8">
        <w:rPr>
          <w:rFonts w:ascii="Arial" w:hAnsi="Arial" w:cs="Arial"/>
          <w:sz w:val="22"/>
          <w:szCs w:val="22"/>
        </w:rPr>
        <w:t>time undergraduate level</w:t>
      </w:r>
      <w:r w:rsidRPr="00B830CB">
        <w:rPr>
          <w:rFonts w:ascii="Arial" w:hAnsi="Arial" w:cs="Arial"/>
          <w:sz w:val="22"/>
          <w:szCs w:val="22"/>
        </w:rPr>
        <w:t xml:space="preserve"> study are </w:t>
      </w:r>
      <w:r w:rsidRPr="00C85468">
        <w:rPr>
          <w:rFonts w:ascii="Arial" w:hAnsi="Arial" w:cs="Arial"/>
          <w:b/>
          <w:sz w:val="22"/>
          <w:szCs w:val="22"/>
        </w:rPr>
        <w:t>ineligible</w:t>
      </w:r>
      <w:r w:rsidRPr="00B830CB">
        <w:rPr>
          <w:rFonts w:ascii="Arial" w:hAnsi="Arial" w:cs="Arial"/>
          <w:sz w:val="22"/>
          <w:szCs w:val="22"/>
        </w:rPr>
        <w:t xml:space="preserve"> to apply for this bursary.</w:t>
      </w:r>
    </w:p>
    <w:p w:rsidR="00B830CB" w:rsidRDefault="00B830CB" w:rsidP="00B830CB">
      <w:pPr>
        <w:pStyle w:val="ListParagraph"/>
        <w:numPr>
          <w:ilvl w:val="0"/>
          <w:numId w:val="21"/>
        </w:numPr>
        <w:autoSpaceDE w:val="0"/>
        <w:jc w:val="both"/>
        <w:rPr>
          <w:rFonts w:ascii="Arial" w:hAnsi="Arial" w:cs="Arial"/>
          <w:sz w:val="22"/>
          <w:szCs w:val="22"/>
        </w:rPr>
      </w:pPr>
      <w:r w:rsidRPr="00B830CB">
        <w:rPr>
          <w:rFonts w:ascii="Arial" w:hAnsi="Arial" w:cs="Arial"/>
          <w:sz w:val="22"/>
          <w:szCs w:val="22"/>
        </w:rPr>
        <w:t>Limerick City and County Council endeavours to assess applications as quickly as possible, but the assessment and approval procedure means that it will take up to</w:t>
      </w:r>
      <w:r>
        <w:rPr>
          <w:rFonts w:ascii="Arial" w:hAnsi="Arial" w:cs="Arial"/>
          <w:sz w:val="22"/>
          <w:szCs w:val="22"/>
        </w:rPr>
        <w:t xml:space="preserve"> six</w:t>
      </w:r>
      <w:r w:rsidRPr="00B830CB">
        <w:rPr>
          <w:rFonts w:ascii="Arial" w:hAnsi="Arial" w:cs="Arial"/>
          <w:sz w:val="22"/>
          <w:szCs w:val="22"/>
        </w:rPr>
        <w:t xml:space="preserve"> weeks from closing date to decision.</w:t>
      </w:r>
    </w:p>
    <w:p w:rsidR="00724C95" w:rsidRDefault="00724C95" w:rsidP="00B830CB">
      <w:pPr>
        <w:pStyle w:val="ListParagraph"/>
        <w:numPr>
          <w:ilvl w:val="0"/>
          <w:numId w:val="21"/>
        </w:numPr>
        <w:autoSpaceDE w:val="0"/>
        <w:jc w:val="both"/>
        <w:rPr>
          <w:rFonts w:ascii="Arial" w:hAnsi="Arial" w:cs="Arial"/>
          <w:sz w:val="22"/>
          <w:szCs w:val="22"/>
        </w:rPr>
      </w:pPr>
      <w:r>
        <w:rPr>
          <w:rFonts w:ascii="Arial" w:hAnsi="Arial" w:cs="Arial"/>
          <w:sz w:val="22"/>
          <w:szCs w:val="22"/>
        </w:rPr>
        <w:t xml:space="preserve">The awarded </w:t>
      </w:r>
      <w:r w:rsidRPr="00B830CB">
        <w:rPr>
          <w:rFonts w:ascii="Arial" w:eastAsia="Arial" w:hAnsi="Arial" w:cs="Arial"/>
          <w:sz w:val="22"/>
          <w:szCs w:val="22"/>
        </w:rPr>
        <w:t>Tyrone Guthrie</w:t>
      </w:r>
      <w:r>
        <w:rPr>
          <w:rFonts w:ascii="Arial" w:hAnsi="Arial" w:cs="Arial"/>
          <w:sz w:val="22"/>
          <w:szCs w:val="22"/>
        </w:rPr>
        <w:t xml:space="preserve"> </w:t>
      </w:r>
      <w:r w:rsidR="004B304C">
        <w:rPr>
          <w:rFonts w:ascii="Arial" w:hAnsi="Arial" w:cs="Arial"/>
          <w:sz w:val="22"/>
          <w:szCs w:val="22"/>
        </w:rPr>
        <w:t xml:space="preserve">bursary </w:t>
      </w:r>
      <w:proofErr w:type="gramStart"/>
      <w:r w:rsidR="004B304C">
        <w:rPr>
          <w:rFonts w:ascii="Arial" w:hAnsi="Arial" w:cs="Arial"/>
          <w:sz w:val="22"/>
          <w:szCs w:val="22"/>
        </w:rPr>
        <w:t>must be taken up</w:t>
      </w:r>
      <w:proofErr w:type="gramEnd"/>
      <w:r w:rsidR="004B304C">
        <w:rPr>
          <w:rFonts w:ascii="Arial" w:hAnsi="Arial" w:cs="Arial"/>
          <w:sz w:val="22"/>
          <w:szCs w:val="22"/>
        </w:rPr>
        <w:t xml:space="preserve"> in 2018</w:t>
      </w:r>
      <w:r>
        <w:rPr>
          <w:rFonts w:ascii="Arial" w:hAnsi="Arial" w:cs="Arial"/>
          <w:sz w:val="22"/>
          <w:szCs w:val="22"/>
        </w:rPr>
        <w:t>.</w:t>
      </w:r>
    </w:p>
    <w:p w:rsidR="00E3153B" w:rsidRDefault="00907C91" w:rsidP="00E3153B">
      <w:pPr>
        <w:pStyle w:val="ListParagraph"/>
        <w:numPr>
          <w:ilvl w:val="0"/>
          <w:numId w:val="21"/>
        </w:numPr>
        <w:autoSpaceDE w:val="0"/>
        <w:jc w:val="both"/>
        <w:rPr>
          <w:rFonts w:ascii="Arial" w:eastAsia="Arial" w:hAnsi="Arial" w:cs="Arial"/>
          <w:sz w:val="22"/>
          <w:szCs w:val="22"/>
        </w:rPr>
      </w:pPr>
      <w:r>
        <w:rPr>
          <w:rFonts w:ascii="Arial" w:eastAsia="Arial" w:hAnsi="Arial" w:cs="Arial"/>
          <w:sz w:val="22"/>
          <w:szCs w:val="22"/>
        </w:rPr>
        <w:t xml:space="preserve">Bursaries </w:t>
      </w:r>
      <w:proofErr w:type="gramStart"/>
      <w:r>
        <w:rPr>
          <w:rFonts w:ascii="Arial" w:eastAsia="Arial" w:hAnsi="Arial" w:cs="Arial"/>
          <w:sz w:val="22"/>
          <w:szCs w:val="22"/>
        </w:rPr>
        <w:t xml:space="preserve">are </w:t>
      </w:r>
      <w:r w:rsidR="00E3153B" w:rsidRPr="00E3153B">
        <w:rPr>
          <w:rFonts w:ascii="Arial" w:eastAsia="Arial" w:hAnsi="Arial" w:cs="Arial"/>
          <w:sz w:val="22"/>
          <w:szCs w:val="22"/>
        </w:rPr>
        <w:t>awarded</w:t>
      </w:r>
      <w:proofErr w:type="gramEnd"/>
      <w:r w:rsidR="00E3153B" w:rsidRPr="00E3153B">
        <w:rPr>
          <w:rFonts w:ascii="Arial" w:eastAsia="Arial" w:hAnsi="Arial" w:cs="Arial"/>
          <w:sz w:val="22"/>
          <w:szCs w:val="22"/>
        </w:rPr>
        <w:t xml:space="preserve"> according to the Limerick Cultural Strategy: A Framework 2016-2030.</w:t>
      </w:r>
    </w:p>
    <w:p w:rsidR="00907C91" w:rsidRPr="00E3153B" w:rsidRDefault="00907C91" w:rsidP="00E3153B">
      <w:pPr>
        <w:pStyle w:val="ListParagraph"/>
        <w:numPr>
          <w:ilvl w:val="0"/>
          <w:numId w:val="21"/>
        </w:numPr>
        <w:autoSpaceDE w:val="0"/>
        <w:jc w:val="both"/>
        <w:rPr>
          <w:rFonts w:ascii="Arial" w:eastAsia="Arial" w:hAnsi="Arial" w:cs="Arial"/>
          <w:sz w:val="22"/>
          <w:szCs w:val="22"/>
        </w:rPr>
      </w:pPr>
      <w:r>
        <w:rPr>
          <w:rFonts w:ascii="Arial" w:eastAsia="Arial" w:hAnsi="Arial" w:cs="Arial"/>
          <w:sz w:val="22"/>
          <w:szCs w:val="22"/>
        </w:rPr>
        <w:t xml:space="preserve">A list of successful applicants </w:t>
      </w:r>
      <w:proofErr w:type="gramStart"/>
      <w:r>
        <w:rPr>
          <w:rFonts w:ascii="Arial" w:eastAsia="Arial" w:hAnsi="Arial" w:cs="Arial"/>
          <w:sz w:val="22"/>
          <w:szCs w:val="22"/>
        </w:rPr>
        <w:t>will be published</w:t>
      </w:r>
      <w:proofErr w:type="gramEnd"/>
      <w:r>
        <w:rPr>
          <w:rFonts w:ascii="Arial" w:eastAsia="Arial" w:hAnsi="Arial" w:cs="Arial"/>
          <w:sz w:val="22"/>
          <w:szCs w:val="22"/>
        </w:rPr>
        <w:t xml:space="preserve"> online.</w:t>
      </w:r>
    </w:p>
    <w:p w:rsidR="00BC6D77" w:rsidRDefault="00EB5269" w:rsidP="00197777">
      <w:pPr>
        <w:autoSpaceDE w:val="0"/>
        <w:jc w:val="both"/>
        <w:rPr>
          <w:rFonts w:ascii="Arial" w:eastAsia="Arial" w:hAnsi="Arial" w:cs="Arial"/>
          <w:color w:val="000000"/>
          <w:sz w:val="22"/>
          <w:szCs w:val="22"/>
        </w:rPr>
      </w:pPr>
      <w:r w:rsidRPr="0075699A">
        <w:rPr>
          <w:rFonts w:ascii="Arial" w:eastAsia="Arial" w:hAnsi="Arial" w:cs="Arial"/>
          <w:color w:val="000000"/>
          <w:sz w:val="22"/>
          <w:szCs w:val="22"/>
        </w:rPr>
        <w:t xml:space="preserve">Applicants should show </w:t>
      </w:r>
      <w:r w:rsidRPr="0075699A">
        <w:rPr>
          <w:rFonts w:ascii="Arial" w:eastAsia="Arial" w:hAnsi="Arial" w:cs="Arial"/>
          <w:b/>
          <w:bCs/>
          <w:color w:val="000000"/>
          <w:sz w:val="22"/>
          <w:szCs w:val="22"/>
        </w:rPr>
        <w:t xml:space="preserve">significant achievement </w:t>
      </w:r>
      <w:r w:rsidRPr="0075699A">
        <w:rPr>
          <w:rFonts w:ascii="Arial" w:eastAsia="Arial" w:hAnsi="Arial" w:cs="Arial"/>
          <w:color w:val="000000"/>
          <w:sz w:val="22"/>
          <w:szCs w:val="22"/>
        </w:rPr>
        <w:t>in their chosen field. This would normally mean that writers should already have published in book form, painters or sculptors should have had one-person shows in reputable galleries and that composers or musicians should have had their work commissioned, recorded or performed, or whatever might be appropr</w:t>
      </w:r>
      <w:r w:rsidR="000842B2">
        <w:rPr>
          <w:rFonts w:ascii="Arial" w:eastAsia="Arial" w:hAnsi="Arial" w:cs="Arial"/>
          <w:color w:val="000000"/>
          <w:sz w:val="22"/>
          <w:szCs w:val="22"/>
        </w:rPr>
        <w:t xml:space="preserve">iate to the particular art form. </w:t>
      </w:r>
      <w:proofErr w:type="gramStart"/>
      <w:r w:rsidRPr="0075699A">
        <w:rPr>
          <w:rFonts w:ascii="Arial" w:eastAsia="Arial" w:hAnsi="Arial" w:cs="Arial"/>
          <w:color w:val="000000"/>
          <w:sz w:val="22"/>
          <w:szCs w:val="22"/>
        </w:rPr>
        <w:t>Otherwise</w:t>
      </w:r>
      <w:proofErr w:type="gramEnd"/>
      <w:r w:rsidRPr="0075699A">
        <w:rPr>
          <w:rFonts w:ascii="Arial" w:eastAsia="Arial" w:hAnsi="Arial" w:cs="Arial"/>
          <w:color w:val="000000"/>
          <w:sz w:val="22"/>
          <w:szCs w:val="22"/>
        </w:rPr>
        <w:t xml:space="preserve"> the applicant must demonstrate a high degree of promise attested by references or other forms of support from established figures in the arts. </w:t>
      </w:r>
    </w:p>
    <w:p w:rsidR="00724C95" w:rsidRDefault="00724C95" w:rsidP="00197777">
      <w:pPr>
        <w:autoSpaceDE w:val="0"/>
        <w:jc w:val="both"/>
        <w:rPr>
          <w:rFonts w:ascii="Arial" w:eastAsia="Arial" w:hAnsi="Arial" w:cs="Arial"/>
          <w:color w:val="000000"/>
          <w:sz w:val="22"/>
          <w:szCs w:val="22"/>
        </w:rPr>
      </w:pPr>
    </w:p>
    <w:p w:rsidR="00724C95" w:rsidRDefault="00724C95" w:rsidP="00197777">
      <w:pPr>
        <w:autoSpaceDE w:val="0"/>
        <w:jc w:val="both"/>
        <w:rPr>
          <w:rFonts w:ascii="Arial" w:eastAsia="Arial" w:hAnsi="Arial" w:cs="Arial"/>
          <w:color w:val="000000"/>
          <w:sz w:val="22"/>
          <w:szCs w:val="22"/>
        </w:rPr>
      </w:pPr>
      <w:r w:rsidRPr="0075699A">
        <w:rPr>
          <w:rFonts w:ascii="Arial" w:eastAsia="Arial" w:hAnsi="Arial" w:cs="Arial"/>
          <w:color w:val="000000"/>
          <w:sz w:val="22"/>
          <w:szCs w:val="22"/>
        </w:rPr>
        <w:t xml:space="preserve">Each application </w:t>
      </w:r>
      <w:proofErr w:type="gramStart"/>
      <w:r w:rsidRPr="0075699A">
        <w:rPr>
          <w:rFonts w:ascii="Arial" w:eastAsia="Arial" w:hAnsi="Arial" w:cs="Arial"/>
          <w:color w:val="000000"/>
          <w:sz w:val="22"/>
          <w:szCs w:val="22"/>
        </w:rPr>
        <w:t>must be accompanied</w:t>
      </w:r>
      <w:proofErr w:type="gramEnd"/>
      <w:r w:rsidRPr="0075699A">
        <w:rPr>
          <w:rFonts w:ascii="Arial" w:eastAsia="Arial" w:hAnsi="Arial" w:cs="Arial"/>
          <w:color w:val="000000"/>
          <w:sz w:val="22"/>
          <w:szCs w:val="22"/>
        </w:rPr>
        <w:t xml:space="preserve"> by</w:t>
      </w:r>
      <w:r>
        <w:rPr>
          <w:rFonts w:ascii="Arial" w:eastAsia="Arial" w:hAnsi="Arial" w:cs="Arial"/>
          <w:color w:val="000000"/>
          <w:sz w:val="22"/>
          <w:szCs w:val="22"/>
        </w:rPr>
        <w:t>:</w:t>
      </w:r>
      <w:r w:rsidRPr="0075699A">
        <w:rPr>
          <w:rFonts w:ascii="Arial" w:eastAsia="Arial" w:hAnsi="Arial" w:cs="Arial"/>
          <w:color w:val="000000"/>
          <w:sz w:val="22"/>
          <w:szCs w:val="22"/>
        </w:rPr>
        <w:t xml:space="preserve"> </w:t>
      </w:r>
    </w:p>
    <w:p w:rsidR="00724C95" w:rsidRPr="00724C95" w:rsidRDefault="00724C95" w:rsidP="00724C95">
      <w:pPr>
        <w:pStyle w:val="ListParagraph"/>
        <w:numPr>
          <w:ilvl w:val="0"/>
          <w:numId w:val="22"/>
        </w:numPr>
        <w:autoSpaceDE w:val="0"/>
        <w:jc w:val="both"/>
        <w:rPr>
          <w:rFonts w:ascii="Arial" w:eastAsia="Arial" w:hAnsi="Arial" w:cs="Arial"/>
          <w:color w:val="000000"/>
          <w:sz w:val="22"/>
          <w:szCs w:val="22"/>
        </w:rPr>
      </w:pPr>
      <w:r>
        <w:rPr>
          <w:rFonts w:ascii="Arial" w:eastAsia="Arial" w:hAnsi="Arial" w:cs="Arial"/>
          <w:color w:val="000000"/>
          <w:sz w:val="22"/>
          <w:szCs w:val="22"/>
        </w:rPr>
        <w:t>A</w:t>
      </w:r>
      <w:r w:rsidRPr="00724C95">
        <w:rPr>
          <w:rFonts w:ascii="Arial" w:eastAsia="Arial" w:hAnsi="Arial" w:cs="Arial"/>
          <w:color w:val="000000"/>
          <w:sz w:val="22"/>
          <w:szCs w:val="22"/>
        </w:rPr>
        <w:t xml:space="preserve"> curriculum vitae</w:t>
      </w:r>
      <w:r w:rsidR="00C85468">
        <w:rPr>
          <w:rFonts w:ascii="Arial" w:eastAsia="Arial" w:hAnsi="Arial" w:cs="Arial"/>
          <w:color w:val="000000"/>
          <w:sz w:val="22"/>
          <w:szCs w:val="22"/>
        </w:rPr>
        <w:t xml:space="preserve"> (max. 2 pages)</w:t>
      </w:r>
    </w:p>
    <w:p w:rsidR="00724C95" w:rsidRPr="00724C95" w:rsidRDefault="00724C95" w:rsidP="00724C95">
      <w:pPr>
        <w:pStyle w:val="ListParagraph"/>
        <w:numPr>
          <w:ilvl w:val="0"/>
          <w:numId w:val="22"/>
        </w:numPr>
        <w:autoSpaceDE w:val="0"/>
        <w:jc w:val="both"/>
        <w:rPr>
          <w:rFonts w:ascii="Arial" w:eastAsia="Arial" w:hAnsi="Arial" w:cs="Arial"/>
          <w:color w:val="000000"/>
          <w:sz w:val="22"/>
          <w:szCs w:val="22"/>
        </w:rPr>
      </w:pPr>
      <w:r>
        <w:rPr>
          <w:rFonts w:ascii="Arial" w:eastAsia="Arial" w:hAnsi="Arial" w:cs="Arial"/>
          <w:color w:val="000000"/>
          <w:sz w:val="22"/>
          <w:szCs w:val="22"/>
        </w:rPr>
        <w:t>A</w:t>
      </w:r>
      <w:r w:rsidRPr="00724C95">
        <w:rPr>
          <w:rFonts w:ascii="Arial" w:eastAsia="Arial" w:hAnsi="Arial" w:cs="Arial"/>
          <w:color w:val="000000"/>
          <w:sz w:val="22"/>
          <w:szCs w:val="22"/>
        </w:rPr>
        <w:t xml:space="preserve"> reasonable sample of the artist's work: </w:t>
      </w:r>
    </w:p>
    <w:p w:rsidR="00724C95" w:rsidRPr="00724C95" w:rsidRDefault="00724C95" w:rsidP="00724C95">
      <w:pPr>
        <w:pStyle w:val="ListParagraph"/>
        <w:autoSpaceDE w:val="0"/>
        <w:ind w:firstLine="692"/>
        <w:jc w:val="both"/>
        <w:rPr>
          <w:rFonts w:ascii="Arial" w:eastAsia="Arial" w:hAnsi="Arial" w:cs="Arial"/>
          <w:color w:val="000000"/>
          <w:sz w:val="22"/>
          <w:szCs w:val="22"/>
        </w:rPr>
      </w:pPr>
      <w:proofErr w:type="gramStart"/>
      <w:r w:rsidRPr="00724C95">
        <w:rPr>
          <w:rFonts w:ascii="Arial" w:eastAsia="Arial" w:hAnsi="Arial" w:cs="Arial"/>
          <w:color w:val="000000"/>
          <w:sz w:val="22"/>
          <w:szCs w:val="22"/>
        </w:rPr>
        <w:t>6</w:t>
      </w:r>
      <w:proofErr w:type="gramEnd"/>
      <w:r w:rsidRPr="00724C95">
        <w:rPr>
          <w:rFonts w:ascii="Arial" w:eastAsia="Arial" w:hAnsi="Arial" w:cs="Arial"/>
          <w:color w:val="000000"/>
          <w:sz w:val="22"/>
          <w:szCs w:val="22"/>
        </w:rPr>
        <w:t xml:space="preserve"> electronic images from </w:t>
      </w:r>
      <w:r>
        <w:rPr>
          <w:rFonts w:ascii="Arial" w:eastAsia="Arial" w:hAnsi="Arial" w:cs="Arial"/>
          <w:color w:val="000000"/>
          <w:sz w:val="22"/>
          <w:szCs w:val="22"/>
        </w:rPr>
        <w:t>visual artists</w:t>
      </w:r>
      <w:r w:rsidRPr="00724C95">
        <w:rPr>
          <w:rFonts w:ascii="Arial" w:eastAsia="Arial" w:hAnsi="Arial" w:cs="Arial"/>
          <w:color w:val="000000"/>
          <w:sz w:val="22"/>
          <w:szCs w:val="22"/>
        </w:rPr>
        <w:t xml:space="preserve"> </w:t>
      </w:r>
    </w:p>
    <w:p w:rsidR="00317A3A" w:rsidRDefault="00724C95" w:rsidP="00317A3A">
      <w:pPr>
        <w:pStyle w:val="ListParagraph"/>
        <w:tabs>
          <w:tab w:val="left" w:pos="8625"/>
        </w:tabs>
        <w:autoSpaceDE w:val="0"/>
        <w:ind w:firstLine="692"/>
        <w:jc w:val="both"/>
        <w:rPr>
          <w:rFonts w:ascii="Arial" w:eastAsia="Arial" w:hAnsi="Arial" w:cs="Arial"/>
          <w:color w:val="000000"/>
          <w:sz w:val="22"/>
          <w:szCs w:val="22"/>
        </w:rPr>
      </w:pPr>
      <w:r>
        <w:rPr>
          <w:rFonts w:ascii="Arial" w:eastAsia="Arial" w:hAnsi="Arial" w:cs="Arial"/>
          <w:color w:val="000000"/>
          <w:sz w:val="22"/>
          <w:szCs w:val="22"/>
        </w:rPr>
        <w:t>A</w:t>
      </w:r>
      <w:r w:rsidRPr="00724C95">
        <w:rPr>
          <w:rFonts w:ascii="Arial" w:eastAsia="Arial" w:hAnsi="Arial" w:cs="Arial"/>
          <w:color w:val="000000"/>
          <w:sz w:val="22"/>
          <w:szCs w:val="22"/>
        </w:rPr>
        <w:t xml:space="preserve"> book or 20 pages </w:t>
      </w:r>
      <w:r>
        <w:rPr>
          <w:rFonts w:ascii="Arial" w:eastAsia="Arial" w:hAnsi="Arial" w:cs="Arial"/>
          <w:color w:val="000000"/>
          <w:sz w:val="22"/>
          <w:szCs w:val="22"/>
        </w:rPr>
        <w:t>of published work from writers</w:t>
      </w:r>
      <w:r w:rsidR="00317A3A">
        <w:rPr>
          <w:rFonts w:ascii="Arial" w:eastAsia="Arial" w:hAnsi="Arial" w:cs="Arial"/>
          <w:color w:val="000000"/>
          <w:sz w:val="22"/>
          <w:szCs w:val="22"/>
        </w:rPr>
        <w:tab/>
      </w:r>
    </w:p>
    <w:p w:rsidR="00724C95" w:rsidRPr="00317A3A" w:rsidRDefault="00724C95" w:rsidP="00317A3A">
      <w:pPr>
        <w:rPr>
          <w:lang w:val="en-GB" w:eastAsia="en-US"/>
        </w:rPr>
      </w:pPr>
    </w:p>
    <w:p w:rsidR="00724C95" w:rsidRPr="00724C95" w:rsidRDefault="00724C95" w:rsidP="00724C95">
      <w:pPr>
        <w:pStyle w:val="ListParagraph"/>
        <w:autoSpaceDE w:val="0"/>
        <w:ind w:firstLine="692"/>
        <w:jc w:val="both"/>
        <w:rPr>
          <w:rFonts w:ascii="Arial" w:eastAsia="Arial" w:hAnsi="Arial" w:cs="Arial"/>
          <w:color w:val="000000"/>
          <w:sz w:val="22"/>
          <w:szCs w:val="22"/>
        </w:rPr>
      </w:pPr>
      <w:r>
        <w:rPr>
          <w:rFonts w:ascii="Arial" w:eastAsia="Arial" w:hAnsi="Arial" w:cs="Arial"/>
          <w:color w:val="000000"/>
          <w:sz w:val="22"/>
          <w:szCs w:val="22"/>
        </w:rPr>
        <w:t>A</w:t>
      </w:r>
      <w:r w:rsidRPr="00724C95">
        <w:rPr>
          <w:rFonts w:ascii="Arial" w:eastAsia="Arial" w:hAnsi="Arial" w:cs="Arial"/>
          <w:color w:val="000000"/>
          <w:sz w:val="22"/>
          <w:szCs w:val="22"/>
        </w:rPr>
        <w:t xml:space="preserve"> recordi</w:t>
      </w:r>
      <w:r>
        <w:rPr>
          <w:rFonts w:ascii="Arial" w:eastAsia="Arial" w:hAnsi="Arial" w:cs="Arial"/>
          <w:color w:val="000000"/>
          <w:sz w:val="22"/>
          <w:szCs w:val="22"/>
        </w:rPr>
        <w:t>ng or score from musicians</w:t>
      </w:r>
    </w:p>
    <w:p w:rsidR="00724C95" w:rsidRDefault="00724C95" w:rsidP="00724C95">
      <w:pPr>
        <w:pStyle w:val="ListParagraph"/>
        <w:autoSpaceDE w:val="0"/>
        <w:ind w:firstLine="692"/>
        <w:jc w:val="both"/>
        <w:rPr>
          <w:rFonts w:ascii="Arial" w:eastAsia="Arial" w:hAnsi="Arial" w:cs="Arial"/>
          <w:color w:val="000000"/>
          <w:sz w:val="22"/>
          <w:szCs w:val="22"/>
        </w:rPr>
      </w:pPr>
      <w:r>
        <w:rPr>
          <w:rFonts w:ascii="Arial" w:eastAsia="Arial" w:hAnsi="Arial" w:cs="Arial"/>
          <w:color w:val="000000"/>
          <w:sz w:val="22"/>
          <w:szCs w:val="22"/>
        </w:rPr>
        <w:t>A</w:t>
      </w:r>
      <w:r w:rsidRPr="00724C95">
        <w:rPr>
          <w:rFonts w:ascii="Arial" w:eastAsia="Arial" w:hAnsi="Arial" w:cs="Arial"/>
          <w:color w:val="000000"/>
          <w:sz w:val="22"/>
          <w:szCs w:val="22"/>
        </w:rPr>
        <w:t xml:space="preserve">ny other supporting </w:t>
      </w:r>
      <w:proofErr w:type="gramStart"/>
      <w:r w:rsidRPr="00724C95">
        <w:rPr>
          <w:rFonts w:ascii="Arial" w:eastAsia="Arial" w:hAnsi="Arial" w:cs="Arial"/>
          <w:color w:val="000000"/>
          <w:sz w:val="22"/>
          <w:szCs w:val="22"/>
        </w:rPr>
        <w:t>material which</w:t>
      </w:r>
      <w:proofErr w:type="gramEnd"/>
      <w:r w:rsidRPr="00724C95">
        <w:rPr>
          <w:rFonts w:ascii="Arial" w:eastAsia="Arial" w:hAnsi="Arial" w:cs="Arial"/>
          <w:color w:val="000000"/>
          <w:sz w:val="22"/>
          <w:szCs w:val="22"/>
        </w:rPr>
        <w:t xml:space="preserve"> might be relevant</w:t>
      </w:r>
    </w:p>
    <w:p w:rsidR="00724C95" w:rsidRPr="0075699A" w:rsidRDefault="00724C95" w:rsidP="00724C95">
      <w:pPr>
        <w:autoSpaceDE w:val="0"/>
        <w:jc w:val="both"/>
        <w:rPr>
          <w:rFonts w:ascii="Arial" w:eastAsia="Arial" w:hAnsi="Arial" w:cs="Arial"/>
          <w:color w:val="000000"/>
          <w:sz w:val="22"/>
          <w:szCs w:val="22"/>
        </w:rPr>
      </w:pPr>
      <w:r w:rsidRPr="0075699A">
        <w:rPr>
          <w:rFonts w:ascii="Arial" w:eastAsia="Arial" w:hAnsi="Arial" w:cs="Arial"/>
          <w:b/>
          <w:color w:val="000000"/>
          <w:sz w:val="22"/>
          <w:szCs w:val="22"/>
        </w:rPr>
        <w:t xml:space="preserve">Applicants should state clearly what they wish to accomplish during their stay at </w:t>
      </w:r>
      <w:proofErr w:type="spellStart"/>
      <w:r w:rsidRPr="00B830CB">
        <w:rPr>
          <w:rFonts w:ascii="Arial" w:eastAsia="Arial" w:hAnsi="Arial" w:cs="Arial"/>
          <w:b/>
          <w:sz w:val="22"/>
          <w:szCs w:val="22"/>
        </w:rPr>
        <w:t>Annaghmakerrig</w:t>
      </w:r>
      <w:proofErr w:type="spellEnd"/>
      <w:r w:rsidRPr="00B830CB">
        <w:rPr>
          <w:rFonts w:ascii="Arial" w:eastAsia="Arial" w:hAnsi="Arial" w:cs="Arial"/>
          <w:b/>
          <w:sz w:val="22"/>
          <w:szCs w:val="22"/>
        </w:rPr>
        <w:t xml:space="preserve"> and why it would be useful at this stage in your artistic development.</w:t>
      </w:r>
      <w:r w:rsidRPr="0075699A">
        <w:rPr>
          <w:rFonts w:ascii="Arial" w:eastAsia="Arial" w:hAnsi="Arial" w:cs="Arial"/>
          <w:color w:val="000000"/>
          <w:sz w:val="22"/>
          <w:szCs w:val="22"/>
        </w:rPr>
        <w:t xml:space="preserve"> This project outline is often decisive and should demonstrate that the artist is working towards an exhibition, publication or </w:t>
      </w:r>
      <w:proofErr w:type="gramStart"/>
      <w:r w:rsidRPr="0075699A">
        <w:rPr>
          <w:rFonts w:ascii="Arial" w:eastAsia="Arial" w:hAnsi="Arial" w:cs="Arial"/>
          <w:color w:val="000000"/>
          <w:sz w:val="22"/>
          <w:szCs w:val="22"/>
        </w:rPr>
        <w:t>performances which</w:t>
      </w:r>
      <w:proofErr w:type="gramEnd"/>
      <w:r w:rsidRPr="0075699A">
        <w:rPr>
          <w:rFonts w:ascii="Arial" w:eastAsia="Arial" w:hAnsi="Arial" w:cs="Arial"/>
          <w:color w:val="000000"/>
          <w:sz w:val="22"/>
          <w:szCs w:val="22"/>
        </w:rPr>
        <w:t xml:space="preserve"> will be helped by a stay at the Centre. </w:t>
      </w:r>
    </w:p>
    <w:p w:rsidR="00724C95" w:rsidRPr="0075699A" w:rsidRDefault="00724C95" w:rsidP="00724C95">
      <w:pPr>
        <w:jc w:val="both"/>
        <w:rPr>
          <w:rFonts w:ascii="Arial" w:hAnsi="Arial" w:cs="Arial"/>
          <w:b/>
          <w:color w:val="000000"/>
          <w:sz w:val="22"/>
          <w:szCs w:val="22"/>
        </w:rPr>
      </w:pPr>
    </w:p>
    <w:p w:rsidR="00724C95" w:rsidRPr="0075699A" w:rsidRDefault="00724C95" w:rsidP="00724C95">
      <w:pPr>
        <w:jc w:val="both"/>
        <w:rPr>
          <w:rFonts w:ascii="Arial" w:hAnsi="Arial" w:cs="Arial"/>
          <w:b/>
          <w:color w:val="000000"/>
          <w:sz w:val="22"/>
          <w:szCs w:val="22"/>
        </w:rPr>
      </w:pPr>
      <w:r w:rsidRPr="0075699A">
        <w:rPr>
          <w:rFonts w:ascii="Arial" w:hAnsi="Arial" w:cs="Arial"/>
          <w:b/>
          <w:color w:val="000000"/>
          <w:sz w:val="22"/>
          <w:szCs w:val="22"/>
        </w:rPr>
        <w:t>Assessment:</w:t>
      </w:r>
    </w:p>
    <w:p w:rsidR="00724C95" w:rsidRPr="0075699A" w:rsidRDefault="00724C95" w:rsidP="00724C95">
      <w:pPr>
        <w:autoSpaceDE w:val="0"/>
        <w:jc w:val="both"/>
        <w:rPr>
          <w:rFonts w:ascii="Arial" w:eastAsia="ArialMT" w:hAnsi="Arial" w:cs="Arial"/>
          <w:b/>
          <w:bCs/>
          <w:color w:val="000000"/>
          <w:sz w:val="22"/>
          <w:szCs w:val="22"/>
        </w:rPr>
      </w:pPr>
      <w:r w:rsidRPr="0075699A">
        <w:rPr>
          <w:rFonts w:ascii="Arial" w:eastAsia="Arial" w:hAnsi="Arial" w:cs="Arial"/>
          <w:color w:val="000000"/>
          <w:sz w:val="22"/>
          <w:szCs w:val="22"/>
        </w:rPr>
        <w:t xml:space="preserve">Each local authority makes its own preliminary selection from the applications it receives, often calling in expert advice to do so. </w:t>
      </w:r>
      <w:r w:rsidRPr="0075699A">
        <w:rPr>
          <w:rFonts w:ascii="Arial" w:hAnsi="Arial" w:cs="Arial"/>
          <w:color w:val="000000"/>
          <w:sz w:val="22"/>
          <w:szCs w:val="22"/>
        </w:rPr>
        <w:t>Criteria for assessment are:</w:t>
      </w:r>
    </w:p>
    <w:p w:rsidR="00724C95" w:rsidRPr="0075699A" w:rsidRDefault="00724C95" w:rsidP="00724C95">
      <w:pPr>
        <w:numPr>
          <w:ilvl w:val="0"/>
          <w:numId w:val="16"/>
        </w:numPr>
        <w:jc w:val="both"/>
        <w:rPr>
          <w:rFonts w:ascii="Arial" w:hAnsi="Arial" w:cs="Arial"/>
          <w:color w:val="000000"/>
          <w:sz w:val="22"/>
          <w:szCs w:val="22"/>
        </w:rPr>
      </w:pPr>
      <w:r w:rsidRPr="0075699A">
        <w:rPr>
          <w:rFonts w:ascii="Arial" w:hAnsi="Arial" w:cs="Arial"/>
          <w:color w:val="000000"/>
          <w:sz w:val="22"/>
          <w:szCs w:val="22"/>
        </w:rPr>
        <w:t xml:space="preserve">Track </w:t>
      </w:r>
      <w:r w:rsidRPr="0075699A">
        <w:rPr>
          <w:rFonts w:ascii="Arial" w:hAnsi="Arial" w:cs="Arial"/>
          <w:sz w:val="22"/>
          <w:szCs w:val="22"/>
        </w:rPr>
        <w:t>record &amp; relevant experience</w:t>
      </w:r>
    </w:p>
    <w:p w:rsidR="00724C95" w:rsidRPr="0075699A" w:rsidRDefault="00724C95" w:rsidP="00724C95">
      <w:pPr>
        <w:numPr>
          <w:ilvl w:val="0"/>
          <w:numId w:val="16"/>
        </w:numPr>
        <w:jc w:val="both"/>
        <w:rPr>
          <w:rFonts w:ascii="Arial" w:hAnsi="Arial" w:cs="Arial"/>
          <w:color w:val="000000"/>
          <w:sz w:val="22"/>
          <w:szCs w:val="22"/>
        </w:rPr>
      </w:pPr>
      <w:r w:rsidRPr="0075699A">
        <w:rPr>
          <w:rFonts w:ascii="Arial" w:hAnsi="Arial" w:cs="Arial"/>
          <w:sz w:val="22"/>
          <w:szCs w:val="22"/>
        </w:rPr>
        <w:t>Quality of proposal</w:t>
      </w:r>
    </w:p>
    <w:p w:rsidR="00724C95" w:rsidRPr="0075699A" w:rsidRDefault="00724C95" w:rsidP="00724C95">
      <w:pPr>
        <w:numPr>
          <w:ilvl w:val="0"/>
          <w:numId w:val="16"/>
        </w:numPr>
        <w:jc w:val="both"/>
        <w:rPr>
          <w:rFonts w:ascii="Arial" w:hAnsi="Arial" w:cs="Arial"/>
          <w:color w:val="000000"/>
          <w:sz w:val="22"/>
          <w:szCs w:val="22"/>
        </w:rPr>
      </w:pPr>
      <w:r w:rsidRPr="0075699A">
        <w:rPr>
          <w:rFonts w:ascii="Arial" w:hAnsi="Arial" w:cs="Arial"/>
          <w:sz w:val="22"/>
          <w:szCs w:val="22"/>
        </w:rPr>
        <w:t>Suitability</w:t>
      </w:r>
    </w:p>
    <w:p w:rsidR="00724C95" w:rsidRPr="00724C95" w:rsidRDefault="00724C95" w:rsidP="00724C95">
      <w:pPr>
        <w:numPr>
          <w:ilvl w:val="0"/>
          <w:numId w:val="16"/>
        </w:numPr>
        <w:jc w:val="both"/>
        <w:rPr>
          <w:rFonts w:ascii="Arial" w:hAnsi="Arial" w:cs="Arial"/>
          <w:color w:val="000000"/>
          <w:sz w:val="22"/>
          <w:szCs w:val="22"/>
        </w:rPr>
      </w:pPr>
      <w:r w:rsidRPr="0075699A">
        <w:rPr>
          <w:rFonts w:ascii="Arial" w:hAnsi="Arial" w:cs="Arial"/>
          <w:sz w:val="22"/>
          <w:szCs w:val="22"/>
        </w:rPr>
        <w:t>Contribution/Impact to the Arts</w:t>
      </w:r>
    </w:p>
    <w:p w:rsidR="00724C95" w:rsidRPr="00724C95" w:rsidRDefault="00724C95" w:rsidP="00724C95">
      <w:pPr>
        <w:autoSpaceDE w:val="0"/>
        <w:jc w:val="both"/>
        <w:rPr>
          <w:rFonts w:ascii="Arial" w:eastAsia="Arial" w:hAnsi="Arial" w:cs="Arial"/>
          <w:color w:val="000000"/>
          <w:sz w:val="22"/>
          <w:szCs w:val="22"/>
        </w:rPr>
      </w:pPr>
    </w:p>
    <w:p w:rsidR="00724C95" w:rsidRPr="00C85468" w:rsidRDefault="00C85468" w:rsidP="00C85468">
      <w:pPr>
        <w:rPr>
          <w:rFonts w:ascii="Arial" w:hAnsi="Arial" w:cs="Arial"/>
          <w:b/>
          <w:bCs/>
          <w:color w:val="000000"/>
          <w:sz w:val="22"/>
          <w:szCs w:val="22"/>
        </w:rPr>
      </w:pPr>
      <w:r w:rsidRPr="00724C95">
        <w:rPr>
          <w:rFonts w:ascii="Arial" w:hAnsi="Arial" w:cs="Arial"/>
          <w:b/>
          <w:bCs/>
          <w:color w:val="000000"/>
          <w:sz w:val="22"/>
          <w:szCs w:val="22"/>
        </w:rPr>
        <w:t>Submission of Applications</w:t>
      </w:r>
    </w:p>
    <w:p w:rsidR="00EB5269" w:rsidRPr="0075699A" w:rsidRDefault="00B830CB" w:rsidP="00197777">
      <w:pPr>
        <w:autoSpaceDE w:val="0"/>
        <w:jc w:val="both"/>
        <w:rPr>
          <w:rFonts w:ascii="Arial" w:eastAsia="Arial" w:hAnsi="Arial" w:cs="Arial"/>
          <w:color w:val="000000"/>
          <w:sz w:val="22"/>
          <w:szCs w:val="22"/>
        </w:rPr>
      </w:pPr>
      <w:r w:rsidRPr="00B830CB">
        <w:rPr>
          <w:rFonts w:ascii="Arial" w:eastAsia="Arial" w:hAnsi="Arial" w:cs="Arial"/>
          <w:color w:val="000000"/>
          <w:sz w:val="22"/>
          <w:szCs w:val="22"/>
        </w:rPr>
        <w:t>Submission</w:t>
      </w:r>
      <w:r w:rsidR="00BC6D77" w:rsidRPr="00B830CB">
        <w:rPr>
          <w:rFonts w:ascii="Arial" w:eastAsia="Arial" w:hAnsi="Arial" w:cs="Arial"/>
          <w:color w:val="000000"/>
          <w:sz w:val="22"/>
          <w:szCs w:val="22"/>
        </w:rPr>
        <w:t>s</w:t>
      </w:r>
      <w:r w:rsidR="00BC6D77" w:rsidRPr="0075699A">
        <w:rPr>
          <w:rFonts w:ascii="Arial" w:eastAsia="Arial" w:hAnsi="Arial" w:cs="Arial"/>
          <w:color w:val="000000"/>
          <w:sz w:val="22"/>
          <w:szCs w:val="22"/>
        </w:rPr>
        <w:t xml:space="preserve"> </w:t>
      </w:r>
      <w:proofErr w:type="gramStart"/>
      <w:r>
        <w:rPr>
          <w:rFonts w:ascii="Arial" w:eastAsia="Arial" w:hAnsi="Arial" w:cs="Arial"/>
          <w:color w:val="000000"/>
          <w:sz w:val="22"/>
          <w:szCs w:val="22"/>
        </w:rPr>
        <w:t>may be made</w:t>
      </w:r>
      <w:proofErr w:type="gramEnd"/>
      <w:r w:rsidR="00F13EC9" w:rsidRPr="0075699A">
        <w:rPr>
          <w:rFonts w:ascii="Arial" w:eastAsia="Arial" w:hAnsi="Arial" w:cs="Arial"/>
          <w:color w:val="000000"/>
          <w:sz w:val="22"/>
          <w:szCs w:val="22"/>
        </w:rPr>
        <w:t xml:space="preserve">, </w:t>
      </w:r>
      <w:r w:rsidR="00C85468">
        <w:rPr>
          <w:rFonts w:ascii="Arial" w:eastAsia="Arial" w:hAnsi="Arial" w:cs="Arial"/>
          <w:color w:val="000000"/>
          <w:sz w:val="22"/>
          <w:szCs w:val="22"/>
        </w:rPr>
        <w:t xml:space="preserve">ideally </w:t>
      </w:r>
      <w:r>
        <w:rPr>
          <w:rFonts w:ascii="Arial" w:eastAsia="Arial" w:hAnsi="Arial" w:cs="Arial"/>
          <w:color w:val="000000"/>
          <w:sz w:val="22"/>
          <w:szCs w:val="22"/>
        </w:rPr>
        <w:t xml:space="preserve">by email </w:t>
      </w:r>
      <w:r w:rsidR="00BC6D77" w:rsidRPr="0075699A">
        <w:rPr>
          <w:rFonts w:ascii="Arial" w:eastAsia="Arial" w:hAnsi="Arial" w:cs="Arial"/>
          <w:sz w:val="22"/>
          <w:szCs w:val="22"/>
        </w:rPr>
        <w:t>to</w:t>
      </w:r>
      <w:r w:rsidR="00BC6D77" w:rsidRPr="0075699A">
        <w:rPr>
          <w:rFonts w:ascii="Arial" w:eastAsia="Arial" w:hAnsi="Arial" w:cs="Arial"/>
          <w:b/>
          <w:sz w:val="22"/>
          <w:szCs w:val="22"/>
        </w:rPr>
        <w:t xml:space="preserve"> </w:t>
      </w:r>
      <w:hyperlink r:id="rId11" w:history="1">
        <w:r w:rsidRPr="0034709B">
          <w:rPr>
            <w:rStyle w:val="Hyperlink"/>
            <w:rFonts w:ascii="Arial" w:eastAsia="Arial" w:hAnsi="Arial" w:cs="Arial"/>
            <w:b/>
            <w:sz w:val="22"/>
            <w:szCs w:val="22"/>
          </w:rPr>
          <w:t>artsofficesubmissions@limerick.ie</w:t>
        </w:r>
      </w:hyperlink>
      <w:r w:rsidR="00F13EC9" w:rsidRPr="0075699A">
        <w:rPr>
          <w:rFonts w:ascii="Arial" w:eastAsia="Arial" w:hAnsi="Arial" w:cs="Arial"/>
          <w:color w:val="000000"/>
          <w:sz w:val="22"/>
          <w:szCs w:val="22"/>
        </w:rPr>
        <w:t xml:space="preserve"> using the reference </w:t>
      </w:r>
      <w:r w:rsidRPr="004B304C">
        <w:rPr>
          <w:rFonts w:ascii="Arial" w:eastAsia="Arial" w:hAnsi="Arial" w:cs="Arial"/>
          <w:b/>
          <w:color w:val="000000"/>
          <w:sz w:val="22"/>
          <w:szCs w:val="22"/>
          <w:u w:val="single"/>
        </w:rPr>
        <w:t>TGB</w:t>
      </w:r>
      <w:r w:rsidR="00F13EC9" w:rsidRPr="004B304C">
        <w:rPr>
          <w:rFonts w:ascii="Arial" w:eastAsia="Arial" w:hAnsi="Arial" w:cs="Arial"/>
          <w:b/>
          <w:color w:val="000000"/>
          <w:sz w:val="22"/>
          <w:szCs w:val="22"/>
          <w:u w:val="single"/>
        </w:rPr>
        <w:t>1</w:t>
      </w:r>
      <w:r w:rsidR="004B304C" w:rsidRPr="004B304C">
        <w:rPr>
          <w:rFonts w:ascii="Arial" w:eastAsia="Arial" w:hAnsi="Arial" w:cs="Arial"/>
          <w:b/>
          <w:color w:val="000000"/>
          <w:sz w:val="22"/>
          <w:szCs w:val="22"/>
          <w:u w:val="single"/>
        </w:rPr>
        <w:t>8</w:t>
      </w:r>
      <w:r>
        <w:rPr>
          <w:rFonts w:ascii="Arial" w:eastAsia="Arial" w:hAnsi="Arial" w:cs="Arial"/>
          <w:color w:val="000000"/>
          <w:sz w:val="22"/>
          <w:szCs w:val="22"/>
        </w:rPr>
        <w:t xml:space="preserve"> in the subject line. P</w:t>
      </w:r>
      <w:r w:rsidR="00F13EC9" w:rsidRPr="0075699A">
        <w:rPr>
          <w:rFonts w:ascii="Arial" w:eastAsia="Arial" w:hAnsi="Arial" w:cs="Arial"/>
          <w:color w:val="000000"/>
          <w:sz w:val="22"/>
          <w:szCs w:val="22"/>
        </w:rPr>
        <w:t xml:space="preserve">ostal </w:t>
      </w:r>
      <w:r>
        <w:rPr>
          <w:rFonts w:ascii="Arial" w:eastAsia="Arial" w:hAnsi="Arial" w:cs="Arial"/>
          <w:color w:val="000000"/>
          <w:sz w:val="22"/>
          <w:szCs w:val="22"/>
        </w:rPr>
        <w:t>submissions</w:t>
      </w:r>
      <w:r w:rsidR="00F13EC9" w:rsidRPr="0075699A">
        <w:rPr>
          <w:rFonts w:ascii="Arial" w:eastAsia="Arial" w:hAnsi="Arial" w:cs="Arial"/>
          <w:color w:val="000000"/>
          <w:sz w:val="22"/>
          <w:szCs w:val="22"/>
        </w:rPr>
        <w:t xml:space="preserve"> to</w:t>
      </w:r>
      <w:r w:rsidR="00F13EC9" w:rsidRPr="00B830CB">
        <w:rPr>
          <w:rFonts w:ascii="Arial" w:eastAsia="Arial" w:hAnsi="Arial" w:cs="Arial"/>
          <w:b/>
          <w:color w:val="000000"/>
          <w:sz w:val="22"/>
          <w:szCs w:val="22"/>
        </w:rPr>
        <w:t xml:space="preserve"> </w:t>
      </w:r>
      <w:r w:rsidRPr="004B304C">
        <w:rPr>
          <w:rFonts w:ascii="Arial" w:eastAsia="Arial" w:hAnsi="Arial" w:cs="Arial"/>
          <w:b/>
          <w:color w:val="000000"/>
          <w:sz w:val="22"/>
          <w:szCs w:val="22"/>
        </w:rPr>
        <w:t xml:space="preserve">Limerick </w:t>
      </w:r>
      <w:r w:rsidR="004B304C" w:rsidRPr="004B304C">
        <w:rPr>
          <w:rFonts w:ascii="Arial" w:eastAsia="Arial" w:hAnsi="Arial" w:cs="Arial"/>
          <w:b/>
          <w:color w:val="000000"/>
          <w:sz w:val="22"/>
          <w:szCs w:val="22"/>
        </w:rPr>
        <w:t>Culture &amp;</w:t>
      </w:r>
      <w:r w:rsidR="004B304C">
        <w:rPr>
          <w:rFonts w:ascii="Arial" w:eastAsia="Arial" w:hAnsi="Arial" w:cs="Arial"/>
          <w:color w:val="000000"/>
          <w:sz w:val="22"/>
          <w:szCs w:val="22"/>
        </w:rPr>
        <w:t xml:space="preserve"> </w:t>
      </w:r>
      <w:r w:rsidR="00F13EC9" w:rsidRPr="0075699A">
        <w:rPr>
          <w:rFonts w:ascii="Arial" w:eastAsia="Arial" w:hAnsi="Arial" w:cs="Arial"/>
          <w:b/>
          <w:color w:val="000000"/>
          <w:sz w:val="22"/>
          <w:szCs w:val="22"/>
        </w:rPr>
        <w:t>Arts Office, Limerick City &amp; County Council, City Hall, Merchant’s Quay, Limerick</w:t>
      </w:r>
      <w:r w:rsidR="00C85468">
        <w:rPr>
          <w:rFonts w:ascii="Arial" w:eastAsia="Arial" w:hAnsi="Arial" w:cs="Arial"/>
          <w:b/>
          <w:color w:val="000000"/>
          <w:sz w:val="22"/>
          <w:szCs w:val="22"/>
        </w:rPr>
        <w:t>.</w:t>
      </w:r>
    </w:p>
    <w:p w:rsidR="00724C95" w:rsidRPr="00724C95" w:rsidRDefault="00724C95" w:rsidP="00724C95">
      <w:pPr>
        <w:rPr>
          <w:rFonts w:ascii="Arial" w:hAnsi="Arial" w:cs="Arial"/>
          <w:b/>
          <w:bCs/>
          <w:color w:val="000000"/>
          <w:sz w:val="22"/>
          <w:szCs w:val="22"/>
        </w:rPr>
      </w:pPr>
    </w:p>
    <w:p w:rsidR="00724C95" w:rsidRPr="00AA64C8" w:rsidRDefault="00724C95" w:rsidP="00724C95">
      <w:pPr>
        <w:jc w:val="both"/>
        <w:rPr>
          <w:rFonts w:ascii="Arial" w:hAnsi="Arial" w:cs="Arial"/>
          <w:b/>
          <w:bCs/>
          <w:color w:val="000000"/>
          <w:sz w:val="22"/>
          <w:szCs w:val="22"/>
        </w:rPr>
      </w:pPr>
      <w:r>
        <w:rPr>
          <w:rFonts w:ascii="Arial" w:hAnsi="Arial" w:cs="Arial"/>
          <w:b/>
          <w:bCs/>
          <w:color w:val="000000"/>
          <w:sz w:val="22"/>
          <w:szCs w:val="22"/>
        </w:rPr>
        <w:t xml:space="preserve">NOTE: </w:t>
      </w:r>
      <w:r w:rsidRPr="00724C95">
        <w:rPr>
          <w:rFonts w:ascii="Arial" w:hAnsi="Arial" w:cs="Arial"/>
          <w:b/>
          <w:bCs/>
          <w:color w:val="000000"/>
          <w:sz w:val="22"/>
          <w:szCs w:val="22"/>
        </w:rPr>
        <w:t xml:space="preserve">Emailed images and files </w:t>
      </w:r>
      <w:proofErr w:type="gramStart"/>
      <w:r w:rsidRPr="00724C95">
        <w:rPr>
          <w:rFonts w:ascii="Arial" w:hAnsi="Arial" w:cs="Arial"/>
          <w:b/>
          <w:bCs/>
          <w:color w:val="000000"/>
          <w:sz w:val="22"/>
          <w:szCs w:val="22"/>
        </w:rPr>
        <w:t>may be submitted</w:t>
      </w:r>
      <w:proofErr w:type="gramEnd"/>
      <w:r w:rsidRPr="00724C95">
        <w:rPr>
          <w:rFonts w:ascii="Arial" w:hAnsi="Arial" w:cs="Arial"/>
          <w:b/>
          <w:bCs/>
          <w:color w:val="000000"/>
          <w:sz w:val="22"/>
          <w:szCs w:val="22"/>
        </w:rPr>
        <w:t xml:space="preserve"> at a maximum of 3 MB each and a maximum of 18MB in total.</w:t>
      </w:r>
    </w:p>
    <w:p w:rsidR="00724C95" w:rsidRDefault="00724C95" w:rsidP="00724C95">
      <w:pPr>
        <w:jc w:val="both"/>
        <w:rPr>
          <w:rFonts w:ascii="Arial" w:hAnsi="Arial" w:cs="Arial"/>
          <w:color w:val="000000"/>
          <w:sz w:val="22"/>
          <w:szCs w:val="22"/>
        </w:rPr>
      </w:pPr>
    </w:p>
    <w:p w:rsidR="00AA64C8" w:rsidRDefault="00AA64C8" w:rsidP="00AA64C8">
      <w:pPr>
        <w:jc w:val="center"/>
        <w:rPr>
          <w:rFonts w:ascii="Arial" w:hAnsi="Arial" w:cs="Arial"/>
          <w:b/>
          <w:bCs/>
          <w:kern w:val="2"/>
        </w:rPr>
      </w:pPr>
      <w:r>
        <w:rPr>
          <w:rFonts w:ascii="Arial" w:hAnsi="Arial" w:cs="Arial"/>
          <w:b/>
          <w:bCs/>
        </w:rPr>
        <w:t>CLOSING DATE: FRIDAY 18 MAY 2018, 5PM</w:t>
      </w:r>
    </w:p>
    <w:p w:rsidR="00AA64C8" w:rsidRPr="0075699A" w:rsidRDefault="00AA64C8" w:rsidP="00724C95">
      <w:pPr>
        <w:jc w:val="both"/>
        <w:rPr>
          <w:rFonts w:ascii="Arial" w:hAnsi="Arial" w:cs="Arial"/>
          <w:color w:val="000000"/>
          <w:sz w:val="22"/>
          <w:szCs w:val="22"/>
        </w:rPr>
      </w:pPr>
    </w:p>
    <w:p w:rsidR="00AA64C8" w:rsidRDefault="00AA64C8" w:rsidP="00AA64C8">
      <w:pPr>
        <w:jc w:val="center"/>
        <w:rPr>
          <w:rFonts w:ascii="Arial" w:hAnsi="Arial" w:cs="Arial"/>
          <w:color w:val="000000"/>
          <w:sz w:val="22"/>
          <w:szCs w:val="22"/>
        </w:rPr>
      </w:pPr>
      <w:r>
        <w:rPr>
          <w:rFonts w:ascii="Arial" w:hAnsi="Arial" w:cs="Arial"/>
          <w:color w:val="000000"/>
          <w:sz w:val="22"/>
          <w:szCs w:val="22"/>
        </w:rPr>
        <w:t xml:space="preserve">For queries on submitting your bursary application to Limerick Arts </w:t>
      </w:r>
      <w:proofErr w:type="gramStart"/>
      <w:r>
        <w:rPr>
          <w:rFonts w:ascii="Arial" w:hAnsi="Arial" w:cs="Arial"/>
          <w:color w:val="000000"/>
          <w:sz w:val="22"/>
          <w:szCs w:val="22"/>
        </w:rPr>
        <w:t>Office</w:t>
      </w:r>
      <w:proofErr w:type="gramEnd"/>
      <w:r>
        <w:rPr>
          <w:rFonts w:ascii="Arial" w:hAnsi="Arial" w:cs="Arial"/>
          <w:color w:val="000000"/>
          <w:sz w:val="22"/>
          <w:szCs w:val="22"/>
        </w:rPr>
        <w:t xml:space="preserve"> please contact us on:</w:t>
      </w:r>
    </w:p>
    <w:p w:rsidR="00AA64C8" w:rsidRDefault="00AA64C8" w:rsidP="00AA64C8">
      <w:pPr>
        <w:jc w:val="center"/>
        <w:rPr>
          <w:rFonts w:ascii="Arial" w:hAnsi="Arial" w:cs="Arial"/>
          <w:color w:val="000000"/>
          <w:sz w:val="22"/>
          <w:szCs w:val="22"/>
        </w:rPr>
      </w:pPr>
      <w:r>
        <w:rPr>
          <w:rFonts w:ascii="Arial" w:hAnsi="Arial" w:cs="Arial"/>
          <w:color w:val="000000"/>
          <w:sz w:val="22"/>
          <w:szCs w:val="22"/>
        </w:rPr>
        <w:t>Phone: 061 557363 / 061 525031 Email: artsoffice@limerick.ie</w:t>
      </w:r>
    </w:p>
    <w:p w:rsidR="00AA64C8" w:rsidRDefault="00AA64C8" w:rsidP="00AA64C8">
      <w:pPr>
        <w:rPr>
          <w:rFonts w:ascii="Arial" w:hAnsi="Arial" w:cs="Arial"/>
          <w:color w:val="000000"/>
          <w:sz w:val="22"/>
          <w:szCs w:val="22"/>
        </w:rPr>
      </w:pPr>
    </w:p>
    <w:p w:rsidR="00AA64C8" w:rsidRPr="00627DC0" w:rsidRDefault="00AA64C8" w:rsidP="00AA64C8">
      <w:pPr>
        <w:rPr>
          <w:rFonts w:ascii="Arial" w:hAnsi="Arial" w:cs="Arial"/>
          <w:color w:val="000000"/>
          <w:sz w:val="22"/>
          <w:szCs w:val="22"/>
        </w:rPr>
      </w:pPr>
    </w:p>
    <w:p w:rsidR="00AA64C8" w:rsidRDefault="00AA64C8" w:rsidP="00AA64C8">
      <w:pPr>
        <w:widowControl/>
        <w:suppressAutoHyphens w:val="0"/>
      </w:pPr>
    </w:p>
    <w:p w:rsidR="00577219" w:rsidRDefault="00577219">
      <w:pPr>
        <w:widowControl/>
        <w:suppressAutoHyphens w:val="0"/>
      </w:pPr>
      <w:r>
        <w:br w:type="page"/>
      </w:r>
    </w:p>
    <w:p w:rsidR="00A96AAD" w:rsidRPr="00D6270B" w:rsidRDefault="004B304C" w:rsidP="00D6270B">
      <w:pPr>
        <w:jc w:val="center"/>
        <w:rPr>
          <w:rFonts w:ascii="Arial" w:hAnsi="Arial" w:cs="Arial"/>
          <w:color w:val="000000"/>
          <w:sz w:val="22"/>
          <w:szCs w:val="22"/>
        </w:rPr>
      </w:pPr>
      <w:r w:rsidRPr="00455C8F">
        <w:rPr>
          <w:rFonts w:ascii="Arial" w:hAnsi="Arial" w:cs="Arial"/>
          <w:noProof/>
          <w:color w:val="000000"/>
          <w:sz w:val="22"/>
          <w:szCs w:val="22"/>
        </w:rPr>
        <w:lastRenderedPageBreak/>
        <w:drawing>
          <wp:anchor distT="0" distB="0" distL="114300" distR="114300" simplePos="0" relativeHeight="251651584" behindDoc="1" locked="0" layoutInCell="1" allowOverlap="1">
            <wp:simplePos x="0" y="0"/>
            <wp:positionH relativeFrom="column">
              <wp:posOffset>-262890</wp:posOffset>
            </wp:positionH>
            <wp:positionV relativeFrom="paragraph">
              <wp:posOffset>-250190</wp:posOffset>
            </wp:positionV>
            <wp:extent cx="1314182" cy="752475"/>
            <wp:effectExtent l="0" t="0" r="0" b="0"/>
            <wp:wrapNone/>
            <wp:docPr id="5" name="Picture 3" descr="tgc_lar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c_large.jpeg"/>
                    <pic:cNvPicPr/>
                  </pic:nvPicPr>
                  <pic:blipFill>
                    <a:blip r:embed="rId8" cstate="print"/>
                    <a:stretch>
                      <a:fillRect/>
                    </a:stretch>
                  </pic:blipFill>
                  <pic:spPr>
                    <a:xfrm>
                      <a:off x="0" y="0"/>
                      <a:ext cx="1317274" cy="754245"/>
                    </a:xfrm>
                    <a:prstGeom prst="rect">
                      <a:avLst/>
                    </a:prstGeom>
                  </pic:spPr>
                </pic:pic>
              </a:graphicData>
            </a:graphic>
            <wp14:sizeRelH relativeFrom="margin">
              <wp14:pctWidth>0</wp14:pctWidth>
            </wp14:sizeRelH>
            <wp14:sizeRelV relativeFrom="margin">
              <wp14:pctHeight>0</wp14:pctHeight>
            </wp14:sizeRelV>
          </wp:anchor>
        </w:drawing>
      </w:r>
      <w:r w:rsidRPr="004B304C">
        <w:rPr>
          <w:rFonts w:ascii="Arial" w:hAnsi="Arial" w:cs="Arial"/>
          <w:b/>
          <w:bCs/>
          <w:noProof/>
          <w:color w:val="000000"/>
          <w:sz w:val="36"/>
          <w:szCs w:val="36"/>
        </w:rPr>
        <w:drawing>
          <wp:anchor distT="0" distB="0" distL="114300" distR="114300" simplePos="0" relativeHeight="251675136" behindDoc="1" locked="0" layoutInCell="1" allowOverlap="1" wp14:anchorId="04B5CDF7" wp14:editId="4DAB2C29">
            <wp:simplePos x="0" y="0"/>
            <wp:positionH relativeFrom="column">
              <wp:posOffset>4972050</wp:posOffset>
            </wp:positionH>
            <wp:positionV relativeFrom="paragraph">
              <wp:posOffset>-248285</wp:posOffset>
            </wp:positionV>
            <wp:extent cx="1551964" cy="438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Colour Logo jpeg 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64" cy="438150"/>
                    </a:xfrm>
                    <a:prstGeom prst="rect">
                      <a:avLst/>
                    </a:prstGeom>
                  </pic:spPr>
                </pic:pic>
              </a:graphicData>
            </a:graphic>
            <wp14:sizeRelH relativeFrom="margin">
              <wp14:pctWidth>0</wp14:pctWidth>
            </wp14:sizeRelH>
            <wp14:sizeRelV relativeFrom="margin">
              <wp14:pctHeight>0</wp14:pctHeight>
            </wp14:sizeRelV>
          </wp:anchor>
        </w:drawing>
      </w:r>
      <w:r w:rsidR="00D6270B" w:rsidRPr="00627DC0">
        <w:rPr>
          <w:rFonts w:ascii="Arial" w:hAnsi="Arial" w:cs="Arial"/>
          <w:b/>
          <w:bCs/>
          <w:color w:val="000000"/>
          <w:sz w:val="36"/>
          <w:szCs w:val="36"/>
        </w:rPr>
        <w:t xml:space="preserve">Limerick </w:t>
      </w:r>
      <w:r>
        <w:rPr>
          <w:rFonts w:ascii="Arial" w:hAnsi="Arial" w:cs="Arial"/>
          <w:b/>
          <w:bCs/>
          <w:color w:val="000000"/>
          <w:sz w:val="36"/>
          <w:szCs w:val="36"/>
        </w:rPr>
        <w:t xml:space="preserve">Culture &amp; </w:t>
      </w:r>
      <w:r w:rsidR="00D6270B" w:rsidRPr="00627DC0">
        <w:rPr>
          <w:rFonts w:ascii="Arial" w:hAnsi="Arial" w:cs="Arial"/>
          <w:b/>
          <w:bCs/>
          <w:color w:val="000000"/>
          <w:sz w:val="36"/>
          <w:szCs w:val="36"/>
        </w:rPr>
        <w:t>Arts Office</w:t>
      </w:r>
    </w:p>
    <w:p w:rsidR="00577219" w:rsidRPr="00192B39" w:rsidRDefault="004B304C" w:rsidP="00577219">
      <w:pPr>
        <w:autoSpaceDE w:val="0"/>
        <w:jc w:val="center"/>
        <w:rPr>
          <w:rFonts w:ascii="Arial" w:eastAsia="ArialMT" w:hAnsi="Arial" w:cs="Arial"/>
          <w:b/>
          <w:bCs/>
          <w:color w:val="000000"/>
          <w:sz w:val="22"/>
          <w:szCs w:val="22"/>
        </w:rPr>
      </w:pPr>
      <w:r w:rsidRPr="004B304C">
        <w:rPr>
          <w:rFonts w:ascii="Arial" w:hAnsi="Arial" w:cs="Arial"/>
          <w:b/>
          <w:bCs/>
          <w:noProof/>
          <w:color w:val="000000"/>
          <w:sz w:val="36"/>
          <w:szCs w:val="36"/>
        </w:rPr>
        <w:drawing>
          <wp:anchor distT="0" distB="0" distL="114300" distR="114300" simplePos="0" relativeHeight="251695104" behindDoc="1" locked="0" layoutInCell="1" allowOverlap="1" wp14:anchorId="71853163" wp14:editId="1DC4A9B0">
            <wp:simplePos x="0" y="0"/>
            <wp:positionH relativeFrom="column">
              <wp:posOffset>5553075</wp:posOffset>
            </wp:positionH>
            <wp:positionV relativeFrom="paragraph">
              <wp:posOffset>12700</wp:posOffset>
            </wp:positionV>
            <wp:extent cx="834854" cy="5321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merick arts office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854" cy="532130"/>
                    </a:xfrm>
                    <a:prstGeom prst="rect">
                      <a:avLst/>
                    </a:prstGeom>
                  </pic:spPr>
                </pic:pic>
              </a:graphicData>
            </a:graphic>
            <wp14:sizeRelH relativeFrom="margin">
              <wp14:pctWidth>0</wp14:pctWidth>
            </wp14:sizeRelH>
            <wp14:sizeRelV relativeFrom="margin">
              <wp14:pctHeight>0</wp14:pctHeight>
            </wp14:sizeRelV>
          </wp:anchor>
        </w:drawing>
      </w:r>
      <w:r w:rsidR="00577219" w:rsidRPr="00192B39">
        <w:rPr>
          <w:rFonts w:ascii="Arial" w:eastAsia="ArialMT" w:hAnsi="Arial" w:cs="Arial"/>
          <w:b/>
          <w:bCs/>
          <w:color w:val="000000"/>
          <w:sz w:val="22"/>
          <w:szCs w:val="22"/>
        </w:rPr>
        <w:t xml:space="preserve">TYRONE GUTHRIE </w:t>
      </w:r>
      <w:r>
        <w:rPr>
          <w:rFonts w:ascii="Arial" w:eastAsia="ArialMT" w:hAnsi="Arial" w:cs="Arial"/>
          <w:b/>
          <w:bCs/>
          <w:color w:val="000000"/>
          <w:sz w:val="22"/>
          <w:szCs w:val="22"/>
        </w:rPr>
        <w:t>BURSARY 2018</w:t>
      </w:r>
    </w:p>
    <w:p w:rsidR="00AA64C8" w:rsidRDefault="00AA64C8" w:rsidP="00AA64C8">
      <w:pPr>
        <w:autoSpaceDE w:val="0"/>
        <w:rPr>
          <w:rFonts w:ascii="Arial" w:eastAsia="ArialMT" w:hAnsi="Arial" w:cs="Arial"/>
          <w:b/>
          <w:bCs/>
          <w:color w:val="FF0000"/>
          <w:sz w:val="22"/>
          <w:szCs w:val="22"/>
        </w:rPr>
      </w:pPr>
    </w:p>
    <w:p w:rsidR="00AA64C8" w:rsidRDefault="00AA64C8" w:rsidP="00AA64C8">
      <w:pPr>
        <w:jc w:val="center"/>
        <w:rPr>
          <w:rFonts w:ascii="Arial" w:hAnsi="Arial" w:cs="Arial"/>
          <w:b/>
          <w:bCs/>
          <w:kern w:val="2"/>
        </w:rPr>
      </w:pPr>
      <w:r>
        <w:rPr>
          <w:rFonts w:ascii="Arial" w:hAnsi="Arial" w:cs="Arial"/>
          <w:b/>
          <w:bCs/>
        </w:rPr>
        <w:t>CLOSING DATE: FRIDAY 18 MAY 2018, 5PM</w:t>
      </w:r>
    </w:p>
    <w:p w:rsidR="00AA64C8" w:rsidRDefault="00AA64C8" w:rsidP="006009F9">
      <w:pPr>
        <w:autoSpaceDE w:val="0"/>
        <w:jc w:val="right"/>
        <w:rPr>
          <w:rFonts w:ascii="Arial" w:eastAsia="ArialMT" w:hAnsi="Arial" w:cs="Arial"/>
          <w:b/>
          <w:bCs/>
          <w:sz w:val="22"/>
          <w:szCs w:val="22"/>
        </w:rPr>
      </w:pPr>
    </w:p>
    <w:p w:rsidR="00F13EC9" w:rsidRPr="006009F9" w:rsidRDefault="004B304C" w:rsidP="006009F9">
      <w:pPr>
        <w:autoSpaceDE w:val="0"/>
        <w:jc w:val="right"/>
        <w:rPr>
          <w:rFonts w:ascii="Arial" w:eastAsia="ArialMT" w:hAnsi="Arial" w:cs="Arial"/>
          <w:b/>
          <w:bCs/>
          <w:sz w:val="22"/>
          <w:szCs w:val="22"/>
        </w:rPr>
      </w:pPr>
      <w:r>
        <w:rPr>
          <w:rFonts w:ascii="Arial" w:eastAsia="ArialMT" w:hAnsi="Arial" w:cs="Arial"/>
          <w:b/>
          <w:bCs/>
          <w:sz w:val="22"/>
          <w:szCs w:val="22"/>
        </w:rPr>
        <w:t>REF: TGB18</w:t>
      </w:r>
    </w:p>
    <w:p w:rsidR="00670234" w:rsidRPr="00192B39" w:rsidRDefault="00A001E8">
      <w:pPr>
        <w:autoSpaceDE w:val="0"/>
        <w:rPr>
          <w:rFonts w:ascii="Arial" w:eastAsia="ArialMT" w:hAnsi="Arial" w:cs="Arial"/>
          <w:color w:val="000000"/>
          <w:sz w:val="22"/>
          <w:szCs w:val="22"/>
        </w:rPr>
      </w:pPr>
      <w:r>
        <w:rPr>
          <w:rFonts w:ascii="Arial" w:eastAsia="ArialMT" w:hAnsi="Arial" w:cs="Arial"/>
          <w:b/>
          <w:bCs/>
          <w:noProof/>
          <w:color w:val="000000"/>
          <w:sz w:val="22"/>
          <w:szCs w:val="22"/>
          <w:lang w:val="en-US" w:eastAsia="zh-TW"/>
        </w:rPr>
        <w:pict>
          <v:shapetype id="_x0000_t202" coordsize="21600,21600" o:spt="202" path="m,l,21600r21600,l21600,xe">
            <v:stroke joinstyle="miter"/>
            <v:path gradientshapeok="t" o:connecttype="rect"/>
          </v:shapetype>
          <v:shape id="_x0000_s1026" type="#_x0000_t202" style="position:absolute;margin-left:41.7pt;margin-top:6.85pt;width:258.55pt;height:21.75pt;z-index:251668480;mso-height-percent:200;mso-height-percent:200;mso-width-relative:margin;mso-height-relative:margin">
            <v:textbox style="mso-next-textbox:#_x0000_s1026;mso-fit-shape-to-text:t">
              <w:txbxContent>
                <w:p w:rsidR="00C85468" w:rsidRDefault="00C85468"/>
              </w:txbxContent>
            </v:textbox>
          </v:shape>
        </w:pict>
      </w:r>
      <w:r>
        <w:rPr>
          <w:rFonts w:ascii="Arial" w:eastAsia="ArialMT" w:hAnsi="Arial" w:cs="Arial"/>
          <w:b/>
          <w:bCs/>
          <w:noProof/>
          <w:color w:val="000000"/>
          <w:sz w:val="22"/>
          <w:szCs w:val="22"/>
        </w:rPr>
        <w:pict>
          <v:shape id="_x0000_s1027" type="#_x0000_t202" style="position:absolute;margin-left:358.8pt;margin-top:6.45pt;width:131.45pt;height:21.75pt;z-index:251669504;mso-height-percent:200;mso-height-percent:200;mso-width-relative:margin;mso-height-relative:margin">
            <v:textbox style="mso-next-textbox:#_x0000_s1027;mso-fit-shape-to-text:t">
              <w:txbxContent>
                <w:p w:rsidR="00C85468" w:rsidRDefault="00C85468" w:rsidP="00577219"/>
              </w:txbxContent>
            </v:textbox>
          </v:shape>
        </w:pict>
      </w:r>
    </w:p>
    <w:p w:rsidR="00670234" w:rsidRPr="00192B39" w:rsidRDefault="00670234">
      <w:pPr>
        <w:autoSpaceDE w:val="0"/>
        <w:rPr>
          <w:rFonts w:ascii="Arial" w:eastAsia="ArialMT" w:hAnsi="Arial" w:cs="Arial"/>
          <w:b/>
          <w:bCs/>
          <w:color w:val="000000"/>
          <w:sz w:val="22"/>
          <w:szCs w:val="22"/>
        </w:rPr>
      </w:pPr>
      <w:r w:rsidRPr="00192B39">
        <w:rPr>
          <w:rFonts w:ascii="Arial" w:eastAsia="ArialMT" w:hAnsi="Arial" w:cs="Arial"/>
          <w:b/>
          <w:bCs/>
          <w:color w:val="000000"/>
          <w:sz w:val="22"/>
          <w:szCs w:val="22"/>
        </w:rPr>
        <w:t>NAME</w:t>
      </w:r>
      <w:r w:rsidR="00577219" w:rsidRPr="00192B39">
        <w:rPr>
          <w:rFonts w:ascii="Arial" w:eastAsia="ArialMT" w:hAnsi="Arial" w:cs="Arial"/>
          <w:b/>
          <w:bCs/>
          <w:color w:val="000000"/>
          <w:sz w:val="22"/>
          <w:szCs w:val="22"/>
        </w:rPr>
        <w:t xml:space="preserve">: </w:t>
      </w:r>
      <w:r w:rsidR="00577219" w:rsidRPr="00192B39">
        <w:rPr>
          <w:rFonts w:ascii="Arial" w:eastAsia="ArialMT" w:hAnsi="Arial" w:cs="Arial"/>
          <w:b/>
          <w:bCs/>
          <w:color w:val="000000"/>
          <w:sz w:val="22"/>
          <w:szCs w:val="22"/>
        </w:rPr>
        <w:tab/>
      </w:r>
      <w:r w:rsidR="00577219" w:rsidRPr="00192B39">
        <w:rPr>
          <w:rFonts w:ascii="Arial" w:eastAsia="ArialMT" w:hAnsi="Arial" w:cs="Arial"/>
          <w:b/>
          <w:bCs/>
          <w:color w:val="000000"/>
          <w:sz w:val="22"/>
          <w:szCs w:val="22"/>
        </w:rPr>
        <w:tab/>
      </w:r>
      <w:r w:rsidR="00577219" w:rsidRPr="00192B39">
        <w:rPr>
          <w:rFonts w:ascii="Arial" w:eastAsia="ArialMT" w:hAnsi="Arial" w:cs="Arial"/>
          <w:b/>
          <w:bCs/>
          <w:color w:val="000000"/>
          <w:sz w:val="22"/>
          <w:szCs w:val="22"/>
        </w:rPr>
        <w:tab/>
      </w:r>
      <w:r w:rsidR="00577219" w:rsidRPr="00192B39">
        <w:rPr>
          <w:rFonts w:ascii="Arial" w:eastAsia="ArialMT" w:hAnsi="Arial" w:cs="Arial"/>
          <w:b/>
          <w:bCs/>
          <w:color w:val="000000"/>
          <w:sz w:val="22"/>
          <w:szCs w:val="22"/>
        </w:rPr>
        <w:tab/>
      </w:r>
      <w:r w:rsidR="00577219" w:rsidRPr="00192B39">
        <w:rPr>
          <w:rFonts w:ascii="Arial" w:eastAsia="ArialMT" w:hAnsi="Arial" w:cs="Arial"/>
          <w:b/>
          <w:bCs/>
          <w:color w:val="000000"/>
          <w:sz w:val="22"/>
          <w:szCs w:val="22"/>
        </w:rPr>
        <w:tab/>
      </w:r>
      <w:r w:rsidR="00577219" w:rsidRPr="00192B39">
        <w:rPr>
          <w:rFonts w:ascii="Arial" w:eastAsia="ArialMT" w:hAnsi="Arial" w:cs="Arial"/>
          <w:b/>
          <w:bCs/>
          <w:color w:val="000000"/>
          <w:sz w:val="22"/>
          <w:szCs w:val="22"/>
        </w:rPr>
        <w:tab/>
      </w:r>
      <w:r w:rsidR="00577219" w:rsidRPr="00192B39">
        <w:rPr>
          <w:rFonts w:ascii="Arial" w:eastAsia="ArialMT" w:hAnsi="Arial" w:cs="Arial"/>
          <w:b/>
          <w:bCs/>
          <w:color w:val="000000"/>
          <w:sz w:val="22"/>
          <w:szCs w:val="22"/>
        </w:rPr>
        <w:tab/>
      </w:r>
      <w:r w:rsidR="00577219" w:rsidRPr="00192B39">
        <w:rPr>
          <w:rFonts w:ascii="Arial" w:eastAsia="ArialMT" w:hAnsi="Arial" w:cs="Arial"/>
          <w:b/>
          <w:bCs/>
          <w:color w:val="000000"/>
          <w:sz w:val="22"/>
          <w:szCs w:val="22"/>
        </w:rPr>
        <w:tab/>
        <w:t>D.O.B</w:t>
      </w:r>
      <w:r w:rsidRPr="00192B39">
        <w:rPr>
          <w:rFonts w:ascii="Arial" w:eastAsia="ArialMT" w:hAnsi="Arial" w:cs="Arial"/>
          <w:b/>
          <w:bCs/>
          <w:color w:val="000000"/>
          <w:sz w:val="22"/>
          <w:szCs w:val="22"/>
        </w:rPr>
        <w:t xml:space="preserve">: </w:t>
      </w:r>
    </w:p>
    <w:p w:rsidR="00670234" w:rsidRPr="00192B39" w:rsidRDefault="00670234">
      <w:pPr>
        <w:autoSpaceDE w:val="0"/>
        <w:rPr>
          <w:rFonts w:ascii="Arial" w:eastAsia="ArialMT" w:hAnsi="Arial" w:cs="Arial"/>
          <w:color w:val="000000"/>
          <w:sz w:val="22"/>
          <w:szCs w:val="22"/>
        </w:rPr>
      </w:pPr>
    </w:p>
    <w:p w:rsidR="00192B39" w:rsidRDefault="00A001E8">
      <w:pPr>
        <w:autoSpaceDE w:val="0"/>
        <w:rPr>
          <w:rFonts w:ascii="Arial" w:eastAsia="ArialMT" w:hAnsi="Arial" w:cs="Arial"/>
          <w:b/>
          <w:bCs/>
          <w:color w:val="000000"/>
          <w:sz w:val="22"/>
          <w:szCs w:val="22"/>
        </w:rPr>
      </w:pPr>
      <w:r>
        <w:rPr>
          <w:rFonts w:ascii="Arial" w:eastAsia="ArialMT" w:hAnsi="Arial" w:cs="Arial"/>
          <w:b/>
          <w:bCs/>
          <w:noProof/>
          <w:color w:val="000000"/>
          <w:sz w:val="22"/>
          <w:szCs w:val="22"/>
        </w:rPr>
        <w:pict>
          <v:shape id="_x0000_s1028" type="#_x0000_t202" style="position:absolute;margin-left:132.5pt;margin-top:8.1pt;width:255.95pt;height:21.75pt;z-index:251670528;mso-height-percent:200;mso-height-percent:200;mso-width-relative:margin;mso-height-relative:margin">
            <v:textbox style="mso-next-textbox:#_x0000_s1028;mso-fit-shape-to-text:t">
              <w:txbxContent>
                <w:p w:rsidR="00C85468" w:rsidRDefault="00C85468" w:rsidP="00577219"/>
              </w:txbxContent>
            </v:textbox>
          </v:shape>
        </w:pict>
      </w:r>
    </w:p>
    <w:p w:rsidR="00670234" w:rsidRPr="00192B39" w:rsidRDefault="00670234">
      <w:pPr>
        <w:autoSpaceDE w:val="0"/>
        <w:rPr>
          <w:rFonts w:ascii="Arial" w:eastAsia="ArialMT" w:hAnsi="Arial" w:cs="Arial"/>
          <w:color w:val="000000"/>
          <w:sz w:val="22"/>
          <w:szCs w:val="22"/>
        </w:rPr>
      </w:pPr>
      <w:r w:rsidRPr="00192B39">
        <w:rPr>
          <w:rFonts w:ascii="Arial" w:eastAsia="ArialMT" w:hAnsi="Arial" w:cs="Arial"/>
          <w:b/>
          <w:bCs/>
          <w:color w:val="000000"/>
          <w:sz w:val="22"/>
          <w:szCs w:val="22"/>
        </w:rPr>
        <w:t>PROFESSIONAL NAME:</w:t>
      </w:r>
      <w:r w:rsidR="00577219" w:rsidRPr="00192B39">
        <w:rPr>
          <w:rFonts w:ascii="Arial" w:eastAsia="ArialMT" w:hAnsi="Arial" w:cs="Arial"/>
          <w:color w:val="000000"/>
          <w:sz w:val="22"/>
          <w:szCs w:val="22"/>
        </w:rPr>
        <w:t xml:space="preserve"> </w:t>
      </w:r>
      <w:r w:rsidRPr="00192B39">
        <w:rPr>
          <w:rFonts w:ascii="Arial" w:eastAsia="ArialMT" w:hAnsi="Arial" w:cs="Arial"/>
          <w:color w:val="000000"/>
          <w:sz w:val="22"/>
          <w:szCs w:val="22"/>
        </w:rPr>
        <w:t xml:space="preserve"> </w:t>
      </w:r>
    </w:p>
    <w:p w:rsidR="00577219" w:rsidRPr="00192B39" w:rsidRDefault="00577219">
      <w:pPr>
        <w:autoSpaceDE w:val="0"/>
        <w:rPr>
          <w:rFonts w:ascii="Arial" w:eastAsia="ArialMT" w:hAnsi="Arial" w:cs="Arial"/>
          <w:b/>
          <w:bCs/>
          <w:color w:val="000000"/>
          <w:sz w:val="22"/>
          <w:szCs w:val="22"/>
        </w:rPr>
      </w:pPr>
    </w:p>
    <w:p w:rsidR="00192B39" w:rsidRDefault="00A001E8">
      <w:pPr>
        <w:autoSpaceDE w:val="0"/>
        <w:rPr>
          <w:rFonts w:ascii="Arial" w:eastAsia="ArialMT" w:hAnsi="Arial" w:cs="Arial"/>
          <w:b/>
          <w:bCs/>
          <w:color w:val="000000"/>
          <w:sz w:val="22"/>
          <w:szCs w:val="22"/>
        </w:rPr>
      </w:pPr>
      <w:r>
        <w:rPr>
          <w:rFonts w:ascii="Arial" w:eastAsia="ArialMT" w:hAnsi="Arial" w:cs="Arial"/>
          <w:b/>
          <w:bCs/>
          <w:noProof/>
          <w:color w:val="000000"/>
          <w:sz w:val="22"/>
          <w:szCs w:val="22"/>
        </w:rPr>
        <w:pict>
          <v:shape id="_x0000_s1029" type="#_x0000_t202" style="position:absolute;margin-left:70.2pt;margin-top:9.9pt;width:250.3pt;height:21.75pt;z-index:251671552;mso-height-percent:200;mso-height-percent:200;mso-width-relative:margin;mso-height-relative:margin">
            <v:textbox style="mso-next-textbox:#_x0000_s1029;mso-fit-shape-to-text:t">
              <w:txbxContent>
                <w:p w:rsidR="00C85468" w:rsidRDefault="00C85468" w:rsidP="00577219"/>
              </w:txbxContent>
            </v:textbox>
          </v:shape>
        </w:pict>
      </w:r>
    </w:p>
    <w:p w:rsidR="00670234" w:rsidRPr="00192B39" w:rsidRDefault="00670234">
      <w:pPr>
        <w:autoSpaceDE w:val="0"/>
        <w:rPr>
          <w:rFonts w:ascii="Arial" w:eastAsia="ArialMT" w:hAnsi="Arial" w:cs="Arial"/>
          <w:color w:val="000000"/>
          <w:sz w:val="22"/>
          <w:szCs w:val="22"/>
        </w:rPr>
      </w:pPr>
      <w:r w:rsidRPr="00192B39">
        <w:rPr>
          <w:rFonts w:ascii="Arial" w:eastAsia="ArialMT" w:hAnsi="Arial" w:cs="Arial"/>
          <w:b/>
          <w:bCs/>
          <w:color w:val="000000"/>
          <w:sz w:val="22"/>
          <w:szCs w:val="22"/>
        </w:rPr>
        <w:t>ART</w:t>
      </w:r>
      <w:r w:rsidR="001B28B7" w:rsidRPr="00192B39">
        <w:rPr>
          <w:rFonts w:ascii="Arial" w:eastAsia="ArialMT" w:hAnsi="Arial" w:cs="Arial"/>
          <w:b/>
          <w:bCs/>
          <w:color w:val="000000"/>
          <w:sz w:val="22"/>
          <w:szCs w:val="22"/>
        </w:rPr>
        <w:t xml:space="preserve"> </w:t>
      </w:r>
      <w:r w:rsidRPr="00192B39">
        <w:rPr>
          <w:rFonts w:ascii="Arial" w:eastAsia="ArialMT" w:hAnsi="Arial" w:cs="Arial"/>
          <w:b/>
          <w:bCs/>
          <w:color w:val="000000"/>
          <w:sz w:val="22"/>
          <w:szCs w:val="22"/>
        </w:rPr>
        <w:t>FORM:</w:t>
      </w:r>
      <w:r w:rsidRPr="00192B39">
        <w:rPr>
          <w:rFonts w:ascii="Arial" w:eastAsia="ArialMT" w:hAnsi="Arial" w:cs="Arial"/>
          <w:color w:val="000000"/>
          <w:sz w:val="22"/>
          <w:szCs w:val="22"/>
        </w:rPr>
        <w:t xml:space="preserve"> </w:t>
      </w:r>
    </w:p>
    <w:p w:rsidR="00577219" w:rsidRPr="00192B39" w:rsidRDefault="00577219">
      <w:pPr>
        <w:autoSpaceDE w:val="0"/>
        <w:rPr>
          <w:rFonts w:ascii="Arial" w:eastAsia="ArialMT" w:hAnsi="Arial" w:cs="Arial"/>
          <w:color w:val="000000"/>
          <w:sz w:val="22"/>
          <w:szCs w:val="22"/>
        </w:rPr>
      </w:pPr>
    </w:p>
    <w:p w:rsidR="00670234" w:rsidRPr="00192B39" w:rsidRDefault="00A001E8">
      <w:pPr>
        <w:autoSpaceDE w:val="0"/>
        <w:rPr>
          <w:rFonts w:ascii="Arial" w:eastAsia="ArialMT" w:hAnsi="Arial" w:cs="Arial"/>
          <w:color w:val="000000"/>
          <w:sz w:val="22"/>
          <w:szCs w:val="22"/>
        </w:rPr>
      </w:pPr>
      <w:r>
        <w:rPr>
          <w:rFonts w:ascii="Arial" w:eastAsia="ArialMT" w:hAnsi="Arial" w:cs="Arial"/>
          <w:b/>
          <w:bCs/>
          <w:noProof/>
          <w:color w:val="000000"/>
          <w:sz w:val="22"/>
          <w:szCs w:val="22"/>
        </w:rPr>
        <w:pict>
          <v:shape id="_x0000_s1030" type="#_x0000_t202" style="position:absolute;margin-left:65.3pt;margin-top:5.45pt;width:315.35pt;height:41.05pt;z-index:251672576;mso-width-relative:margin;mso-height-relative:margin">
            <v:textbox style="mso-next-textbox:#_x0000_s1030">
              <w:txbxContent>
                <w:p w:rsidR="00C85468" w:rsidRDefault="00C85468" w:rsidP="00577219"/>
              </w:txbxContent>
            </v:textbox>
          </v:shape>
        </w:pict>
      </w:r>
    </w:p>
    <w:p w:rsidR="00670234" w:rsidRPr="00192B39" w:rsidRDefault="00670234" w:rsidP="00577219">
      <w:pPr>
        <w:autoSpaceDE w:val="0"/>
        <w:rPr>
          <w:rFonts w:ascii="Arial" w:eastAsia="ArialMT" w:hAnsi="Arial" w:cs="Arial"/>
          <w:b/>
          <w:bCs/>
          <w:color w:val="000000"/>
          <w:sz w:val="22"/>
          <w:szCs w:val="22"/>
        </w:rPr>
      </w:pPr>
      <w:r w:rsidRPr="00192B39">
        <w:rPr>
          <w:rFonts w:ascii="Arial" w:eastAsia="ArialMT" w:hAnsi="Arial" w:cs="Arial"/>
          <w:b/>
          <w:bCs/>
          <w:color w:val="000000"/>
          <w:sz w:val="22"/>
          <w:szCs w:val="22"/>
        </w:rPr>
        <w:t>ADDRESS</w:t>
      </w:r>
      <w:r w:rsidR="00577219" w:rsidRPr="00192B39">
        <w:rPr>
          <w:rFonts w:ascii="Arial" w:eastAsia="ArialMT" w:hAnsi="Arial" w:cs="Arial"/>
          <w:b/>
          <w:bCs/>
          <w:color w:val="000000"/>
          <w:sz w:val="22"/>
          <w:szCs w:val="22"/>
        </w:rPr>
        <w:t xml:space="preserve">: </w:t>
      </w:r>
    </w:p>
    <w:p w:rsidR="00577219" w:rsidRPr="00192B39" w:rsidRDefault="00577219" w:rsidP="00577219">
      <w:pPr>
        <w:autoSpaceDE w:val="0"/>
        <w:rPr>
          <w:rFonts w:ascii="Arial" w:eastAsia="ArialMT" w:hAnsi="Arial" w:cs="Arial"/>
          <w:b/>
          <w:bCs/>
          <w:color w:val="000000"/>
          <w:sz w:val="22"/>
          <w:szCs w:val="22"/>
        </w:rPr>
      </w:pPr>
    </w:p>
    <w:p w:rsidR="00577219" w:rsidRPr="00192B39" w:rsidRDefault="00577219" w:rsidP="00577219">
      <w:pPr>
        <w:autoSpaceDE w:val="0"/>
        <w:rPr>
          <w:rFonts w:ascii="Arial" w:eastAsia="ArialMT" w:hAnsi="Arial" w:cs="Arial"/>
          <w:b/>
          <w:bCs/>
          <w:color w:val="000000"/>
          <w:sz w:val="22"/>
          <w:szCs w:val="22"/>
        </w:rPr>
      </w:pPr>
    </w:p>
    <w:p w:rsidR="00670234" w:rsidRPr="00192B39" w:rsidRDefault="00A001E8">
      <w:pPr>
        <w:autoSpaceDE w:val="0"/>
        <w:rPr>
          <w:rFonts w:ascii="Arial" w:eastAsia="ArialMT" w:hAnsi="Arial" w:cs="Arial"/>
          <w:b/>
          <w:bCs/>
          <w:color w:val="000000"/>
          <w:sz w:val="22"/>
          <w:szCs w:val="22"/>
        </w:rPr>
      </w:pPr>
      <w:r>
        <w:rPr>
          <w:rFonts w:ascii="Arial" w:eastAsia="ArialMT" w:hAnsi="Arial" w:cs="Arial"/>
          <w:b/>
          <w:bCs/>
          <w:noProof/>
          <w:color w:val="000000"/>
          <w:sz w:val="22"/>
          <w:szCs w:val="22"/>
        </w:rPr>
        <w:pict>
          <v:shape id="_x0000_s1032" type="#_x0000_t202" style="position:absolute;margin-left:354.15pt;margin-top:6.65pt;width:131.45pt;height:21.75pt;z-index:251674624;mso-height-percent:200;mso-height-percent:200;mso-width-relative:margin;mso-height-relative:margin">
            <v:textbox style="mso-next-textbox:#_x0000_s1032;mso-fit-shape-to-text:t">
              <w:txbxContent>
                <w:p w:rsidR="00C85468" w:rsidRDefault="00C85468" w:rsidP="003B1DAC"/>
              </w:txbxContent>
            </v:textbox>
          </v:shape>
        </w:pict>
      </w:r>
      <w:r>
        <w:rPr>
          <w:rFonts w:ascii="Arial" w:eastAsia="ArialMT" w:hAnsi="Arial" w:cs="Arial"/>
          <w:b/>
          <w:bCs/>
          <w:noProof/>
          <w:color w:val="000000"/>
          <w:sz w:val="22"/>
          <w:szCs w:val="22"/>
        </w:rPr>
        <w:pict>
          <v:shape id="_x0000_s1031" type="#_x0000_t202" style="position:absolute;margin-left:42.1pt;margin-top:6.25pt;width:227.7pt;height:21.75pt;z-index:251673600;mso-height-percent:200;mso-height-percent:200;mso-width-relative:margin;mso-height-relative:margin">
            <v:textbox style="mso-next-textbox:#_x0000_s1031;mso-fit-shape-to-text:t">
              <w:txbxContent>
                <w:p w:rsidR="00C85468" w:rsidRDefault="00C85468" w:rsidP="00577219"/>
              </w:txbxContent>
            </v:textbox>
          </v:shape>
        </w:pict>
      </w:r>
    </w:p>
    <w:p w:rsidR="00197777" w:rsidRDefault="00670234">
      <w:pPr>
        <w:autoSpaceDE w:val="0"/>
        <w:rPr>
          <w:rFonts w:ascii="Arial" w:eastAsia="ArialMT" w:hAnsi="Arial" w:cs="Arial"/>
          <w:b/>
          <w:bCs/>
          <w:color w:val="000000"/>
          <w:sz w:val="22"/>
          <w:szCs w:val="22"/>
        </w:rPr>
      </w:pPr>
      <w:r w:rsidRPr="00192B39">
        <w:rPr>
          <w:rFonts w:ascii="Arial" w:eastAsia="ArialMT" w:hAnsi="Arial" w:cs="Arial"/>
          <w:b/>
          <w:bCs/>
          <w:color w:val="000000"/>
          <w:sz w:val="22"/>
          <w:szCs w:val="22"/>
        </w:rPr>
        <w:t>EMAIL</w:t>
      </w:r>
      <w:r w:rsidR="003B1DAC" w:rsidRPr="00192B39">
        <w:rPr>
          <w:rFonts w:ascii="Arial" w:eastAsia="ArialMT" w:hAnsi="Arial" w:cs="Arial"/>
          <w:b/>
          <w:bCs/>
          <w:color w:val="000000"/>
          <w:sz w:val="22"/>
          <w:szCs w:val="22"/>
        </w:rPr>
        <w:t>:</w:t>
      </w:r>
      <w:r w:rsidR="00577219" w:rsidRPr="00192B39">
        <w:rPr>
          <w:rFonts w:ascii="Arial" w:eastAsia="ArialMT" w:hAnsi="Arial" w:cs="Arial"/>
          <w:color w:val="000000"/>
          <w:sz w:val="22"/>
          <w:szCs w:val="22"/>
        </w:rPr>
        <w:tab/>
      </w:r>
      <w:r w:rsidR="00577219" w:rsidRPr="00192B39">
        <w:rPr>
          <w:rFonts w:ascii="Arial" w:eastAsia="ArialMT" w:hAnsi="Arial" w:cs="Arial"/>
          <w:color w:val="000000"/>
          <w:sz w:val="22"/>
          <w:szCs w:val="22"/>
        </w:rPr>
        <w:tab/>
      </w:r>
      <w:r w:rsidR="00577219" w:rsidRPr="00192B39">
        <w:rPr>
          <w:rFonts w:ascii="Arial" w:eastAsia="ArialMT" w:hAnsi="Arial" w:cs="Arial"/>
          <w:color w:val="000000"/>
          <w:sz w:val="22"/>
          <w:szCs w:val="22"/>
        </w:rPr>
        <w:tab/>
      </w:r>
      <w:r w:rsidR="00577219" w:rsidRPr="00192B39">
        <w:rPr>
          <w:rFonts w:ascii="Arial" w:eastAsia="ArialMT" w:hAnsi="Arial" w:cs="Arial"/>
          <w:color w:val="000000"/>
          <w:sz w:val="22"/>
          <w:szCs w:val="22"/>
        </w:rPr>
        <w:tab/>
      </w:r>
      <w:r w:rsidR="00577219" w:rsidRPr="00192B39">
        <w:rPr>
          <w:rFonts w:ascii="Arial" w:eastAsia="ArialMT" w:hAnsi="Arial" w:cs="Arial"/>
          <w:color w:val="000000"/>
          <w:sz w:val="22"/>
          <w:szCs w:val="22"/>
        </w:rPr>
        <w:tab/>
      </w:r>
      <w:r w:rsidR="003B1DAC" w:rsidRPr="00192B39">
        <w:rPr>
          <w:rFonts w:ascii="Arial" w:eastAsia="ArialMT" w:hAnsi="Arial" w:cs="Arial"/>
          <w:color w:val="000000"/>
          <w:sz w:val="22"/>
          <w:szCs w:val="22"/>
        </w:rPr>
        <w:tab/>
      </w:r>
      <w:r w:rsidR="003B1DAC" w:rsidRPr="00192B39">
        <w:rPr>
          <w:rFonts w:ascii="Arial" w:eastAsia="ArialMT" w:hAnsi="Arial" w:cs="Arial"/>
          <w:color w:val="000000"/>
          <w:sz w:val="22"/>
          <w:szCs w:val="22"/>
        </w:rPr>
        <w:tab/>
      </w:r>
      <w:r w:rsidR="00192B39">
        <w:rPr>
          <w:rFonts w:ascii="Arial" w:eastAsia="ArialMT" w:hAnsi="Arial" w:cs="Arial"/>
          <w:b/>
          <w:bCs/>
          <w:color w:val="000000"/>
          <w:sz w:val="22"/>
          <w:szCs w:val="22"/>
        </w:rPr>
        <w:t xml:space="preserve">       </w:t>
      </w:r>
      <w:r w:rsidRPr="00192B39">
        <w:rPr>
          <w:rFonts w:ascii="Arial" w:eastAsia="ArialMT" w:hAnsi="Arial" w:cs="Arial"/>
          <w:b/>
          <w:bCs/>
          <w:color w:val="000000"/>
          <w:sz w:val="22"/>
          <w:szCs w:val="22"/>
        </w:rPr>
        <w:t>PHONE:</w:t>
      </w:r>
    </w:p>
    <w:p w:rsidR="00192B39" w:rsidRPr="00192B39" w:rsidRDefault="00192B39">
      <w:pPr>
        <w:autoSpaceDE w:val="0"/>
        <w:rPr>
          <w:rFonts w:ascii="Arial" w:eastAsia="ArialMT" w:hAnsi="Arial" w:cs="Arial"/>
          <w:color w:val="000000"/>
          <w:sz w:val="22"/>
          <w:szCs w:val="22"/>
        </w:rPr>
      </w:pPr>
    </w:p>
    <w:p w:rsidR="00D6270B" w:rsidRPr="00E73989" w:rsidRDefault="00197777" w:rsidP="00D6270B">
      <w:pPr>
        <w:widowControl/>
        <w:numPr>
          <w:ilvl w:val="0"/>
          <w:numId w:val="15"/>
        </w:numPr>
        <w:suppressAutoHyphens w:val="0"/>
        <w:autoSpaceDE w:val="0"/>
        <w:spacing w:line="360" w:lineRule="auto"/>
        <w:ind w:left="426"/>
        <w:rPr>
          <w:rFonts w:ascii="Arial" w:eastAsia="ArialMT" w:hAnsi="Arial" w:cs="Arial"/>
          <w:color w:val="000000"/>
          <w:sz w:val="22"/>
          <w:szCs w:val="22"/>
        </w:rPr>
      </w:pPr>
      <w:r w:rsidRPr="00192B39">
        <w:rPr>
          <w:rFonts w:ascii="Arial" w:hAnsi="Arial" w:cs="Arial"/>
          <w:b/>
          <w:bCs/>
          <w:sz w:val="22"/>
          <w:szCs w:val="22"/>
          <w:lang w:val="en-GB"/>
        </w:rPr>
        <w:t xml:space="preserve">Please tick here to </w:t>
      </w:r>
      <w:r w:rsidR="004B304C">
        <w:rPr>
          <w:rFonts w:ascii="Arial" w:hAnsi="Arial" w:cs="Arial"/>
          <w:b/>
          <w:bCs/>
          <w:sz w:val="22"/>
          <w:szCs w:val="22"/>
          <w:u w:val="single"/>
          <w:lang w:val="en-GB"/>
        </w:rPr>
        <w:t>opt-in</w:t>
      </w:r>
      <w:r w:rsidR="004B304C">
        <w:rPr>
          <w:rFonts w:ascii="Arial" w:hAnsi="Arial" w:cs="Arial"/>
          <w:b/>
          <w:bCs/>
          <w:sz w:val="22"/>
          <w:szCs w:val="22"/>
          <w:lang w:val="en-GB"/>
        </w:rPr>
        <w:t xml:space="preserve"> to</w:t>
      </w:r>
      <w:r w:rsidRPr="00192B39">
        <w:rPr>
          <w:rFonts w:ascii="Arial" w:hAnsi="Arial" w:cs="Arial"/>
          <w:b/>
          <w:bCs/>
          <w:sz w:val="22"/>
          <w:szCs w:val="22"/>
          <w:lang w:val="en-GB"/>
        </w:rPr>
        <w:t xml:space="preserve"> our email notification</w:t>
      </w:r>
      <w:r w:rsidR="003214D5" w:rsidRPr="00192B39">
        <w:rPr>
          <w:rFonts w:ascii="Arial" w:hAnsi="Arial" w:cs="Arial"/>
          <w:b/>
          <w:bCs/>
          <w:sz w:val="22"/>
          <w:szCs w:val="22"/>
          <w:lang w:val="en-GB"/>
        </w:rPr>
        <w:t>s</w:t>
      </w:r>
    </w:p>
    <w:p w:rsidR="00E73989" w:rsidRDefault="00E73989" w:rsidP="00E73989">
      <w:pPr>
        <w:widowControl/>
        <w:suppressAutoHyphens w:val="0"/>
        <w:autoSpaceDE w:val="0"/>
        <w:spacing w:line="360" w:lineRule="auto"/>
        <w:rPr>
          <w:rFonts w:ascii="Arial" w:eastAsia="ArialMT" w:hAnsi="Arial" w:cs="Arial"/>
          <w:color w:val="000000"/>
          <w:sz w:val="22"/>
          <w:szCs w:val="22"/>
        </w:rPr>
      </w:pPr>
      <w:r>
        <w:rPr>
          <w:rFonts w:ascii="Arial" w:hAnsi="Arial" w:cs="Arial"/>
          <w:i/>
          <w:color w:val="000000"/>
          <w:sz w:val="20"/>
          <w:szCs w:val="20"/>
        </w:rPr>
        <w:t xml:space="preserve">Please note: </w:t>
      </w:r>
      <w:proofErr w:type="gramStart"/>
      <w:r>
        <w:rPr>
          <w:rFonts w:ascii="Arial" w:hAnsi="Arial" w:cs="Arial"/>
          <w:i/>
          <w:color w:val="000000"/>
          <w:sz w:val="20"/>
          <w:szCs w:val="20"/>
        </w:rPr>
        <w:t>The processing of any personal data by Limerick City and County Council is governed by the General Data Protection Regulation (GDPR) (EU) 2016/679</w:t>
      </w:r>
      <w:proofErr w:type="gramEnd"/>
      <w:r>
        <w:rPr>
          <w:rFonts w:ascii="Arial" w:hAnsi="Arial" w:cs="Arial"/>
          <w:i/>
          <w:color w:val="000000"/>
          <w:sz w:val="20"/>
          <w:szCs w:val="20"/>
        </w:rPr>
        <w:t>.​​</w:t>
      </w:r>
    </w:p>
    <w:p w:rsidR="003214D5" w:rsidRPr="00D6270B" w:rsidRDefault="00A001E8" w:rsidP="00D6270B">
      <w:pPr>
        <w:widowControl/>
        <w:suppressAutoHyphens w:val="0"/>
        <w:autoSpaceDE w:val="0"/>
        <w:spacing w:line="360" w:lineRule="auto"/>
        <w:rPr>
          <w:rFonts w:ascii="Arial" w:eastAsia="ArialMT" w:hAnsi="Arial" w:cs="Arial"/>
          <w:color w:val="000000"/>
          <w:sz w:val="22"/>
          <w:szCs w:val="22"/>
        </w:rPr>
      </w:pPr>
      <w:r>
        <w:rPr>
          <w:rFonts w:ascii="Arial" w:eastAsia="ArialMT" w:hAnsi="Arial" w:cs="Arial"/>
          <w:b/>
          <w:bCs/>
          <w:noProof/>
          <w:color w:val="000000"/>
          <w:sz w:val="22"/>
          <w:szCs w:val="22"/>
        </w:rPr>
        <w:pict>
          <v:shape id="_x0000_s1033" type="#_x0000_t202" style="position:absolute;margin-left:253pt;margin-top:12.65pt;width:227.7pt;height:21.75pt;z-index:251675648;mso-height-percent:200;mso-height-percent:200;mso-width-relative:margin;mso-height-relative:margin">
            <v:textbox style="mso-next-textbox:#_x0000_s1033;mso-fit-shape-to-text:t">
              <w:txbxContent>
                <w:p w:rsidR="00C85468" w:rsidRDefault="00C85468" w:rsidP="003B1DAC"/>
              </w:txbxContent>
            </v:textbox>
          </v:shape>
        </w:pict>
      </w:r>
    </w:p>
    <w:p w:rsidR="00670234" w:rsidRPr="00192B39" w:rsidRDefault="00670234">
      <w:pPr>
        <w:autoSpaceDE w:val="0"/>
        <w:rPr>
          <w:rFonts w:ascii="Arial" w:eastAsia="ArialMT" w:hAnsi="Arial" w:cs="Arial"/>
          <w:color w:val="000000"/>
          <w:sz w:val="22"/>
          <w:szCs w:val="22"/>
        </w:rPr>
      </w:pPr>
      <w:r w:rsidRPr="00192B39">
        <w:rPr>
          <w:rFonts w:ascii="Arial" w:eastAsia="ArialMT" w:hAnsi="Arial" w:cs="Arial"/>
          <w:b/>
          <w:bCs/>
          <w:color w:val="000000"/>
          <w:sz w:val="22"/>
          <w:szCs w:val="22"/>
        </w:rPr>
        <w:t>IDEAL DATES OF ARRIVAL AND DEPARTURE:</w:t>
      </w:r>
      <w:r w:rsidR="003B1DAC" w:rsidRPr="00192B39">
        <w:rPr>
          <w:rFonts w:ascii="Arial" w:eastAsia="ArialMT" w:hAnsi="Arial" w:cs="Arial"/>
          <w:color w:val="000000"/>
          <w:sz w:val="22"/>
          <w:szCs w:val="22"/>
        </w:rPr>
        <w:t xml:space="preserve"> </w:t>
      </w:r>
    </w:p>
    <w:p w:rsidR="00670234" w:rsidRPr="00192B39" w:rsidRDefault="00670234">
      <w:pPr>
        <w:autoSpaceDE w:val="0"/>
        <w:rPr>
          <w:rFonts w:ascii="Arial" w:eastAsia="ArialMT" w:hAnsi="Arial" w:cs="Arial"/>
          <w:color w:val="000000"/>
          <w:sz w:val="22"/>
          <w:szCs w:val="22"/>
        </w:rPr>
      </w:pPr>
    </w:p>
    <w:p w:rsidR="000842B2" w:rsidRPr="000842B2" w:rsidRDefault="000842B2">
      <w:pPr>
        <w:autoSpaceDE w:val="0"/>
        <w:rPr>
          <w:rFonts w:ascii="Arial" w:eastAsia="ArialMT" w:hAnsi="Arial" w:cs="Arial"/>
          <w:bCs/>
          <w:color w:val="000000"/>
          <w:sz w:val="22"/>
          <w:szCs w:val="22"/>
        </w:rPr>
      </w:pPr>
      <w:r w:rsidRPr="000842B2">
        <w:rPr>
          <w:rFonts w:ascii="Arial" w:eastAsia="ArialMT" w:hAnsi="Arial" w:cs="Arial"/>
          <w:bCs/>
          <w:color w:val="000000"/>
          <w:sz w:val="22"/>
          <w:szCs w:val="22"/>
        </w:rPr>
        <w:t xml:space="preserve">Please outline what projects/ideas you would work on </w:t>
      </w:r>
      <w:r>
        <w:rPr>
          <w:rFonts w:ascii="Arial" w:eastAsia="ArialMT" w:hAnsi="Arial" w:cs="Arial"/>
          <w:bCs/>
          <w:color w:val="000000"/>
          <w:sz w:val="22"/>
          <w:szCs w:val="22"/>
        </w:rPr>
        <w:t>if awarded</w:t>
      </w:r>
      <w:r w:rsidRPr="000842B2">
        <w:rPr>
          <w:rFonts w:ascii="Arial" w:eastAsia="ArialMT" w:hAnsi="Arial" w:cs="Arial"/>
          <w:bCs/>
          <w:color w:val="000000"/>
          <w:sz w:val="22"/>
          <w:szCs w:val="22"/>
        </w:rPr>
        <w:t xml:space="preserve"> this residen</w:t>
      </w:r>
      <w:r>
        <w:rPr>
          <w:rFonts w:ascii="Arial" w:eastAsia="ArialMT" w:hAnsi="Arial" w:cs="Arial"/>
          <w:bCs/>
          <w:color w:val="000000"/>
          <w:sz w:val="22"/>
          <w:szCs w:val="22"/>
        </w:rPr>
        <w:t>tial bursary:</w:t>
      </w:r>
    </w:p>
    <w:p w:rsidR="00670234" w:rsidRPr="00192B39" w:rsidRDefault="00862CA2">
      <w:pPr>
        <w:autoSpaceDE w:val="0"/>
        <w:rPr>
          <w:rFonts w:ascii="Arial" w:eastAsia="ArialMT" w:hAnsi="Arial" w:cs="Arial"/>
          <w:color w:val="000000"/>
          <w:sz w:val="22"/>
          <w:szCs w:val="22"/>
        </w:rPr>
      </w:pPr>
      <w:r w:rsidRPr="00192B39">
        <w:rPr>
          <w:rFonts w:ascii="Arial" w:eastAsia="ArialMT" w:hAnsi="Arial" w:cs="Arial"/>
          <w:i/>
          <w:iCs/>
          <w:color w:val="000000"/>
          <w:sz w:val="22"/>
          <w:szCs w:val="22"/>
        </w:rPr>
        <w:t xml:space="preserve">(Max 150 words or </w:t>
      </w:r>
      <w:proofErr w:type="gramStart"/>
      <w:r w:rsidRPr="00192B39">
        <w:rPr>
          <w:rFonts w:ascii="Arial" w:eastAsia="ArialMT" w:hAnsi="Arial" w:cs="Arial"/>
          <w:i/>
          <w:iCs/>
          <w:color w:val="000000"/>
          <w:sz w:val="22"/>
          <w:szCs w:val="22"/>
        </w:rPr>
        <w:t>3</w:t>
      </w:r>
      <w:proofErr w:type="gramEnd"/>
      <w:r w:rsidRPr="00192B39">
        <w:rPr>
          <w:rFonts w:ascii="Arial" w:eastAsia="ArialMT" w:hAnsi="Arial" w:cs="Arial"/>
          <w:i/>
          <w:iCs/>
          <w:color w:val="000000"/>
          <w:sz w:val="22"/>
          <w:szCs w:val="22"/>
        </w:rPr>
        <w:t xml:space="preserve"> bullet points)</w:t>
      </w:r>
    </w:p>
    <w:p w:rsidR="003B1DAC" w:rsidRPr="00192B39" w:rsidRDefault="00A001E8">
      <w:pPr>
        <w:autoSpaceDE w:val="0"/>
        <w:rPr>
          <w:rFonts w:ascii="Arial" w:eastAsia="ArialMT" w:hAnsi="Arial" w:cs="Arial"/>
          <w:color w:val="000000"/>
          <w:sz w:val="22"/>
          <w:szCs w:val="22"/>
        </w:rPr>
      </w:pPr>
      <w:r>
        <w:rPr>
          <w:rFonts w:ascii="Arial" w:eastAsia="ArialMT" w:hAnsi="Arial" w:cs="Arial"/>
          <w:noProof/>
          <w:color w:val="000000"/>
          <w:sz w:val="22"/>
          <w:szCs w:val="22"/>
        </w:rPr>
        <w:pict>
          <v:shape id="_x0000_s1034" type="#_x0000_t202" style="position:absolute;margin-left:-1.65pt;margin-top:4.5pt;width:491.85pt;height:110.4pt;z-index:251676672;mso-width-relative:margin;mso-height-relative:margin">
            <v:textbox style="mso-next-textbox:#_x0000_s1034">
              <w:txbxContent>
                <w:p w:rsidR="00C85468" w:rsidRDefault="00C85468" w:rsidP="003B1DAC"/>
              </w:txbxContent>
            </v:textbox>
          </v:shape>
        </w:pict>
      </w: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0842B2" w:rsidRDefault="000842B2" w:rsidP="000842B2">
      <w:pPr>
        <w:rPr>
          <w:rFonts w:ascii="Arial" w:eastAsia="Arial" w:hAnsi="Arial" w:cs="Arial"/>
          <w:sz w:val="22"/>
          <w:szCs w:val="22"/>
        </w:rPr>
      </w:pPr>
      <w:r>
        <w:rPr>
          <w:rFonts w:ascii="Arial" w:hAnsi="Arial" w:cs="Arial"/>
          <w:color w:val="000000"/>
          <w:sz w:val="22"/>
          <w:szCs w:val="22"/>
        </w:rPr>
        <w:t xml:space="preserve">Why would </w:t>
      </w:r>
      <w:r w:rsidRPr="000842B2">
        <w:rPr>
          <w:rFonts w:ascii="Arial" w:eastAsia="Arial" w:hAnsi="Arial" w:cs="Arial"/>
          <w:sz w:val="22"/>
          <w:szCs w:val="22"/>
        </w:rPr>
        <w:t xml:space="preserve">this residential bursary be useful </w:t>
      </w:r>
      <w:r>
        <w:rPr>
          <w:rFonts w:ascii="Arial" w:eastAsia="Arial" w:hAnsi="Arial" w:cs="Arial"/>
          <w:sz w:val="22"/>
          <w:szCs w:val="22"/>
        </w:rPr>
        <w:t xml:space="preserve">to you </w:t>
      </w:r>
      <w:r w:rsidRPr="000842B2">
        <w:rPr>
          <w:rFonts w:ascii="Arial" w:eastAsia="Arial" w:hAnsi="Arial" w:cs="Arial"/>
          <w:sz w:val="22"/>
          <w:szCs w:val="22"/>
        </w:rPr>
        <w:t>at this stage in your artistic development</w:t>
      </w:r>
      <w:r>
        <w:rPr>
          <w:rFonts w:ascii="Arial" w:eastAsia="Arial" w:hAnsi="Arial" w:cs="Arial"/>
          <w:sz w:val="22"/>
          <w:szCs w:val="22"/>
        </w:rPr>
        <w:t>?</w:t>
      </w:r>
    </w:p>
    <w:p w:rsidR="00C85468" w:rsidRPr="00192B39" w:rsidRDefault="00C85468" w:rsidP="00C85468">
      <w:pPr>
        <w:autoSpaceDE w:val="0"/>
        <w:rPr>
          <w:rFonts w:ascii="Arial" w:eastAsia="ArialMT" w:hAnsi="Arial" w:cs="Arial"/>
          <w:color w:val="000000"/>
          <w:sz w:val="22"/>
          <w:szCs w:val="22"/>
        </w:rPr>
      </w:pPr>
      <w:r w:rsidRPr="00192B39">
        <w:rPr>
          <w:rFonts w:ascii="Arial" w:eastAsia="ArialMT" w:hAnsi="Arial" w:cs="Arial"/>
          <w:i/>
          <w:iCs/>
          <w:color w:val="000000"/>
          <w:sz w:val="22"/>
          <w:szCs w:val="22"/>
        </w:rPr>
        <w:t xml:space="preserve">(Max 150 words or </w:t>
      </w:r>
      <w:proofErr w:type="gramStart"/>
      <w:r w:rsidRPr="00192B39">
        <w:rPr>
          <w:rFonts w:ascii="Arial" w:eastAsia="ArialMT" w:hAnsi="Arial" w:cs="Arial"/>
          <w:i/>
          <w:iCs/>
          <w:color w:val="000000"/>
          <w:sz w:val="22"/>
          <w:szCs w:val="22"/>
        </w:rPr>
        <w:t>3</w:t>
      </w:r>
      <w:proofErr w:type="gramEnd"/>
      <w:r w:rsidRPr="00192B39">
        <w:rPr>
          <w:rFonts w:ascii="Arial" w:eastAsia="ArialMT" w:hAnsi="Arial" w:cs="Arial"/>
          <w:i/>
          <w:iCs/>
          <w:color w:val="000000"/>
          <w:sz w:val="22"/>
          <w:szCs w:val="22"/>
        </w:rPr>
        <w:t xml:space="preserve"> bullet points)</w:t>
      </w:r>
    </w:p>
    <w:p w:rsidR="000842B2" w:rsidRDefault="00A001E8" w:rsidP="000842B2">
      <w:pPr>
        <w:rPr>
          <w:rFonts w:ascii="Arial" w:hAnsi="Arial" w:cs="Arial"/>
          <w:color w:val="000000"/>
          <w:sz w:val="26"/>
          <w:szCs w:val="26"/>
        </w:rPr>
      </w:pPr>
      <w:r>
        <w:rPr>
          <w:rFonts w:ascii="Arial" w:hAnsi="Arial" w:cs="Arial"/>
          <w:noProof/>
          <w:color w:val="000000"/>
          <w:sz w:val="26"/>
          <w:szCs w:val="26"/>
        </w:rPr>
        <w:pict>
          <v:shape id="_x0000_s1042" type="#_x0000_t202" style="position:absolute;margin-left:-.65pt;margin-top:10.4pt;width:494.15pt;height:77.2pt;z-index:251683840;mso-width-relative:margin;mso-height-relative:margin">
            <v:textbox>
              <w:txbxContent>
                <w:p w:rsidR="00C85468" w:rsidRDefault="00C85468" w:rsidP="000842B2"/>
                <w:p w:rsidR="00C85468" w:rsidRDefault="00C85468" w:rsidP="000842B2"/>
                <w:p w:rsidR="00C85468" w:rsidRPr="004E4D93" w:rsidRDefault="00C85468" w:rsidP="000842B2">
                  <w:pPr>
                    <w:jc w:val="center"/>
                  </w:pPr>
                </w:p>
              </w:txbxContent>
            </v:textbox>
          </v:shape>
        </w:pict>
      </w:r>
    </w:p>
    <w:p w:rsidR="000842B2" w:rsidRPr="004E4D93" w:rsidRDefault="000842B2" w:rsidP="000842B2">
      <w:pPr>
        <w:rPr>
          <w:rFonts w:ascii="Arial" w:hAnsi="Arial" w:cs="Arial"/>
          <w:color w:val="000000"/>
          <w:sz w:val="26"/>
          <w:szCs w:val="26"/>
        </w:rPr>
      </w:pPr>
    </w:p>
    <w:p w:rsidR="000842B2" w:rsidRDefault="000842B2" w:rsidP="000842B2">
      <w:pPr>
        <w:rPr>
          <w:rFonts w:ascii="Arial" w:hAnsi="Arial" w:cs="Arial"/>
          <w:color w:val="000000"/>
          <w:sz w:val="26"/>
          <w:szCs w:val="26"/>
        </w:rPr>
      </w:pPr>
    </w:p>
    <w:p w:rsidR="000842B2" w:rsidRDefault="000842B2" w:rsidP="000842B2">
      <w:pPr>
        <w:rPr>
          <w:rFonts w:ascii="Arial" w:hAnsi="Arial" w:cs="Arial"/>
          <w:color w:val="000000"/>
          <w:sz w:val="26"/>
          <w:szCs w:val="26"/>
        </w:rPr>
      </w:pPr>
    </w:p>
    <w:p w:rsidR="000842B2" w:rsidRDefault="000842B2">
      <w:pPr>
        <w:autoSpaceDE w:val="0"/>
        <w:rPr>
          <w:rFonts w:ascii="Arial" w:eastAsia="ArialMT" w:hAnsi="Arial" w:cs="Arial"/>
          <w:color w:val="000000"/>
          <w:sz w:val="22"/>
          <w:szCs w:val="22"/>
        </w:rPr>
      </w:pPr>
    </w:p>
    <w:p w:rsidR="00192B39" w:rsidRPr="00192B39" w:rsidRDefault="00192B39">
      <w:pPr>
        <w:autoSpaceDE w:val="0"/>
        <w:rPr>
          <w:rFonts w:ascii="Arial" w:eastAsia="ArialMT" w:hAnsi="Arial" w:cs="Arial"/>
          <w:color w:val="000000"/>
          <w:sz w:val="22"/>
          <w:szCs w:val="22"/>
        </w:rPr>
      </w:pPr>
    </w:p>
    <w:p w:rsidR="00C85468" w:rsidRDefault="00C85468">
      <w:pPr>
        <w:autoSpaceDE w:val="0"/>
        <w:rPr>
          <w:rFonts w:ascii="Arial" w:eastAsia="ArialMT" w:hAnsi="Arial" w:cs="Arial"/>
          <w:color w:val="000000"/>
          <w:sz w:val="22"/>
          <w:szCs w:val="22"/>
        </w:rPr>
      </w:pPr>
    </w:p>
    <w:p w:rsidR="003B1DAC" w:rsidRPr="00C85468" w:rsidRDefault="003078C5">
      <w:pPr>
        <w:autoSpaceDE w:val="0"/>
        <w:rPr>
          <w:rFonts w:ascii="Arial" w:eastAsia="ArialMT" w:hAnsi="Arial" w:cs="Arial"/>
          <w:color w:val="000000"/>
          <w:sz w:val="22"/>
          <w:szCs w:val="22"/>
        </w:rPr>
      </w:pPr>
      <w:r w:rsidRPr="00192B39">
        <w:rPr>
          <w:rFonts w:ascii="Arial" w:eastAsia="ArialMT" w:hAnsi="Arial" w:cs="Arial"/>
          <w:color w:val="000000"/>
          <w:sz w:val="22"/>
          <w:szCs w:val="22"/>
        </w:rPr>
        <w:t>List your most important public</w:t>
      </w:r>
      <w:r w:rsidR="00094438" w:rsidRPr="00192B39">
        <w:rPr>
          <w:rFonts w:ascii="Arial" w:eastAsia="ArialMT" w:hAnsi="Arial" w:cs="Arial"/>
          <w:color w:val="000000"/>
          <w:sz w:val="22"/>
          <w:szCs w:val="22"/>
        </w:rPr>
        <w:t xml:space="preserve">ations/exhibitions/performances </w:t>
      </w:r>
      <w:r w:rsidRPr="00192B39">
        <w:rPr>
          <w:rFonts w:ascii="Arial" w:eastAsia="ArialMT" w:hAnsi="Arial" w:cs="Arial"/>
          <w:color w:val="000000"/>
          <w:sz w:val="22"/>
          <w:szCs w:val="22"/>
        </w:rPr>
        <w:t>of the last three years, with dates and venues:</w:t>
      </w:r>
    </w:p>
    <w:p w:rsidR="003B1DAC" w:rsidRPr="00192B39" w:rsidRDefault="00A001E8">
      <w:pPr>
        <w:autoSpaceDE w:val="0"/>
        <w:rPr>
          <w:rFonts w:ascii="Arial" w:eastAsia="ArialMT" w:hAnsi="Arial" w:cs="Arial"/>
          <w:i/>
          <w:iCs/>
          <w:color w:val="000000"/>
          <w:sz w:val="22"/>
          <w:szCs w:val="22"/>
        </w:rPr>
      </w:pPr>
      <w:r>
        <w:rPr>
          <w:rFonts w:ascii="Arial" w:eastAsia="ArialMT" w:hAnsi="Arial" w:cs="Arial"/>
          <w:noProof/>
          <w:color w:val="000000"/>
          <w:sz w:val="22"/>
          <w:szCs w:val="22"/>
        </w:rPr>
        <w:pict>
          <v:shape id="_x0000_s1035" type="#_x0000_t202" style="position:absolute;margin-left:-.55pt;margin-top:5.2pt;width:491.85pt;height:42.3pt;z-index:251677696;mso-width-relative:margin;mso-height-relative:margin">
            <v:textbox style="mso-next-textbox:#_x0000_s1035">
              <w:txbxContent>
                <w:p w:rsidR="00C85468" w:rsidRDefault="00C85468" w:rsidP="003B1DAC"/>
              </w:txbxContent>
            </v:textbox>
          </v:shape>
        </w:pict>
      </w:r>
    </w:p>
    <w:p w:rsidR="003B1DAC" w:rsidRPr="00192B39" w:rsidRDefault="003B1DAC">
      <w:pPr>
        <w:autoSpaceDE w:val="0"/>
        <w:rPr>
          <w:rFonts w:ascii="Arial" w:eastAsia="ArialMT" w:hAnsi="Arial" w:cs="Arial"/>
          <w:i/>
          <w:iCs/>
          <w:color w:val="000000"/>
          <w:sz w:val="22"/>
          <w:szCs w:val="22"/>
        </w:rPr>
      </w:pPr>
    </w:p>
    <w:p w:rsidR="00292B9C" w:rsidRDefault="00292B9C" w:rsidP="00A96AAD">
      <w:pPr>
        <w:autoSpaceDE w:val="0"/>
        <w:rPr>
          <w:rFonts w:ascii="Arial" w:eastAsia="ArialMT" w:hAnsi="Arial" w:cs="Arial"/>
          <w:i/>
          <w:iCs/>
          <w:color w:val="000000"/>
          <w:sz w:val="22"/>
          <w:szCs w:val="22"/>
        </w:rPr>
      </w:pPr>
    </w:p>
    <w:p w:rsidR="00292B9C" w:rsidRDefault="00292B9C" w:rsidP="00A96AAD">
      <w:pPr>
        <w:autoSpaceDE w:val="0"/>
        <w:rPr>
          <w:rFonts w:ascii="Arial" w:eastAsia="ArialMT" w:hAnsi="Arial" w:cs="Arial"/>
          <w:i/>
          <w:iCs/>
          <w:color w:val="000000"/>
          <w:sz w:val="22"/>
          <w:szCs w:val="22"/>
        </w:rPr>
      </w:pPr>
    </w:p>
    <w:p w:rsidR="00A96AAD" w:rsidRDefault="00670234" w:rsidP="00A96AAD">
      <w:pPr>
        <w:autoSpaceDE w:val="0"/>
        <w:rPr>
          <w:rFonts w:ascii="Arial" w:eastAsia="ArialMT" w:hAnsi="Arial" w:cs="Arial"/>
          <w:color w:val="000000"/>
          <w:sz w:val="22"/>
          <w:szCs w:val="22"/>
        </w:rPr>
      </w:pPr>
      <w:r w:rsidRPr="00192B39">
        <w:rPr>
          <w:rFonts w:ascii="Arial" w:eastAsia="ArialMT" w:hAnsi="Arial" w:cs="Arial"/>
          <w:i/>
          <w:iCs/>
          <w:color w:val="000000"/>
          <w:sz w:val="22"/>
          <w:szCs w:val="22"/>
        </w:rPr>
        <w:t>(Use separate sheet if required)</w:t>
      </w:r>
    </w:p>
    <w:p w:rsidR="00A96AAD" w:rsidRDefault="00A96AAD" w:rsidP="00A96AAD">
      <w:pPr>
        <w:autoSpaceDE w:val="0"/>
        <w:rPr>
          <w:rFonts w:ascii="Arial" w:eastAsia="ArialMT" w:hAnsi="Arial" w:cs="Arial"/>
          <w:color w:val="000000"/>
          <w:sz w:val="22"/>
          <w:szCs w:val="22"/>
        </w:rPr>
      </w:pPr>
    </w:p>
    <w:p w:rsidR="00292B9C" w:rsidRDefault="00292B9C" w:rsidP="00A96AAD">
      <w:pPr>
        <w:autoSpaceDE w:val="0"/>
        <w:rPr>
          <w:rFonts w:ascii="Arial" w:eastAsia="ArialMT" w:hAnsi="Arial" w:cs="Arial"/>
          <w:color w:val="000000"/>
          <w:sz w:val="22"/>
          <w:szCs w:val="22"/>
        </w:rPr>
      </w:pPr>
      <w:r>
        <w:rPr>
          <w:rFonts w:ascii="Arial" w:eastAsia="ArialMT" w:hAnsi="Arial" w:cs="Arial"/>
          <w:color w:val="000000"/>
          <w:sz w:val="22"/>
          <w:szCs w:val="22"/>
        </w:rPr>
        <w:t>Have you received any previous grant or bursary support from Limerick Culture and Arts Office?</w:t>
      </w:r>
    </w:p>
    <w:p w:rsidR="00292B9C" w:rsidRDefault="00A001E8" w:rsidP="00A96AAD">
      <w:pPr>
        <w:autoSpaceDE w:val="0"/>
        <w:rPr>
          <w:rFonts w:ascii="Arial" w:eastAsia="ArialMT" w:hAnsi="Arial" w:cs="Arial"/>
          <w:color w:val="000000"/>
          <w:sz w:val="22"/>
          <w:szCs w:val="22"/>
        </w:rPr>
      </w:pPr>
      <w:r>
        <w:rPr>
          <w:rFonts w:ascii="Arial" w:eastAsia="ArialMT" w:hAnsi="Arial" w:cs="Arial"/>
          <w:noProof/>
          <w:color w:val="000000"/>
          <w:sz w:val="22"/>
          <w:szCs w:val="22"/>
        </w:rPr>
        <w:pict>
          <v:shape id="_x0000_s1044" type="#_x0000_t202" style="position:absolute;margin-left:.95pt;margin-top:10.6pt;width:491.85pt;height:42.3pt;z-index:251696128;mso-width-relative:margin;mso-height-relative:margin">
            <v:textbox style="mso-next-textbox:#_x0000_s1044">
              <w:txbxContent>
                <w:p w:rsidR="00292B9C" w:rsidRDefault="00292B9C" w:rsidP="00292B9C"/>
              </w:txbxContent>
            </v:textbox>
          </v:shape>
        </w:pict>
      </w:r>
    </w:p>
    <w:p w:rsidR="00292B9C" w:rsidRDefault="00292B9C" w:rsidP="00A96AAD">
      <w:pPr>
        <w:autoSpaceDE w:val="0"/>
        <w:rPr>
          <w:rFonts w:ascii="Arial" w:hAnsi="Arial" w:cs="Arial"/>
          <w:b/>
          <w:sz w:val="22"/>
          <w:szCs w:val="22"/>
        </w:rPr>
      </w:pPr>
    </w:p>
    <w:p w:rsidR="00292B9C" w:rsidRDefault="00292B9C" w:rsidP="00A96AAD">
      <w:pPr>
        <w:autoSpaceDE w:val="0"/>
        <w:rPr>
          <w:rFonts w:ascii="Arial" w:hAnsi="Arial" w:cs="Arial"/>
          <w:b/>
          <w:sz w:val="22"/>
          <w:szCs w:val="22"/>
        </w:rPr>
      </w:pPr>
    </w:p>
    <w:p w:rsidR="00292B9C" w:rsidRDefault="00292B9C" w:rsidP="00A96AAD">
      <w:pPr>
        <w:autoSpaceDE w:val="0"/>
        <w:rPr>
          <w:rFonts w:ascii="Arial" w:hAnsi="Arial" w:cs="Arial"/>
          <w:b/>
          <w:sz w:val="22"/>
          <w:szCs w:val="22"/>
        </w:rPr>
      </w:pPr>
    </w:p>
    <w:p w:rsidR="00292B9C" w:rsidRDefault="00292B9C" w:rsidP="00A96AAD">
      <w:pPr>
        <w:autoSpaceDE w:val="0"/>
        <w:rPr>
          <w:rFonts w:ascii="Arial" w:hAnsi="Arial" w:cs="Arial"/>
          <w:b/>
          <w:sz w:val="22"/>
          <w:szCs w:val="22"/>
        </w:rPr>
      </w:pPr>
    </w:p>
    <w:p w:rsidR="00D01BD7" w:rsidRPr="00A96AAD" w:rsidRDefault="00D01BD7" w:rsidP="00A96AAD">
      <w:pPr>
        <w:autoSpaceDE w:val="0"/>
        <w:rPr>
          <w:rFonts w:ascii="Arial" w:eastAsia="ArialMT" w:hAnsi="Arial" w:cs="Arial"/>
          <w:color w:val="000000"/>
          <w:sz w:val="22"/>
          <w:szCs w:val="22"/>
        </w:rPr>
      </w:pPr>
      <w:r w:rsidRPr="00192B39">
        <w:rPr>
          <w:rFonts w:ascii="Arial" w:hAnsi="Arial" w:cs="Arial"/>
          <w:b/>
          <w:sz w:val="22"/>
          <w:szCs w:val="22"/>
        </w:rPr>
        <w:t>Documentation</w:t>
      </w:r>
    </w:p>
    <w:p w:rsidR="00D01BD7" w:rsidRPr="00192B39" w:rsidRDefault="00D01BD7" w:rsidP="00D01BD7">
      <w:pPr>
        <w:jc w:val="both"/>
        <w:rPr>
          <w:rFonts w:ascii="Arial" w:hAnsi="Arial" w:cs="Arial"/>
          <w:sz w:val="22"/>
          <w:szCs w:val="22"/>
        </w:rPr>
      </w:pPr>
      <w:r w:rsidRPr="00192B39">
        <w:rPr>
          <w:rFonts w:ascii="Arial" w:hAnsi="Arial" w:cs="Arial"/>
          <w:sz w:val="22"/>
          <w:szCs w:val="22"/>
        </w:rPr>
        <w:t xml:space="preserve">Documentation may include up to </w:t>
      </w:r>
      <w:proofErr w:type="gramStart"/>
      <w:r w:rsidRPr="00192B39">
        <w:rPr>
          <w:rFonts w:ascii="Arial" w:hAnsi="Arial" w:cs="Arial"/>
          <w:sz w:val="22"/>
          <w:szCs w:val="22"/>
        </w:rPr>
        <w:t>6</w:t>
      </w:r>
      <w:proofErr w:type="gramEnd"/>
      <w:r w:rsidRPr="00192B39">
        <w:rPr>
          <w:rFonts w:ascii="Arial" w:hAnsi="Arial" w:cs="Arial"/>
          <w:sz w:val="22"/>
          <w:szCs w:val="22"/>
        </w:rPr>
        <w:t xml:space="preserve"> examples of existing work and reviews. A maximum of </w:t>
      </w:r>
      <w:proofErr w:type="gramStart"/>
      <w:r w:rsidRPr="00192B39">
        <w:rPr>
          <w:rFonts w:ascii="Arial" w:hAnsi="Arial" w:cs="Arial"/>
          <w:sz w:val="22"/>
          <w:szCs w:val="22"/>
        </w:rPr>
        <w:t>3</w:t>
      </w:r>
      <w:proofErr w:type="gramEnd"/>
      <w:r w:rsidRPr="00192B39">
        <w:rPr>
          <w:rFonts w:ascii="Arial" w:hAnsi="Arial" w:cs="Arial"/>
          <w:sz w:val="22"/>
          <w:szCs w:val="22"/>
        </w:rPr>
        <w:t xml:space="preserve"> moving images, or sound files may be submitted via hyperlink. All documentation must be PC compatible. </w:t>
      </w:r>
      <w:r w:rsidRPr="000842B2">
        <w:rPr>
          <w:rFonts w:ascii="Arial" w:hAnsi="Arial" w:cs="Arial"/>
          <w:b/>
          <w:sz w:val="22"/>
          <w:szCs w:val="22"/>
        </w:rPr>
        <w:t xml:space="preserve">Emailed images and files </w:t>
      </w:r>
      <w:proofErr w:type="gramStart"/>
      <w:r w:rsidRPr="000842B2">
        <w:rPr>
          <w:rFonts w:ascii="Arial" w:hAnsi="Arial" w:cs="Arial"/>
          <w:b/>
          <w:sz w:val="22"/>
          <w:szCs w:val="22"/>
        </w:rPr>
        <w:t>may be submitted</w:t>
      </w:r>
      <w:proofErr w:type="gramEnd"/>
      <w:r w:rsidRPr="000842B2">
        <w:rPr>
          <w:rFonts w:ascii="Arial" w:hAnsi="Arial" w:cs="Arial"/>
          <w:b/>
          <w:sz w:val="22"/>
          <w:szCs w:val="22"/>
        </w:rPr>
        <w:t xml:space="preserve"> at a maximum of 3 MB each and a maximum of 18MB in total.</w:t>
      </w:r>
    </w:p>
    <w:p w:rsidR="00D01BD7" w:rsidRPr="00192B39" w:rsidRDefault="00D01BD7" w:rsidP="00D01BD7">
      <w:pPr>
        <w:jc w:val="both"/>
        <w:rPr>
          <w:rFonts w:ascii="Arial" w:hAnsi="Arial" w:cs="Arial"/>
          <w:sz w:val="22"/>
          <w:szCs w:val="22"/>
        </w:rPr>
      </w:pPr>
      <w:r w:rsidRPr="00192B39">
        <w:rPr>
          <w:rFonts w:ascii="Arial" w:hAnsi="Arial" w:cs="Arial"/>
          <w:sz w:val="22"/>
          <w:szCs w:val="22"/>
        </w:rPr>
        <w:t xml:space="preserve">Accepted file formats: </w:t>
      </w:r>
    </w:p>
    <w:p w:rsidR="00D01BD7" w:rsidRPr="00192B39" w:rsidRDefault="00D01BD7" w:rsidP="00D01BD7">
      <w:pPr>
        <w:pStyle w:val="ListParagraph"/>
        <w:numPr>
          <w:ilvl w:val="0"/>
          <w:numId w:val="11"/>
        </w:numPr>
        <w:jc w:val="both"/>
        <w:rPr>
          <w:rFonts w:ascii="Arial" w:hAnsi="Arial" w:cs="Arial"/>
          <w:sz w:val="22"/>
          <w:szCs w:val="22"/>
        </w:rPr>
      </w:pPr>
      <w:r w:rsidRPr="00192B39">
        <w:rPr>
          <w:rFonts w:ascii="Arial" w:hAnsi="Arial" w:cs="Arial"/>
          <w:sz w:val="22"/>
          <w:szCs w:val="22"/>
        </w:rPr>
        <w:t>Image files - JPG</w:t>
      </w:r>
    </w:p>
    <w:p w:rsidR="00D01BD7" w:rsidRPr="00192B39" w:rsidRDefault="00D01BD7" w:rsidP="00D01BD7">
      <w:pPr>
        <w:pStyle w:val="ListParagraph"/>
        <w:numPr>
          <w:ilvl w:val="0"/>
          <w:numId w:val="11"/>
        </w:numPr>
        <w:jc w:val="both"/>
        <w:rPr>
          <w:rFonts w:ascii="Arial" w:hAnsi="Arial" w:cs="Arial"/>
          <w:sz w:val="22"/>
          <w:szCs w:val="22"/>
        </w:rPr>
      </w:pPr>
      <w:r w:rsidRPr="00192B39">
        <w:rPr>
          <w:rFonts w:ascii="Arial" w:hAnsi="Arial" w:cs="Arial"/>
          <w:sz w:val="22"/>
          <w:szCs w:val="22"/>
        </w:rPr>
        <w:t xml:space="preserve">Sound files - MP3, or uploaded via hyperlink, through </w:t>
      </w:r>
      <w:proofErr w:type="spellStart"/>
      <w:r w:rsidRPr="00192B39">
        <w:rPr>
          <w:rFonts w:ascii="Arial" w:hAnsi="Arial" w:cs="Arial"/>
          <w:sz w:val="22"/>
          <w:szCs w:val="22"/>
        </w:rPr>
        <w:t>SoundCloud</w:t>
      </w:r>
      <w:proofErr w:type="spellEnd"/>
    </w:p>
    <w:p w:rsidR="00D01BD7" w:rsidRPr="00192B39" w:rsidRDefault="00D01BD7" w:rsidP="00D01BD7">
      <w:pPr>
        <w:pStyle w:val="ListParagraph"/>
        <w:numPr>
          <w:ilvl w:val="0"/>
          <w:numId w:val="11"/>
        </w:numPr>
        <w:jc w:val="both"/>
        <w:rPr>
          <w:rFonts w:ascii="Arial" w:hAnsi="Arial" w:cs="Arial"/>
          <w:sz w:val="22"/>
          <w:szCs w:val="22"/>
        </w:rPr>
      </w:pPr>
      <w:r w:rsidRPr="00192B39">
        <w:rPr>
          <w:rFonts w:ascii="Arial" w:hAnsi="Arial" w:cs="Arial"/>
          <w:sz w:val="22"/>
          <w:szCs w:val="22"/>
        </w:rPr>
        <w:t>Video files – to be uploaded via hyperlink, through YouTube or Vimeo</w:t>
      </w:r>
    </w:p>
    <w:p w:rsidR="00D01BD7" w:rsidRPr="00192B39" w:rsidRDefault="00D01BD7" w:rsidP="00D01BD7">
      <w:pPr>
        <w:pStyle w:val="ListParagraph"/>
        <w:numPr>
          <w:ilvl w:val="0"/>
          <w:numId w:val="11"/>
        </w:numPr>
        <w:jc w:val="both"/>
        <w:rPr>
          <w:rFonts w:ascii="Arial" w:hAnsi="Arial" w:cs="Arial"/>
          <w:sz w:val="22"/>
          <w:szCs w:val="22"/>
        </w:rPr>
      </w:pPr>
      <w:r w:rsidRPr="00192B39">
        <w:rPr>
          <w:rFonts w:ascii="Arial" w:hAnsi="Arial" w:cs="Arial"/>
          <w:sz w:val="22"/>
          <w:szCs w:val="22"/>
        </w:rPr>
        <w:t>Adobe Reader files - PDF</w:t>
      </w:r>
    </w:p>
    <w:p w:rsidR="00D01BD7" w:rsidRPr="00192B39" w:rsidRDefault="00D01BD7" w:rsidP="00D01BD7">
      <w:pPr>
        <w:jc w:val="both"/>
        <w:rPr>
          <w:rFonts w:ascii="Arial" w:hAnsi="Arial" w:cs="Arial"/>
          <w:sz w:val="22"/>
          <w:szCs w:val="22"/>
        </w:rPr>
      </w:pPr>
      <w:r w:rsidRPr="00192B39">
        <w:rPr>
          <w:rFonts w:ascii="Arial" w:hAnsi="Arial" w:cs="Arial"/>
          <w:sz w:val="22"/>
          <w:szCs w:val="22"/>
        </w:rPr>
        <w:t>File and artwork labelling:</w:t>
      </w:r>
    </w:p>
    <w:p w:rsidR="00D01BD7" w:rsidRPr="00192B39" w:rsidRDefault="00D01BD7" w:rsidP="00D01BD7">
      <w:pPr>
        <w:pStyle w:val="ListParagraph"/>
        <w:numPr>
          <w:ilvl w:val="0"/>
          <w:numId w:val="12"/>
        </w:numPr>
        <w:jc w:val="both"/>
        <w:rPr>
          <w:rFonts w:ascii="Arial" w:hAnsi="Arial" w:cs="Arial"/>
          <w:sz w:val="22"/>
          <w:szCs w:val="22"/>
        </w:rPr>
      </w:pPr>
      <w:r w:rsidRPr="00192B39">
        <w:rPr>
          <w:rFonts w:ascii="Arial" w:hAnsi="Arial" w:cs="Arial"/>
          <w:sz w:val="22"/>
          <w:szCs w:val="22"/>
        </w:rPr>
        <w:t xml:space="preserve">Please label all files with your name, a description of the type of documentation and the example number, e.g. </w:t>
      </w:r>
      <w:proofErr w:type="spellStart"/>
      <w:r w:rsidRPr="00192B39">
        <w:rPr>
          <w:rFonts w:ascii="Arial" w:hAnsi="Arial" w:cs="Arial"/>
          <w:sz w:val="22"/>
          <w:szCs w:val="22"/>
        </w:rPr>
        <w:t>JaneSmithCV</w:t>
      </w:r>
      <w:proofErr w:type="spellEnd"/>
      <w:r w:rsidRPr="00192B39">
        <w:rPr>
          <w:rFonts w:ascii="Arial" w:hAnsi="Arial" w:cs="Arial"/>
          <w:sz w:val="22"/>
          <w:szCs w:val="22"/>
        </w:rPr>
        <w:t>, JaneSmith1, JaneSmith2</w:t>
      </w:r>
    </w:p>
    <w:p w:rsidR="003078C5" w:rsidRPr="00192B39" w:rsidRDefault="00D01BD7" w:rsidP="00D01BD7">
      <w:pPr>
        <w:pStyle w:val="ListParagraph"/>
        <w:numPr>
          <w:ilvl w:val="0"/>
          <w:numId w:val="12"/>
        </w:numPr>
        <w:jc w:val="both"/>
        <w:rPr>
          <w:rFonts w:ascii="Arial" w:hAnsi="Arial" w:cs="Arial"/>
          <w:sz w:val="22"/>
          <w:szCs w:val="22"/>
        </w:rPr>
      </w:pPr>
      <w:r w:rsidRPr="00192B39">
        <w:rPr>
          <w:rFonts w:ascii="Arial" w:hAnsi="Arial" w:cs="Arial"/>
          <w:sz w:val="22"/>
          <w:szCs w:val="22"/>
        </w:rPr>
        <w:t>Identify the title of the work and date</w:t>
      </w:r>
    </w:p>
    <w:p w:rsidR="003078C5" w:rsidRPr="00192B39" w:rsidRDefault="003078C5">
      <w:pPr>
        <w:autoSpaceDE w:val="0"/>
        <w:rPr>
          <w:rFonts w:ascii="Arial" w:eastAsia="ArialMT" w:hAnsi="Arial" w:cs="Arial"/>
          <w:color w:val="000000"/>
          <w:sz w:val="22"/>
          <w:szCs w:val="22"/>
        </w:rPr>
      </w:pPr>
      <w:r w:rsidRPr="00192B39">
        <w:rPr>
          <w:rFonts w:ascii="Arial" w:eastAsia="ArialMT" w:hAnsi="Arial" w:cs="Arial"/>
          <w:color w:val="000000"/>
          <w:sz w:val="22"/>
          <w:szCs w:val="22"/>
        </w:rPr>
        <w:t>Please list materials attached</w:t>
      </w:r>
      <w:r w:rsidR="00670234" w:rsidRPr="00192B39">
        <w:rPr>
          <w:rFonts w:ascii="Arial" w:eastAsia="ArialMT" w:hAnsi="Arial" w:cs="Arial"/>
          <w:color w:val="000000"/>
          <w:sz w:val="22"/>
          <w:szCs w:val="22"/>
        </w:rPr>
        <w:t xml:space="preserve"> in s</w:t>
      </w:r>
      <w:r w:rsidRPr="00192B39">
        <w:rPr>
          <w:rFonts w:ascii="Arial" w:eastAsia="ArialMT" w:hAnsi="Arial" w:cs="Arial"/>
          <w:color w:val="000000"/>
          <w:sz w:val="22"/>
          <w:szCs w:val="22"/>
        </w:rPr>
        <w:t>upport of this application:</w:t>
      </w:r>
    </w:p>
    <w:p w:rsidR="00670234" w:rsidRPr="00192B39" w:rsidRDefault="003078C5">
      <w:pPr>
        <w:autoSpaceDE w:val="0"/>
        <w:rPr>
          <w:rFonts w:ascii="Arial" w:eastAsia="ArialMT" w:hAnsi="Arial" w:cs="Arial"/>
          <w:color w:val="000000"/>
          <w:sz w:val="22"/>
          <w:szCs w:val="22"/>
        </w:rPr>
      </w:pPr>
      <w:r w:rsidRPr="00192B39">
        <w:rPr>
          <w:rFonts w:ascii="Arial" w:eastAsia="ArialMT" w:hAnsi="Arial" w:cs="Arial"/>
          <w:color w:val="000000"/>
          <w:sz w:val="22"/>
          <w:szCs w:val="22"/>
        </w:rPr>
        <w:t>CV</w:t>
      </w:r>
      <w:r w:rsidR="001B28B7" w:rsidRPr="00192B39">
        <w:rPr>
          <w:rFonts w:ascii="Arial" w:eastAsia="ArialMT" w:hAnsi="Arial" w:cs="Arial"/>
          <w:color w:val="000000"/>
          <w:sz w:val="22"/>
          <w:szCs w:val="22"/>
        </w:rPr>
        <w:t xml:space="preserve"> (max 2 pages)</w:t>
      </w:r>
      <w:r w:rsidR="003B1DAC" w:rsidRPr="00192B39">
        <w:rPr>
          <w:rFonts w:ascii="Arial" w:eastAsia="ArialMT" w:hAnsi="Arial" w:cs="Arial"/>
          <w:color w:val="000000"/>
          <w:sz w:val="22"/>
          <w:szCs w:val="22"/>
        </w:rPr>
        <w:t>, b</w:t>
      </w:r>
      <w:r w:rsidR="00670234" w:rsidRPr="00192B39">
        <w:rPr>
          <w:rFonts w:ascii="Arial" w:eastAsia="ArialMT" w:hAnsi="Arial" w:cs="Arial"/>
          <w:color w:val="000000"/>
          <w:sz w:val="22"/>
          <w:szCs w:val="22"/>
        </w:rPr>
        <w:t>ooks, manuscripts</w:t>
      </w:r>
    </w:p>
    <w:p w:rsidR="00670234" w:rsidRPr="00192B39" w:rsidRDefault="00A001E8">
      <w:pPr>
        <w:autoSpaceDE w:val="0"/>
        <w:rPr>
          <w:rFonts w:ascii="Arial" w:eastAsia="ArialMT" w:hAnsi="Arial" w:cs="Arial"/>
          <w:color w:val="000000"/>
          <w:sz w:val="22"/>
          <w:szCs w:val="22"/>
        </w:rPr>
      </w:pPr>
      <w:r>
        <w:rPr>
          <w:rFonts w:ascii="Arial" w:eastAsia="ArialMT" w:hAnsi="Arial" w:cs="Arial"/>
          <w:noProof/>
          <w:color w:val="000000"/>
          <w:sz w:val="22"/>
          <w:szCs w:val="22"/>
        </w:rPr>
        <w:pict>
          <v:shape id="_x0000_s1036" type="#_x0000_t202" style="position:absolute;margin-left:-3.15pt;margin-top:3.5pt;width:491.85pt;height:97.8pt;z-index:251678720;mso-width-relative:margin;mso-height-relative:margin">
            <v:textbox style="mso-next-textbox:#_x0000_s1036">
              <w:txbxContent>
                <w:p w:rsidR="00C85468" w:rsidRDefault="00C85468" w:rsidP="003B1DAC"/>
              </w:txbxContent>
            </v:textbox>
          </v:shape>
        </w:pict>
      </w: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b/>
          <w:bCs/>
          <w:color w:val="000000"/>
          <w:sz w:val="22"/>
          <w:szCs w:val="22"/>
        </w:rPr>
      </w:pPr>
    </w:p>
    <w:p w:rsidR="003B1DAC" w:rsidRDefault="003B1DAC">
      <w:pPr>
        <w:autoSpaceDE w:val="0"/>
        <w:rPr>
          <w:rFonts w:ascii="Arial" w:eastAsia="ArialMT" w:hAnsi="Arial" w:cs="Arial"/>
          <w:b/>
          <w:bCs/>
          <w:color w:val="000000"/>
          <w:sz w:val="22"/>
          <w:szCs w:val="22"/>
        </w:rPr>
      </w:pPr>
    </w:p>
    <w:p w:rsidR="00192B39" w:rsidRPr="00192B39" w:rsidRDefault="00192B39">
      <w:pPr>
        <w:autoSpaceDE w:val="0"/>
        <w:rPr>
          <w:rFonts w:ascii="Arial" w:eastAsia="ArialMT" w:hAnsi="Arial" w:cs="Arial"/>
          <w:b/>
          <w:bCs/>
          <w:color w:val="000000"/>
          <w:sz w:val="22"/>
          <w:szCs w:val="22"/>
        </w:rPr>
      </w:pPr>
    </w:p>
    <w:p w:rsidR="00670234" w:rsidRPr="00192B39" w:rsidRDefault="00670234">
      <w:pPr>
        <w:autoSpaceDE w:val="0"/>
        <w:rPr>
          <w:rFonts w:ascii="Arial" w:eastAsia="ArialMT" w:hAnsi="Arial" w:cs="Arial"/>
          <w:color w:val="000000"/>
          <w:sz w:val="22"/>
          <w:szCs w:val="22"/>
        </w:rPr>
      </w:pPr>
      <w:r w:rsidRPr="00192B39">
        <w:rPr>
          <w:rFonts w:ascii="Arial" w:eastAsia="ArialMT" w:hAnsi="Arial" w:cs="Arial"/>
          <w:b/>
          <w:bCs/>
          <w:color w:val="000000"/>
          <w:sz w:val="22"/>
          <w:szCs w:val="22"/>
        </w:rPr>
        <w:t>REFERENCES</w:t>
      </w:r>
    </w:p>
    <w:p w:rsidR="00670234" w:rsidRPr="00192B39" w:rsidRDefault="00670234">
      <w:pPr>
        <w:autoSpaceDE w:val="0"/>
        <w:rPr>
          <w:rFonts w:ascii="Arial" w:eastAsia="ArialMT" w:hAnsi="Arial" w:cs="Arial"/>
          <w:color w:val="000000"/>
          <w:sz w:val="22"/>
          <w:szCs w:val="22"/>
        </w:rPr>
      </w:pPr>
      <w:r w:rsidRPr="00192B39">
        <w:rPr>
          <w:rFonts w:ascii="Arial" w:eastAsia="ArialMT" w:hAnsi="Arial" w:cs="Arial"/>
          <w:color w:val="000000"/>
          <w:sz w:val="22"/>
          <w:szCs w:val="22"/>
        </w:rPr>
        <w:t>Please list the names and addresses of two authorities in your field who know you and your work.</w:t>
      </w:r>
    </w:p>
    <w:p w:rsidR="00670234" w:rsidRPr="00192B39" w:rsidRDefault="00A001E8">
      <w:pPr>
        <w:autoSpaceDE w:val="0"/>
        <w:rPr>
          <w:rFonts w:ascii="Arial" w:eastAsia="ArialMT" w:hAnsi="Arial" w:cs="Arial"/>
          <w:color w:val="000000"/>
          <w:sz w:val="22"/>
          <w:szCs w:val="22"/>
        </w:rPr>
      </w:pPr>
      <w:r>
        <w:rPr>
          <w:rFonts w:ascii="Arial" w:eastAsia="ArialMT" w:hAnsi="Arial" w:cs="Arial"/>
          <w:noProof/>
          <w:color w:val="000000"/>
          <w:sz w:val="22"/>
          <w:szCs w:val="22"/>
        </w:rPr>
        <w:pict>
          <v:shape id="_x0000_s1040" type="#_x0000_t202" style="position:absolute;margin-left:-3.15pt;margin-top:10.1pt;width:491.85pt;height:85.95pt;z-index:251681792;mso-width-relative:margin;mso-height-relative:margin">
            <v:textbox style="mso-next-textbox:#_x0000_s1040">
              <w:txbxContent>
                <w:p w:rsidR="00C85468" w:rsidRDefault="00C85468" w:rsidP="003B1DAC"/>
              </w:txbxContent>
            </v:textbox>
          </v:shape>
        </w:pict>
      </w:r>
    </w:p>
    <w:p w:rsidR="00094438" w:rsidRPr="00192B39" w:rsidRDefault="00094438">
      <w:pPr>
        <w:autoSpaceDE w:val="0"/>
        <w:rPr>
          <w:rFonts w:ascii="Arial" w:eastAsia="ArialMT" w:hAnsi="Arial" w:cs="Arial"/>
          <w:color w:val="000000"/>
          <w:sz w:val="22"/>
          <w:szCs w:val="22"/>
        </w:rPr>
      </w:pPr>
    </w:p>
    <w:p w:rsidR="00670234" w:rsidRPr="00192B39" w:rsidRDefault="00670234">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3B1DAC" w:rsidRPr="00192B39" w:rsidRDefault="003B1DAC">
      <w:pPr>
        <w:autoSpaceDE w:val="0"/>
        <w:rPr>
          <w:rFonts w:ascii="Arial" w:eastAsia="ArialMT" w:hAnsi="Arial" w:cs="Arial"/>
          <w:color w:val="000000"/>
          <w:sz w:val="22"/>
          <w:szCs w:val="22"/>
        </w:rPr>
      </w:pPr>
    </w:p>
    <w:p w:rsidR="00F576CF" w:rsidRPr="00192B39" w:rsidRDefault="00F576CF">
      <w:pPr>
        <w:autoSpaceDE w:val="0"/>
        <w:rPr>
          <w:rFonts w:ascii="Arial" w:eastAsia="ArialMT" w:hAnsi="Arial" w:cs="Arial"/>
          <w:color w:val="000000"/>
          <w:sz w:val="22"/>
          <w:szCs w:val="22"/>
        </w:rPr>
      </w:pPr>
    </w:p>
    <w:p w:rsidR="00670234" w:rsidRPr="00192B39" w:rsidRDefault="00A001E8">
      <w:pPr>
        <w:autoSpaceDE w:val="0"/>
        <w:rPr>
          <w:rFonts w:ascii="Arial" w:eastAsia="ArialMT" w:hAnsi="Arial" w:cs="Arial"/>
          <w:b/>
          <w:bCs/>
          <w:color w:val="000000"/>
          <w:sz w:val="22"/>
          <w:szCs w:val="22"/>
        </w:rPr>
      </w:pPr>
      <w:r>
        <w:rPr>
          <w:rFonts w:ascii="Arial" w:eastAsia="ArialMT" w:hAnsi="Arial" w:cs="Arial"/>
          <w:b/>
          <w:bCs/>
          <w:noProof/>
          <w:color w:val="000000"/>
          <w:sz w:val="22"/>
          <w:szCs w:val="22"/>
        </w:rPr>
        <w:pict>
          <v:shape id="_x0000_s1037" type="#_x0000_t202" style="position:absolute;margin-left:80.2pt;margin-top:7.6pt;width:258.55pt;height:21.75pt;z-index:251679744;mso-height-percent:200;mso-height-percent:200;mso-width-relative:margin;mso-height-relative:margin">
            <v:textbox style="mso-next-textbox:#_x0000_s1037;mso-fit-shape-to-text:t">
              <w:txbxContent>
                <w:p w:rsidR="00C85468" w:rsidRDefault="00C85468" w:rsidP="003B1DAC"/>
              </w:txbxContent>
            </v:textbox>
          </v:shape>
        </w:pict>
      </w:r>
      <w:r>
        <w:rPr>
          <w:rFonts w:ascii="Arial" w:eastAsia="ArialMT" w:hAnsi="Arial" w:cs="Arial"/>
          <w:b/>
          <w:bCs/>
          <w:noProof/>
          <w:color w:val="000000"/>
          <w:sz w:val="22"/>
          <w:szCs w:val="22"/>
        </w:rPr>
        <w:pict>
          <v:shape id="_x0000_s1038" type="#_x0000_t202" style="position:absolute;margin-left:398.1pt;margin-top:7.6pt;width:97.6pt;height:21.75pt;z-index:251680768;mso-height-percent:200;mso-height-percent:200;mso-width-relative:margin;mso-height-relative:margin">
            <v:textbox style="mso-next-textbox:#_x0000_s1038;mso-fit-shape-to-text:t">
              <w:txbxContent>
                <w:p w:rsidR="00C85468" w:rsidRDefault="00C85468" w:rsidP="003B1DAC"/>
              </w:txbxContent>
            </v:textbox>
          </v:shape>
        </w:pict>
      </w:r>
      <w:r w:rsidR="00670234" w:rsidRPr="00192B39">
        <w:rPr>
          <w:rFonts w:ascii="Arial" w:eastAsia="Times New Roman" w:hAnsi="Arial" w:cs="Arial"/>
          <w:color w:val="000000"/>
          <w:sz w:val="22"/>
          <w:szCs w:val="22"/>
        </w:rPr>
        <w:t xml:space="preserve"> </w:t>
      </w:r>
    </w:p>
    <w:p w:rsidR="00670234" w:rsidRPr="00192B39" w:rsidRDefault="00670234">
      <w:pPr>
        <w:autoSpaceDE w:val="0"/>
        <w:rPr>
          <w:rFonts w:ascii="Arial" w:eastAsia="ArialMT" w:hAnsi="Arial" w:cs="Arial"/>
          <w:b/>
          <w:bCs/>
          <w:color w:val="000000"/>
          <w:sz w:val="22"/>
          <w:szCs w:val="22"/>
        </w:rPr>
      </w:pPr>
      <w:r w:rsidRPr="00192B39">
        <w:rPr>
          <w:rFonts w:ascii="Arial" w:eastAsia="ArialMT" w:hAnsi="Arial" w:cs="Arial"/>
          <w:b/>
          <w:bCs/>
          <w:color w:val="000000"/>
          <w:sz w:val="22"/>
          <w:szCs w:val="22"/>
        </w:rPr>
        <w:t>SIGNATURE:</w:t>
      </w:r>
      <w:r w:rsidR="003B1DAC" w:rsidRPr="00192B39">
        <w:rPr>
          <w:rFonts w:ascii="Arial" w:eastAsia="ArialMT" w:hAnsi="Arial" w:cs="Arial"/>
          <w:b/>
          <w:bCs/>
          <w:color w:val="000000"/>
          <w:sz w:val="22"/>
          <w:szCs w:val="22"/>
        </w:rPr>
        <w:t xml:space="preserve"> </w:t>
      </w:r>
      <w:r w:rsidR="003B1DAC" w:rsidRPr="00192B39">
        <w:rPr>
          <w:rFonts w:ascii="Arial" w:eastAsia="ArialMT" w:hAnsi="Arial" w:cs="Arial"/>
          <w:b/>
          <w:bCs/>
          <w:color w:val="000000"/>
          <w:sz w:val="22"/>
          <w:szCs w:val="22"/>
        </w:rPr>
        <w:tab/>
      </w:r>
      <w:r w:rsidR="003B1DAC" w:rsidRPr="00192B39">
        <w:rPr>
          <w:rFonts w:ascii="Arial" w:eastAsia="ArialMT" w:hAnsi="Arial" w:cs="Arial"/>
          <w:b/>
          <w:bCs/>
          <w:color w:val="000000"/>
          <w:sz w:val="22"/>
          <w:szCs w:val="22"/>
        </w:rPr>
        <w:tab/>
      </w:r>
      <w:r w:rsidR="003B1DAC" w:rsidRPr="00192B39">
        <w:rPr>
          <w:rFonts w:ascii="Arial" w:eastAsia="ArialMT" w:hAnsi="Arial" w:cs="Arial"/>
          <w:b/>
          <w:bCs/>
          <w:color w:val="000000"/>
          <w:sz w:val="22"/>
          <w:szCs w:val="22"/>
        </w:rPr>
        <w:tab/>
      </w:r>
      <w:r w:rsidR="003B1DAC" w:rsidRPr="00192B39">
        <w:rPr>
          <w:rFonts w:ascii="Arial" w:eastAsia="ArialMT" w:hAnsi="Arial" w:cs="Arial"/>
          <w:b/>
          <w:bCs/>
          <w:color w:val="000000"/>
          <w:sz w:val="22"/>
          <w:szCs w:val="22"/>
        </w:rPr>
        <w:tab/>
      </w:r>
      <w:r w:rsidR="003B1DAC" w:rsidRPr="00192B39">
        <w:rPr>
          <w:rFonts w:ascii="Arial" w:eastAsia="ArialMT" w:hAnsi="Arial" w:cs="Arial"/>
          <w:b/>
          <w:bCs/>
          <w:color w:val="000000"/>
          <w:sz w:val="22"/>
          <w:szCs w:val="22"/>
        </w:rPr>
        <w:tab/>
      </w:r>
      <w:r w:rsidR="003B1DAC" w:rsidRPr="00192B39">
        <w:rPr>
          <w:rFonts w:ascii="Arial" w:eastAsia="ArialMT" w:hAnsi="Arial" w:cs="Arial"/>
          <w:b/>
          <w:bCs/>
          <w:color w:val="000000"/>
          <w:sz w:val="22"/>
          <w:szCs w:val="22"/>
        </w:rPr>
        <w:tab/>
      </w:r>
      <w:r w:rsidRPr="00192B39">
        <w:rPr>
          <w:rFonts w:ascii="Arial" w:eastAsia="ArialMT" w:hAnsi="Arial" w:cs="Arial"/>
          <w:b/>
          <w:bCs/>
          <w:color w:val="000000"/>
          <w:sz w:val="22"/>
          <w:szCs w:val="22"/>
        </w:rPr>
        <w:t xml:space="preserve">  </w:t>
      </w:r>
      <w:r w:rsidR="003B1DAC" w:rsidRPr="00192B39">
        <w:rPr>
          <w:rFonts w:ascii="Arial" w:eastAsia="ArialMT" w:hAnsi="Arial" w:cs="Arial"/>
          <w:b/>
          <w:bCs/>
          <w:color w:val="000000"/>
          <w:sz w:val="22"/>
          <w:szCs w:val="22"/>
        </w:rPr>
        <w:tab/>
      </w:r>
      <w:r w:rsidR="003B1DAC" w:rsidRPr="00192B39">
        <w:rPr>
          <w:rFonts w:ascii="Arial" w:eastAsia="ArialMT" w:hAnsi="Arial" w:cs="Arial"/>
          <w:b/>
          <w:bCs/>
          <w:color w:val="000000"/>
          <w:sz w:val="22"/>
          <w:szCs w:val="22"/>
        </w:rPr>
        <w:tab/>
      </w:r>
      <w:r w:rsidRPr="00192B39">
        <w:rPr>
          <w:rFonts w:ascii="Arial" w:eastAsia="ArialMT" w:hAnsi="Arial" w:cs="Arial"/>
          <w:b/>
          <w:bCs/>
          <w:color w:val="000000"/>
          <w:sz w:val="22"/>
          <w:szCs w:val="22"/>
        </w:rPr>
        <w:t>DATE</w:t>
      </w:r>
      <w:r w:rsidR="003B1DAC" w:rsidRPr="00192B39">
        <w:rPr>
          <w:rFonts w:ascii="Arial" w:eastAsia="ArialMT" w:hAnsi="Arial" w:cs="Arial"/>
          <w:b/>
          <w:bCs/>
          <w:color w:val="000000"/>
          <w:sz w:val="22"/>
          <w:szCs w:val="22"/>
        </w:rPr>
        <w:t xml:space="preserve">: </w:t>
      </w:r>
    </w:p>
    <w:p w:rsidR="00094438" w:rsidRPr="00192B39" w:rsidRDefault="00094438">
      <w:pPr>
        <w:autoSpaceDE w:val="0"/>
        <w:rPr>
          <w:rFonts w:ascii="Arial" w:eastAsia="ArialMT" w:hAnsi="Arial" w:cs="Arial"/>
          <w:b/>
          <w:bCs/>
          <w:color w:val="000000"/>
          <w:sz w:val="22"/>
          <w:szCs w:val="22"/>
        </w:rPr>
      </w:pPr>
    </w:p>
    <w:p w:rsidR="00F13EC9" w:rsidRPr="00192B39" w:rsidRDefault="00F13EC9" w:rsidP="00D01BD7">
      <w:pPr>
        <w:autoSpaceDE w:val="0"/>
        <w:jc w:val="center"/>
        <w:rPr>
          <w:rFonts w:ascii="Arial" w:eastAsia="ArialMT" w:hAnsi="Arial" w:cs="Arial"/>
          <w:b/>
          <w:bCs/>
          <w:color w:val="000000"/>
          <w:sz w:val="22"/>
          <w:szCs w:val="22"/>
          <w:u w:val="single"/>
        </w:rPr>
      </w:pPr>
    </w:p>
    <w:p w:rsidR="00AA64C8" w:rsidRDefault="00AA64C8" w:rsidP="00AA64C8">
      <w:pPr>
        <w:jc w:val="center"/>
        <w:rPr>
          <w:rFonts w:ascii="Arial" w:eastAsia="Times New Roman" w:hAnsi="Arial" w:cs="Arial"/>
          <w:b/>
          <w:bCs/>
          <w:color w:val="000000"/>
        </w:rPr>
      </w:pPr>
      <w:r w:rsidRPr="00C05929">
        <w:rPr>
          <w:rFonts w:ascii="Arial" w:eastAsia="Times New Roman" w:hAnsi="Arial" w:cs="Arial"/>
          <w:b/>
          <w:bCs/>
          <w:color w:val="000000"/>
        </w:rPr>
        <w:t xml:space="preserve">Return form </w:t>
      </w:r>
      <w:proofErr w:type="gramStart"/>
      <w:r w:rsidRPr="00C05929">
        <w:rPr>
          <w:rFonts w:ascii="Arial" w:eastAsia="Times New Roman" w:hAnsi="Arial" w:cs="Arial"/>
          <w:b/>
          <w:bCs/>
          <w:color w:val="000000"/>
        </w:rPr>
        <w:t>to</w:t>
      </w:r>
      <w:proofErr w:type="gramEnd"/>
      <w:r w:rsidRPr="00C05929">
        <w:rPr>
          <w:rFonts w:ascii="Arial" w:eastAsia="Times New Roman" w:hAnsi="Arial" w:cs="Arial"/>
          <w:b/>
          <w:bCs/>
          <w:color w:val="000000"/>
        </w:rPr>
        <w:t>:</w:t>
      </w:r>
    </w:p>
    <w:p w:rsidR="00AA64C8" w:rsidRPr="00C05929" w:rsidRDefault="00AA64C8" w:rsidP="00AA64C8">
      <w:pPr>
        <w:jc w:val="center"/>
        <w:rPr>
          <w:rFonts w:ascii="Arial" w:eastAsia="Times New Roman" w:hAnsi="Arial" w:cs="Arial"/>
          <w:b/>
          <w:bCs/>
          <w:color w:val="000000"/>
        </w:rPr>
      </w:pPr>
      <w:r>
        <w:rPr>
          <w:rFonts w:ascii="Arial" w:eastAsia="Times New Roman" w:hAnsi="Arial" w:cs="Arial"/>
          <w:b/>
          <w:bCs/>
          <w:color w:val="000000"/>
        </w:rPr>
        <w:t xml:space="preserve">Email: </w:t>
      </w:r>
      <w:hyperlink r:id="rId12" w:history="1">
        <w:r w:rsidRPr="001867FF">
          <w:rPr>
            <w:rStyle w:val="Hyperlink"/>
            <w:rFonts w:ascii="Arial" w:eastAsia="Times New Roman" w:hAnsi="Arial" w:cs="Arial"/>
            <w:b/>
            <w:bCs/>
          </w:rPr>
          <w:t>artsofficesubmissions@limerick.ie</w:t>
        </w:r>
      </w:hyperlink>
      <w:r>
        <w:rPr>
          <w:rFonts w:ascii="Arial" w:eastAsia="Times New Roman" w:hAnsi="Arial" w:cs="Arial"/>
          <w:b/>
          <w:bCs/>
          <w:color w:val="000000"/>
        </w:rPr>
        <w:t xml:space="preserve"> using the reference: </w:t>
      </w:r>
      <w:r>
        <w:rPr>
          <w:rFonts w:ascii="Arial" w:hAnsi="Arial" w:cs="Arial"/>
          <w:b/>
          <w:color w:val="000000"/>
          <w:sz w:val="22"/>
          <w:szCs w:val="22"/>
          <w:u w:val="single"/>
        </w:rPr>
        <w:t>TGB</w:t>
      </w:r>
      <w:r w:rsidRPr="003A7726">
        <w:rPr>
          <w:rFonts w:ascii="Arial" w:hAnsi="Arial" w:cs="Arial"/>
          <w:b/>
          <w:color w:val="000000"/>
          <w:sz w:val="22"/>
          <w:szCs w:val="22"/>
          <w:u w:val="single"/>
        </w:rPr>
        <w:t>18</w:t>
      </w:r>
    </w:p>
    <w:p w:rsidR="00AA64C8" w:rsidRDefault="00AA64C8" w:rsidP="00AA64C8">
      <w:pPr>
        <w:jc w:val="center"/>
        <w:rPr>
          <w:rFonts w:ascii="Arial" w:eastAsia="Times New Roman" w:hAnsi="Arial" w:cs="Arial"/>
          <w:b/>
          <w:bCs/>
          <w:color w:val="000000"/>
        </w:rPr>
      </w:pPr>
      <w:r w:rsidRPr="00C05929">
        <w:rPr>
          <w:rFonts w:ascii="Arial" w:eastAsia="Times New Roman" w:hAnsi="Arial" w:cs="Arial"/>
          <w:b/>
          <w:bCs/>
          <w:color w:val="000000"/>
        </w:rPr>
        <w:t xml:space="preserve">Limerick </w:t>
      </w:r>
      <w:r>
        <w:rPr>
          <w:rFonts w:ascii="Arial" w:eastAsia="Times New Roman" w:hAnsi="Arial" w:cs="Arial"/>
          <w:b/>
          <w:bCs/>
          <w:color w:val="000000"/>
        </w:rPr>
        <w:t xml:space="preserve">Culture &amp; </w:t>
      </w:r>
      <w:r w:rsidRPr="00C05929">
        <w:rPr>
          <w:rFonts w:ascii="Arial" w:eastAsia="Times New Roman" w:hAnsi="Arial" w:cs="Arial"/>
          <w:b/>
          <w:bCs/>
          <w:color w:val="000000"/>
        </w:rPr>
        <w:t>Arts Office, Limerick City and Count</w:t>
      </w:r>
      <w:bookmarkStart w:id="0" w:name="_GoBack"/>
      <w:bookmarkEnd w:id="0"/>
      <w:r w:rsidRPr="00C05929">
        <w:rPr>
          <w:rFonts w:ascii="Arial" w:eastAsia="Times New Roman" w:hAnsi="Arial" w:cs="Arial"/>
          <w:b/>
          <w:bCs/>
          <w:color w:val="000000"/>
        </w:rPr>
        <w:t xml:space="preserve">y Council, City Hall, </w:t>
      </w:r>
    </w:p>
    <w:p w:rsidR="00AA64C8" w:rsidRDefault="00AA64C8" w:rsidP="00AA64C8">
      <w:pPr>
        <w:jc w:val="center"/>
        <w:rPr>
          <w:rFonts w:ascii="Arial" w:eastAsia="Times New Roman" w:hAnsi="Arial" w:cs="Arial"/>
          <w:b/>
          <w:bCs/>
          <w:color w:val="000000"/>
        </w:rPr>
      </w:pPr>
      <w:r w:rsidRPr="00C05929">
        <w:rPr>
          <w:rFonts w:ascii="Arial" w:eastAsia="Times New Roman" w:hAnsi="Arial" w:cs="Arial"/>
          <w:b/>
          <w:bCs/>
          <w:color w:val="000000"/>
        </w:rPr>
        <w:t>Merchant</w:t>
      </w:r>
      <w:r>
        <w:rPr>
          <w:rFonts w:ascii="Arial" w:eastAsia="Times New Roman" w:hAnsi="Arial" w:cs="Arial"/>
          <w:b/>
          <w:bCs/>
          <w:color w:val="000000"/>
        </w:rPr>
        <w:t>’</w:t>
      </w:r>
      <w:r w:rsidRPr="00C05929">
        <w:rPr>
          <w:rFonts w:ascii="Arial" w:eastAsia="Times New Roman" w:hAnsi="Arial" w:cs="Arial"/>
          <w:b/>
          <w:bCs/>
          <w:color w:val="000000"/>
        </w:rPr>
        <w:t>s Quay, Limerick</w:t>
      </w:r>
    </w:p>
    <w:p w:rsidR="00AA64C8" w:rsidRDefault="00AA64C8" w:rsidP="00AA64C8">
      <w:pPr>
        <w:jc w:val="center"/>
        <w:rPr>
          <w:rFonts w:ascii="Arial" w:hAnsi="Arial" w:cs="Arial"/>
        </w:rPr>
      </w:pPr>
    </w:p>
    <w:p w:rsidR="00577219" w:rsidRPr="00AA64C8" w:rsidRDefault="00AA64C8" w:rsidP="00AA64C8">
      <w:pPr>
        <w:jc w:val="center"/>
        <w:rPr>
          <w:rFonts w:ascii="Arial" w:hAnsi="Arial" w:cs="Arial"/>
          <w:b/>
          <w:bCs/>
          <w:kern w:val="2"/>
        </w:rPr>
      </w:pPr>
      <w:r>
        <w:rPr>
          <w:rFonts w:ascii="Arial" w:hAnsi="Arial" w:cs="Arial"/>
          <w:b/>
          <w:bCs/>
        </w:rPr>
        <w:t>CLOSING DATE: FRIDAY 18 MAY 2018, 5PM</w:t>
      </w:r>
    </w:p>
    <w:sectPr w:rsidR="00577219" w:rsidRPr="00AA64C8" w:rsidSect="00C85468">
      <w:footerReference w:type="default" r:id="rId13"/>
      <w:pgSz w:w="11906" w:h="16838"/>
      <w:pgMar w:top="709"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68" w:rsidRDefault="00C85468" w:rsidP="00F576CF">
      <w:r>
        <w:separator/>
      </w:r>
    </w:p>
  </w:endnote>
  <w:endnote w:type="continuationSeparator" w:id="0">
    <w:p w:rsidR="00C85468" w:rsidRDefault="00C85468" w:rsidP="00F5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E8" w:rsidRDefault="00A001E8">
    <w:pPr>
      <w:pStyle w:val="Footer"/>
      <w:jc w:val="center"/>
    </w:pPr>
  </w:p>
  <w:p w:rsidR="00C85468" w:rsidRDefault="00C85468" w:rsidP="00317A3A">
    <w:pPr>
      <w:pStyle w:val="Footer"/>
      <w:tabs>
        <w:tab w:val="clear" w:pos="4513"/>
        <w:tab w:val="clear" w:pos="9026"/>
        <w:tab w:val="left" w:pos="40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68" w:rsidRDefault="00C85468" w:rsidP="00F576CF">
      <w:r>
        <w:separator/>
      </w:r>
    </w:p>
  </w:footnote>
  <w:footnote w:type="continuationSeparator" w:id="0">
    <w:p w:rsidR="00C85468" w:rsidRDefault="00C85468" w:rsidP="00F5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bullet"/>
      <w:lvlText w:val=""/>
      <w:lvlJc w:val="left"/>
      <w:pPr>
        <w:tabs>
          <w:tab w:val="num" w:pos="360"/>
        </w:tabs>
        <w:ind w:left="360" w:hanging="360"/>
      </w:pPr>
      <w:rPr>
        <w:rFonts w:ascii="Wingdings" w:hAnsi="Wingdings" w:cs="Symbol"/>
      </w:rPr>
    </w:lvl>
  </w:abstractNum>
  <w:abstractNum w:abstractNumId="2"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cs="Wingdings"/>
      </w:rPr>
    </w:lvl>
  </w:abstractNum>
  <w:abstractNum w:abstractNumId="3" w15:restartNumberingAfterBreak="0">
    <w:nsid w:val="00000004"/>
    <w:multiLevelType w:val="multilevel"/>
    <w:tmpl w:val="00000004"/>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9"/>
    <w:lvl w:ilvl="0">
      <w:start w:val="1"/>
      <w:numFmt w:val="bullet"/>
      <w:lvlText w:val=""/>
      <w:lvlJc w:val="left"/>
      <w:pPr>
        <w:tabs>
          <w:tab w:val="num" w:pos="780"/>
        </w:tabs>
        <w:ind w:left="780" w:hanging="360"/>
      </w:pPr>
      <w:rPr>
        <w:rFonts w:ascii="Symbol" w:hAnsi="Symbol" w:cs="Wingdings"/>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Wingdings"/>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Wingdings"/>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6" w15:restartNumberingAfterBreak="0">
    <w:nsid w:val="00000007"/>
    <w:multiLevelType w:val="multilevel"/>
    <w:tmpl w:val="00000007"/>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3076540"/>
    <w:multiLevelType w:val="hybridMultilevel"/>
    <w:tmpl w:val="254C3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6423DCF"/>
    <w:multiLevelType w:val="hybridMultilevel"/>
    <w:tmpl w:val="0150A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8BE1680"/>
    <w:multiLevelType w:val="hybridMultilevel"/>
    <w:tmpl w:val="D31E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D4708C"/>
    <w:multiLevelType w:val="hybridMultilevel"/>
    <w:tmpl w:val="4C20F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5F93160"/>
    <w:multiLevelType w:val="hybridMultilevel"/>
    <w:tmpl w:val="44E0C4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CD84726"/>
    <w:multiLevelType w:val="hybridMultilevel"/>
    <w:tmpl w:val="84A41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85B50"/>
    <w:multiLevelType w:val="hybridMultilevel"/>
    <w:tmpl w:val="C8D4E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B5387F"/>
    <w:multiLevelType w:val="hybridMultilevel"/>
    <w:tmpl w:val="923438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A0865C6"/>
    <w:multiLevelType w:val="hybridMultilevel"/>
    <w:tmpl w:val="635421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BC26E4"/>
    <w:multiLevelType w:val="hybridMultilevel"/>
    <w:tmpl w:val="B2945BB4"/>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5EEB3B0B"/>
    <w:multiLevelType w:val="hybridMultilevel"/>
    <w:tmpl w:val="110E9292"/>
    <w:lvl w:ilvl="0" w:tplc="5BD4524E">
      <w:start w:val="1"/>
      <w:numFmt w:val="bullet"/>
      <w:lvlText w:val=""/>
      <w:lvlJc w:val="left"/>
      <w:pPr>
        <w:ind w:left="720" w:hanging="360"/>
      </w:pPr>
      <w:rPr>
        <w:rFonts w:ascii="Symbol" w:hAnsi="Symbol" w:hint="default"/>
        <w:sz w:val="36"/>
        <w:szCs w:val="3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0B10851"/>
    <w:multiLevelType w:val="hybridMultilevel"/>
    <w:tmpl w:val="76D43E14"/>
    <w:lvl w:ilvl="0" w:tplc="AC04B85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5"/>
  </w:num>
  <w:num w:numId="13">
    <w:abstractNumId w:val="17"/>
  </w:num>
  <w:num w:numId="14">
    <w:abstractNumId w:val="10"/>
  </w:num>
  <w:num w:numId="15">
    <w:abstractNumId w:val="20"/>
  </w:num>
  <w:num w:numId="16">
    <w:abstractNumId w:val="19"/>
  </w:num>
  <w:num w:numId="17">
    <w:abstractNumId w:val="21"/>
  </w:num>
  <w:num w:numId="18">
    <w:abstractNumId w:val="11"/>
  </w:num>
  <w:num w:numId="19">
    <w:abstractNumId w:val="13"/>
  </w:num>
  <w:num w:numId="20">
    <w:abstractNumId w:val="14"/>
  </w:num>
  <w:num w:numId="21">
    <w:abstractNumId w:val="1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52132"/>
    <w:rsid w:val="00044145"/>
    <w:rsid w:val="00076AE2"/>
    <w:rsid w:val="000842B2"/>
    <w:rsid w:val="00094438"/>
    <w:rsid w:val="000E4C21"/>
    <w:rsid w:val="00102ABC"/>
    <w:rsid w:val="00192B39"/>
    <w:rsid w:val="00197777"/>
    <w:rsid w:val="001B28B7"/>
    <w:rsid w:val="00244353"/>
    <w:rsid w:val="00292B9C"/>
    <w:rsid w:val="002C5CCB"/>
    <w:rsid w:val="003078C5"/>
    <w:rsid w:val="00313E95"/>
    <w:rsid w:val="00317A3A"/>
    <w:rsid w:val="003214D5"/>
    <w:rsid w:val="00337EB9"/>
    <w:rsid w:val="00350DBC"/>
    <w:rsid w:val="00380413"/>
    <w:rsid w:val="00381ED2"/>
    <w:rsid w:val="003A25A8"/>
    <w:rsid w:val="003B1DAC"/>
    <w:rsid w:val="004058E5"/>
    <w:rsid w:val="0042161E"/>
    <w:rsid w:val="00455C8F"/>
    <w:rsid w:val="004561B4"/>
    <w:rsid w:val="00456EA8"/>
    <w:rsid w:val="00495F52"/>
    <w:rsid w:val="004B304C"/>
    <w:rsid w:val="00525B8B"/>
    <w:rsid w:val="00577219"/>
    <w:rsid w:val="005A64B2"/>
    <w:rsid w:val="006009F9"/>
    <w:rsid w:val="00616471"/>
    <w:rsid w:val="00616921"/>
    <w:rsid w:val="00624152"/>
    <w:rsid w:val="00635C8D"/>
    <w:rsid w:val="00670234"/>
    <w:rsid w:val="00671979"/>
    <w:rsid w:val="00671D53"/>
    <w:rsid w:val="00687D66"/>
    <w:rsid w:val="006A0366"/>
    <w:rsid w:val="006E4C4E"/>
    <w:rsid w:val="00724C95"/>
    <w:rsid w:val="0075699A"/>
    <w:rsid w:val="0080451B"/>
    <w:rsid w:val="00840A90"/>
    <w:rsid w:val="00862CA2"/>
    <w:rsid w:val="00897841"/>
    <w:rsid w:val="008F1258"/>
    <w:rsid w:val="00907C91"/>
    <w:rsid w:val="009F7D9F"/>
    <w:rsid w:val="00A001E8"/>
    <w:rsid w:val="00A577F8"/>
    <w:rsid w:val="00A775AC"/>
    <w:rsid w:val="00A83282"/>
    <w:rsid w:val="00A86035"/>
    <w:rsid w:val="00A96AAD"/>
    <w:rsid w:val="00AA64C8"/>
    <w:rsid w:val="00B13EB8"/>
    <w:rsid w:val="00B730BF"/>
    <w:rsid w:val="00B830CB"/>
    <w:rsid w:val="00B87ECF"/>
    <w:rsid w:val="00BA7FB8"/>
    <w:rsid w:val="00BB3E1D"/>
    <w:rsid w:val="00BC6D77"/>
    <w:rsid w:val="00C14A91"/>
    <w:rsid w:val="00C15721"/>
    <w:rsid w:val="00C4415A"/>
    <w:rsid w:val="00C85468"/>
    <w:rsid w:val="00C94684"/>
    <w:rsid w:val="00D01BD7"/>
    <w:rsid w:val="00D05319"/>
    <w:rsid w:val="00D37520"/>
    <w:rsid w:val="00D533C7"/>
    <w:rsid w:val="00D6270B"/>
    <w:rsid w:val="00D63759"/>
    <w:rsid w:val="00DB6C13"/>
    <w:rsid w:val="00E1322F"/>
    <w:rsid w:val="00E178F8"/>
    <w:rsid w:val="00E3153B"/>
    <w:rsid w:val="00E73989"/>
    <w:rsid w:val="00E95F0D"/>
    <w:rsid w:val="00EB5269"/>
    <w:rsid w:val="00EC2B5D"/>
    <w:rsid w:val="00ED27AC"/>
    <w:rsid w:val="00EF0D10"/>
    <w:rsid w:val="00EF7394"/>
    <w:rsid w:val="00F13EC9"/>
    <w:rsid w:val="00F148F8"/>
    <w:rsid w:val="00F52132"/>
    <w:rsid w:val="00F576CF"/>
    <w:rsid w:val="00FB179E"/>
    <w:rsid w:val="00FD48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2ADC74B"/>
  <w15:docId w15:val="{F05B8E8A-8F5F-4191-9EDD-7A1A68EF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F8"/>
    <w:pPr>
      <w:widowControl w:val="0"/>
      <w:suppressAutoHyphens/>
    </w:pPr>
    <w:rPr>
      <w:rFonts w:eastAsia="Andale Sans UI"/>
      <w:kern w:val="1"/>
      <w:sz w:val="24"/>
      <w:szCs w:val="24"/>
    </w:rPr>
  </w:style>
  <w:style w:type="paragraph" w:styleId="Heading1">
    <w:name w:val="heading 1"/>
    <w:basedOn w:val="Normal"/>
    <w:next w:val="Normal"/>
    <w:qFormat/>
    <w:rsid w:val="00A577F8"/>
    <w:pPr>
      <w:keepNext/>
      <w:tabs>
        <w:tab w:val="num" w:pos="0"/>
      </w:tabs>
      <w:ind w:left="432" w:hanging="432"/>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77F8"/>
    <w:rPr>
      <w:rFonts w:ascii="Wingdings" w:hAnsi="Wingdings" w:cs="Wingdings"/>
    </w:rPr>
  </w:style>
  <w:style w:type="character" w:customStyle="1" w:styleId="WW8Num3z0">
    <w:name w:val="WW8Num3z0"/>
    <w:rsid w:val="00A577F8"/>
    <w:rPr>
      <w:rFonts w:ascii="Wingdings" w:hAnsi="Wingdings" w:cs="Wingdings"/>
    </w:rPr>
  </w:style>
  <w:style w:type="character" w:customStyle="1" w:styleId="WW8Num4z0">
    <w:name w:val="WW8Num4z0"/>
    <w:rsid w:val="00A577F8"/>
    <w:rPr>
      <w:rFonts w:ascii="Symbol" w:hAnsi="Symbol" w:cs="Symbol"/>
    </w:rPr>
  </w:style>
  <w:style w:type="character" w:customStyle="1" w:styleId="WW8Num5z0">
    <w:name w:val="WW8Num5z0"/>
    <w:rsid w:val="00A577F8"/>
    <w:rPr>
      <w:rFonts w:ascii="Symbol" w:hAnsi="Symbol" w:cs="Symbol"/>
    </w:rPr>
  </w:style>
  <w:style w:type="character" w:customStyle="1" w:styleId="WW8Num6z0">
    <w:name w:val="WW8Num6z0"/>
    <w:rsid w:val="00A577F8"/>
    <w:rPr>
      <w:rFonts w:ascii="Wingdings" w:hAnsi="Wingdings" w:cs="Wingdings"/>
    </w:rPr>
  </w:style>
  <w:style w:type="character" w:customStyle="1" w:styleId="WW8Num9z0">
    <w:name w:val="WW8Num9z0"/>
    <w:rsid w:val="00A577F8"/>
    <w:rPr>
      <w:rFonts w:ascii="Wingdings" w:hAnsi="Wingdings" w:cs="Wingdings"/>
    </w:rPr>
  </w:style>
  <w:style w:type="character" w:customStyle="1" w:styleId="WW8Num9z1">
    <w:name w:val="WW8Num9z1"/>
    <w:rsid w:val="00A577F8"/>
    <w:rPr>
      <w:rFonts w:ascii="OpenSymbol" w:hAnsi="OpenSymbol" w:cs="OpenSymbol"/>
    </w:rPr>
  </w:style>
  <w:style w:type="character" w:customStyle="1" w:styleId="WW8Num10z0">
    <w:name w:val="WW8Num10z0"/>
    <w:rsid w:val="00A577F8"/>
    <w:rPr>
      <w:rFonts w:ascii="Symbol" w:hAnsi="Symbol" w:cs="OpenSymbol"/>
    </w:rPr>
  </w:style>
  <w:style w:type="character" w:customStyle="1" w:styleId="WW8Num10z1">
    <w:name w:val="WW8Num10z1"/>
    <w:rsid w:val="00A577F8"/>
    <w:rPr>
      <w:rFonts w:ascii="OpenSymbol" w:hAnsi="OpenSymbol" w:cs="OpenSymbol"/>
    </w:rPr>
  </w:style>
  <w:style w:type="character" w:customStyle="1" w:styleId="WW8Num12z0">
    <w:name w:val="WW8Num12z0"/>
    <w:rsid w:val="00A577F8"/>
    <w:rPr>
      <w:rFonts w:ascii="Symbol" w:hAnsi="Symbol" w:cs="OpenSymbol"/>
    </w:rPr>
  </w:style>
  <w:style w:type="character" w:customStyle="1" w:styleId="WW8Num12z1">
    <w:name w:val="WW8Num12z1"/>
    <w:rsid w:val="00A577F8"/>
    <w:rPr>
      <w:rFonts w:ascii="OpenSymbol" w:hAnsi="OpenSymbol" w:cs="OpenSymbol"/>
    </w:rPr>
  </w:style>
  <w:style w:type="character" w:customStyle="1" w:styleId="WW8Num13z0">
    <w:name w:val="WW8Num13z0"/>
    <w:rsid w:val="00A577F8"/>
    <w:rPr>
      <w:rFonts w:ascii="Symbol" w:hAnsi="Symbol" w:cs="OpenSymbol"/>
    </w:rPr>
  </w:style>
  <w:style w:type="character" w:customStyle="1" w:styleId="WW8Num13z1">
    <w:name w:val="WW8Num13z1"/>
    <w:rsid w:val="00A577F8"/>
    <w:rPr>
      <w:rFonts w:ascii="OpenSymbol" w:hAnsi="OpenSymbol" w:cs="OpenSymbol"/>
    </w:rPr>
  </w:style>
  <w:style w:type="character" w:customStyle="1" w:styleId="Absatz-Standardschriftart">
    <w:name w:val="Absatz-Standardschriftart"/>
    <w:rsid w:val="00A577F8"/>
  </w:style>
  <w:style w:type="character" w:customStyle="1" w:styleId="WW-Absatz-Standardschriftart">
    <w:name w:val="WW-Absatz-Standardschriftart"/>
    <w:rsid w:val="00A577F8"/>
  </w:style>
  <w:style w:type="character" w:customStyle="1" w:styleId="WW-Absatz-Standardschriftart1">
    <w:name w:val="WW-Absatz-Standardschriftart1"/>
    <w:rsid w:val="00A577F8"/>
  </w:style>
  <w:style w:type="character" w:customStyle="1" w:styleId="WW-Absatz-Standardschriftart11">
    <w:name w:val="WW-Absatz-Standardschriftart11"/>
    <w:rsid w:val="00A577F8"/>
  </w:style>
  <w:style w:type="character" w:customStyle="1" w:styleId="WW-Absatz-Standardschriftart111">
    <w:name w:val="WW-Absatz-Standardschriftart111"/>
    <w:rsid w:val="00A577F8"/>
  </w:style>
  <w:style w:type="character" w:customStyle="1" w:styleId="WW-Absatz-Standardschriftart1111">
    <w:name w:val="WW-Absatz-Standardschriftart1111"/>
    <w:rsid w:val="00A577F8"/>
  </w:style>
  <w:style w:type="character" w:customStyle="1" w:styleId="WW-Absatz-Standardschriftart11111">
    <w:name w:val="WW-Absatz-Standardschriftart11111"/>
    <w:rsid w:val="00A577F8"/>
  </w:style>
  <w:style w:type="character" w:customStyle="1" w:styleId="WW8Num11z0">
    <w:name w:val="WW8Num11z0"/>
    <w:rsid w:val="00A577F8"/>
    <w:rPr>
      <w:rFonts w:ascii="Symbol" w:hAnsi="Symbol" w:cs="OpenSymbol"/>
    </w:rPr>
  </w:style>
  <w:style w:type="character" w:customStyle="1" w:styleId="WW8Num11z1">
    <w:name w:val="WW8Num11z1"/>
    <w:rsid w:val="00A577F8"/>
    <w:rPr>
      <w:rFonts w:ascii="OpenSymbol" w:hAnsi="OpenSymbol" w:cs="OpenSymbol"/>
    </w:rPr>
  </w:style>
  <w:style w:type="character" w:customStyle="1" w:styleId="WW-Absatz-Standardschriftart111111">
    <w:name w:val="WW-Absatz-Standardschriftart111111"/>
    <w:rsid w:val="00A577F8"/>
  </w:style>
  <w:style w:type="character" w:customStyle="1" w:styleId="NumberingSymbols">
    <w:name w:val="Numbering Symbols"/>
    <w:rsid w:val="00A577F8"/>
  </w:style>
  <w:style w:type="character" w:customStyle="1" w:styleId="WW8Num7z0">
    <w:name w:val="WW8Num7z0"/>
    <w:rsid w:val="00A577F8"/>
    <w:rPr>
      <w:rFonts w:ascii="Wingdings" w:hAnsi="Wingdings" w:cs="Wingdings"/>
    </w:rPr>
  </w:style>
  <w:style w:type="character" w:customStyle="1" w:styleId="WW8Num7z1">
    <w:name w:val="WW8Num7z1"/>
    <w:rsid w:val="00A577F8"/>
    <w:rPr>
      <w:rFonts w:ascii="Courier New" w:hAnsi="Courier New" w:cs="Courier New"/>
    </w:rPr>
  </w:style>
  <w:style w:type="character" w:customStyle="1" w:styleId="WW8Num7z3">
    <w:name w:val="WW8Num7z3"/>
    <w:rsid w:val="00A577F8"/>
    <w:rPr>
      <w:rFonts w:ascii="Symbol" w:hAnsi="Symbol" w:cs="Symbol"/>
    </w:rPr>
  </w:style>
  <w:style w:type="character" w:customStyle="1" w:styleId="WW8Num14z0">
    <w:name w:val="WW8Num14z0"/>
    <w:rsid w:val="00A577F8"/>
    <w:rPr>
      <w:rFonts w:ascii="Symbol" w:hAnsi="Symbol" w:cs="Symbol"/>
    </w:rPr>
  </w:style>
  <w:style w:type="character" w:customStyle="1" w:styleId="WW8Num14z1">
    <w:name w:val="WW8Num14z1"/>
    <w:rsid w:val="00A577F8"/>
    <w:rPr>
      <w:rFonts w:ascii="Courier New" w:hAnsi="Courier New" w:cs="Courier New"/>
    </w:rPr>
  </w:style>
  <w:style w:type="character" w:customStyle="1" w:styleId="WW8Num14z2">
    <w:name w:val="WW8Num14z2"/>
    <w:rsid w:val="00A577F8"/>
    <w:rPr>
      <w:rFonts w:ascii="Wingdings" w:hAnsi="Wingdings" w:cs="Wingdings"/>
    </w:rPr>
  </w:style>
  <w:style w:type="character" w:customStyle="1" w:styleId="WW8Num4z1">
    <w:name w:val="WW8Num4z1"/>
    <w:rsid w:val="00A577F8"/>
    <w:rPr>
      <w:rFonts w:ascii="Courier New" w:hAnsi="Courier New" w:cs="Courier New"/>
    </w:rPr>
  </w:style>
  <w:style w:type="character" w:customStyle="1" w:styleId="WW8Num4z2">
    <w:name w:val="WW8Num4z2"/>
    <w:rsid w:val="00A577F8"/>
    <w:rPr>
      <w:rFonts w:ascii="Wingdings" w:hAnsi="Wingdings" w:cs="Wingdings"/>
    </w:rPr>
  </w:style>
  <w:style w:type="character" w:styleId="Hyperlink">
    <w:name w:val="Hyperlink"/>
    <w:rsid w:val="00A577F8"/>
    <w:rPr>
      <w:color w:val="000080"/>
      <w:u w:val="single"/>
    </w:rPr>
  </w:style>
  <w:style w:type="character" w:customStyle="1" w:styleId="Bullets">
    <w:name w:val="Bullets"/>
    <w:rsid w:val="00A577F8"/>
    <w:rPr>
      <w:rFonts w:ascii="OpenSymbol" w:eastAsia="OpenSymbol" w:hAnsi="OpenSymbol" w:cs="OpenSymbol"/>
    </w:rPr>
  </w:style>
  <w:style w:type="paragraph" w:customStyle="1" w:styleId="Heading">
    <w:name w:val="Heading"/>
    <w:basedOn w:val="Normal"/>
    <w:next w:val="BodyText"/>
    <w:rsid w:val="00A577F8"/>
    <w:pPr>
      <w:keepNext/>
      <w:spacing w:before="240" w:after="120"/>
    </w:pPr>
    <w:rPr>
      <w:rFonts w:ascii="Arial" w:hAnsi="Arial" w:cs="Tahoma"/>
      <w:sz w:val="28"/>
      <w:szCs w:val="28"/>
    </w:rPr>
  </w:style>
  <w:style w:type="paragraph" w:styleId="BodyText">
    <w:name w:val="Body Text"/>
    <w:basedOn w:val="Normal"/>
    <w:rsid w:val="00A577F8"/>
    <w:pPr>
      <w:spacing w:after="120"/>
    </w:pPr>
  </w:style>
  <w:style w:type="paragraph" w:styleId="List">
    <w:name w:val="List"/>
    <w:basedOn w:val="BodyText"/>
    <w:rsid w:val="00A577F8"/>
    <w:rPr>
      <w:rFonts w:cs="Tahoma"/>
    </w:rPr>
  </w:style>
  <w:style w:type="paragraph" w:styleId="Caption">
    <w:name w:val="caption"/>
    <w:basedOn w:val="Normal"/>
    <w:qFormat/>
    <w:rsid w:val="00A577F8"/>
    <w:pPr>
      <w:suppressLineNumbers/>
      <w:spacing w:before="120" w:after="120"/>
    </w:pPr>
    <w:rPr>
      <w:rFonts w:cs="Tahoma"/>
      <w:i/>
      <w:iCs/>
    </w:rPr>
  </w:style>
  <w:style w:type="paragraph" w:customStyle="1" w:styleId="Index">
    <w:name w:val="Index"/>
    <w:basedOn w:val="Normal"/>
    <w:rsid w:val="00A577F8"/>
    <w:pPr>
      <w:suppressLineNumbers/>
    </w:pPr>
    <w:rPr>
      <w:rFonts w:cs="Tahoma"/>
    </w:rPr>
  </w:style>
  <w:style w:type="paragraph" w:styleId="Header">
    <w:name w:val="header"/>
    <w:basedOn w:val="Normal"/>
    <w:rsid w:val="00A577F8"/>
    <w:pPr>
      <w:suppressLineNumbers/>
      <w:tabs>
        <w:tab w:val="center" w:pos="4819"/>
        <w:tab w:val="right" w:pos="9638"/>
      </w:tabs>
    </w:pPr>
  </w:style>
  <w:style w:type="paragraph" w:styleId="BodyText2">
    <w:name w:val="Body Text 2"/>
    <w:basedOn w:val="Normal"/>
    <w:rsid w:val="00EB5269"/>
    <w:pPr>
      <w:spacing w:after="120" w:line="480" w:lineRule="auto"/>
    </w:pPr>
  </w:style>
  <w:style w:type="paragraph" w:styleId="NoSpacing">
    <w:name w:val="No Spacing"/>
    <w:qFormat/>
    <w:rsid w:val="00D01BD7"/>
    <w:rPr>
      <w:sz w:val="24"/>
      <w:szCs w:val="24"/>
      <w:lang w:val="en-GB" w:eastAsia="en-US"/>
    </w:rPr>
  </w:style>
  <w:style w:type="paragraph" w:styleId="ListParagraph">
    <w:name w:val="List Paragraph"/>
    <w:basedOn w:val="Normal"/>
    <w:qFormat/>
    <w:rsid w:val="00D01BD7"/>
    <w:pPr>
      <w:widowControl/>
      <w:suppressAutoHyphens w:val="0"/>
      <w:spacing w:after="200" w:line="276" w:lineRule="auto"/>
      <w:ind w:left="720"/>
      <w:contextualSpacing/>
    </w:pPr>
    <w:rPr>
      <w:rFonts w:eastAsia="Times New Roman"/>
      <w:kern w:val="0"/>
      <w:lang w:val="en-GB" w:eastAsia="en-US"/>
    </w:rPr>
  </w:style>
  <w:style w:type="character" w:customStyle="1" w:styleId="apple-converted-space">
    <w:name w:val="apple-converted-space"/>
    <w:basedOn w:val="DefaultParagraphFont"/>
    <w:rsid w:val="00197777"/>
  </w:style>
  <w:style w:type="paragraph" w:styleId="BalloonText">
    <w:name w:val="Balloon Text"/>
    <w:basedOn w:val="Normal"/>
    <w:link w:val="BalloonTextChar"/>
    <w:rsid w:val="00577219"/>
    <w:rPr>
      <w:rFonts w:ascii="Tahoma" w:hAnsi="Tahoma" w:cs="Tahoma"/>
      <w:sz w:val="16"/>
      <w:szCs w:val="16"/>
    </w:rPr>
  </w:style>
  <w:style w:type="character" w:customStyle="1" w:styleId="BalloonTextChar">
    <w:name w:val="Balloon Text Char"/>
    <w:basedOn w:val="DefaultParagraphFont"/>
    <w:link w:val="BalloonText"/>
    <w:rsid w:val="00577219"/>
    <w:rPr>
      <w:rFonts w:ascii="Tahoma" w:eastAsia="Andale Sans UI" w:hAnsi="Tahoma" w:cs="Tahoma"/>
      <w:kern w:val="1"/>
      <w:sz w:val="16"/>
      <w:szCs w:val="16"/>
    </w:rPr>
  </w:style>
  <w:style w:type="paragraph" w:styleId="Footer">
    <w:name w:val="footer"/>
    <w:basedOn w:val="Normal"/>
    <w:link w:val="FooterChar"/>
    <w:uiPriority w:val="99"/>
    <w:rsid w:val="00F576CF"/>
    <w:pPr>
      <w:tabs>
        <w:tab w:val="center" w:pos="4513"/>
        <w:tab w:val="right" w:pos="9026"/>
      </w:tabs>
    </w:pPr>
  </w:style>
  <w:style w:type="character" w:customStyle="1" w:styleId="FooterChar">
    <w:name w:val="Footer Char"/>
    <w:basedOn w:val="DefaultParagraphFont"/>
    <w:link w:val="Footer"/>
    <w:uiPriority w:val="99"/>
    <w:rsid w:val="00F576CF"/>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5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sofficesubmissions@limerick.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officesubmissions@limerick.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3B462-780E-4C13-9C78-09304CC9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LIMERICK CITY COUNCIL</vt:lpstr>
    </vt:vector>
  </TitlesOfParts>
  <Company>Limerick City Council</Company>
  <LinksUpToDate>false</LinksUpToDate>
  <CharactersWithSpaces>6702</CharactersWithSpaces>
  <SharedDoc>false</SharedDoc>
  <HLinks>
    <vt:vector size="12" baseType="variant">
      <vt:variant>
        <vt:i4>2752520</vt:i4>
      </vt:variant>
      <vt:variant>
        <vt:i4>3</vt:i4>
      </vt:variant>
      <vt:variant>
        <vt:i4>0</vt:i4>
      </vt:variant>
      <vt:variant>
        <vt:i4>5</vt:i4>
      </vt:variant>
      <vt:variant>
        <vt:lpwstr>mailto:artsoffice@limerickcity.ie</vt:lpwstr>
      </vt:variant>
      <vt:variant>
        <vt:lpwstr/>
      </vt:variant>
      <vt:variant>
        <vt:i4>2752520</vt:i4>
      </vt:variant>
      <vt:variant>
        <vt:i4>0</vt:i4>
      </vt:variant>
      <vt:variant>
        <vt:i4>0</vt:i4>
      </vt:variant>
      <vt:variant>
        <vt:i4>5</vt:i4>
      </vt:variant>
      <vt:variant>
        <vt:lpwstr>mailto:artsoffice@limerickcity.ie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LIMERICK CITY COUNCIL</dc:title>
  <dc:creator>Administrator</dc:creator>
  <cp:lastModifiedBy>lizanne.jackman</cp:lastModifiedBy>
  <cp:revision>19</cp:revision>
  <cp:lastPrinted>2018-04-23T11:43:00Z</cp:lastPrinted>
  <dcterms:created xsi:type="dcterms:W3CDTF">2017-04-04T11:49:00Z</dcterms:created>
  <dcterms:modified xsi:type="dcterms:W3CDTF">2018-04-24T15:21:00Z</dcterms:modified>
</cp:coreProperties>
</file>