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A1CA9" w14:textId="77777777" w:rsidR="008C55C9" w:rsidRPr="00370401" w:rsidRDefault="008C55C9" w:rsidP="008C55C9">
      <w:pPr>
        <w:widowControl w:val="0"/>
        <w:autoSpaceDE w:val="0"/>
        <w:autoSpaceDN w:val="0"/>
        <w:adjustRightInd w:val="0"/>
        <w:ind w:left="216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2B589451" wp14:editId="003EB415">
            <wp:extent cx="2612390" cy="182054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390" cy="1820545"/>
                    </a:xfrm>
                    <a:prstGeom prst="rect">
                      <a:avLst/>
                    </a:prstGeom>
                    <a:noFill/>
                    <a:ln>
                      <a:noFill/>
                    </a:ln>
                  </pic:spPr>
                </pic:pic>
              </a:graphicData>
            </a:graphic>
          </wp:inline>
        </w:drawing>
      </w:r>
      <w:r w:rsidRPr="00370401">
        <w:rPr>
          <w:rFonts w:asciiTheme="majorHAnsi" w:hAnsiTheme="majorHAnsi" w:cstheme="majorHAnsi"/>
        </w:rPr>
        <w:t xml:space="preserve"> </w:t>
      </w:r>
    </w:p>
    <w:p w14:paraId="764A5363" w14:textId="77777777" w:rsidR="008C55C9" w:rsidRPr="00370401" w:rsidRDefault="008C55C9" w:rsidP="008C55C9">
      <w:pPr>
        <w:widowControl w:val="0"/>
        <w:autoSpaceDE w:val="0"/>
        <w:autoSpaceDN w:val="0"/>
        <w:adjustRightInd w:val="0"/>
        <w:jc w:val="center"/>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008F3624" wp14:editId="111CB283">
            <wp:extent cx="4898390" cy="247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8390" cy="24765"/>
                    </a:xfrm>
                    <a:prstGeom prst="rect">
                      <a:avLst/>
                    </a:prstGeom>
                    <a:noFill/>
                    <a:ln>
                      <a:noFill/>
                    </a:ln>
                  </pic:spPr>
                </pic:pic>
              </a:graphicData>
            </a:graphic>
          </wp:inline>
        </w:drawing>
      </w:r>
    </w:p>
    <w:p w14:paraId="1C6DEE8F" w14:textId="157FC2C5" w:rsidR="00247962" w:rsidRPr="00370401" w:rsidRDefault="008C55C9" w:rsidP="008C55C9">
      <w:pPr>
        <w:widowControl w:val="0"/>
        <w:autoSpaceDE w:val="0"/>
        <w:autoSpaceDN w:val="0"/>
        <w:adjustRightInd w:val="0"/>
        <w:jc w:val="center"/>
        <w:rPr>
          <w:rFonts w:asciiTheme="majorHAnsi" w:hAnsiTheme="majorHAnsi" w:cstheme="majorHAnsi"/>
          <w:b/>
          <w:bCs/>
          <w:sz w:val="40"/>
          <w:szCs w:val="40"/>
        </w:rPr>
      </w:pPr>
      <w:r w:rsidRPr="00370401">
        <w:rPr>
          <w:rFonts w:asciiTheme="majorHAnsi" w:hAnsiTheme="majorHAnsi" w:cstheme="majorHAnsi"/>
          <w:b/>
          <w:bCs/>
          <w:sz w:val="40"/>
          <w:szCs w:val="40"/>
        </w:rPr>
        <w:t xml:space="preserve">Trader </w:t>
      </w:r>
      <w:r w:rsidR="00FB2AE9">
        <w:rPr>
          <w:rFonts w:asciiTheme="majorHAnsi" w:hAnsiTheme="majorHAnsi" w:cstheme="majorHAnsi"/>
          <w:b/>
          <w:bCs/>
          <w:sz w:val="40"/>
          <w:szCs w:val="40"/>
        </w:rPr>
        <w:t>Application</w:t>
      </w:r>
      <w:r w:rsidRPr="00370401">
        <w:rPr>
          <w:rFonts w:asciiTheme="majorHAnsi" w:hAnsiTheme="majorHAnsi" w:cstheme="majorHAnsi"/>
          <w:b/>
          <w:bCs/>
          <w:sz w:val="40"/>
          <w:szCs w:val="40"/>
        </w:rPr>
        <w:t xml:space="preserve"> Form </w:t>
      </w:r>
    </w:p>
    <w:p w14:paraId="4065A583" w14:textId="67680D2E" w:rsidR="00247962" w:rsidRPr="001204A9" w:rsidRDefault="00E31A37" w:rsidP="008C55C9">
      <w:pPr>
        <w:widowControl w:val="0"/>
        <w:autoSpaceDE w:val="0"/>
        <w:autoSpaceDN w:val="0"/>
        <w:adjustRightInd w:val="0"/>
        <w:jc w:val="center"/>
        <w:rPr>
          <w:rFonts w:asciiTheme="majorHAnsi" w:hAnsiTheme="majorHAnsi" w:cstheme="majorHAnsi"/>
          <w:b/>
          <w:bCs/>
          <w:i/>
          <w:sz w:val="40"/>
          <w:szCs w:val="40"/>
        </w:rPr>
      </w:pPr>
      <w:r w:rsidRPr="001204A9">
        <w:rPr>
          <w:rFonts w:asciiTheme="majorHAnsi" w:hAnsiTheme="majorHAnsi" w:cstheme="majorHAnsi"/>
          <w:b/>
          <w:bCs/>
          <w:i/>
          <w:sz w:val="40"/>
          <w:szCs w:val="40"/>
        </w:rPr>
        <w:t xml:space="preserve">Limerick </w:t>
      </w:r>
      <w:r w:rsidR="00213F66" w:rsidRPr="001204A9">
        <w:rPr>
          <w:rFonts w:asciiTheme="majorHAnsi" w:hAnsiTheme="majorHAnsi" w:cstheme="majorHAnsi"/>
          <w:b/>
          <w:bCs/>
          <w:i/>
          <w:sz w:val="40"/>
          <w:szCs w:val="40"/>
        </w:rPr>
        <w:t>Food Experience</w:t>
      </w:r>
      <w:r w:rsidR="001204A9">
        <w:rPr>
          <w:rFonts w:asciiTheme="majorHAnsi" w:hAnsiTheme="majorHAnsi" w:cstheme="majorHAnsi"/>
          <w:b/>
          <w:bCs/>
          <w:i/>
          <w:sz w:val="40"/>
          <w:szCs w:val="40"/>
        </w:rPr>
        <w:t xml:space="preserve"> @ Riverfest</w:t>
      </w:r>
      <w:bookmarkStart w:id="0" w:name="_GoBack"/>
      <w:bookmarkEnd w:id="0"/>
    </w:p>
    <w:p w14:paraId="168B69F6" w14:textId="13AF0DDA" w:rsidR="00247962" w:rsidRDefault="00213F66" w:rsidP="008C55C9">
      <w:pPr>
        <w:widowControl w:val="0"/>
        <w:autoSpaceDE w:val="0"/>
        <w:autoSpaceDN w:val="0"/>
        <w:adjustRightInd w:val="0"/>
        <w:jc w:val="center"/>
        <w:rPr>
          <w:rFonts w:asciiTheme="majorHAnsi" w:hAnsiTheme="majorHAnsi" w:cstheme="majorHAnsi"/>
          <w:b/>
          <w:bCs/>
          <w:sz w:val="40"/>
          <w:szCs w:val="40"/>
        </w:rPr>
      </w:pPr>
      <w:r>
        <w:rPr>
          <w:rFonts w:asciiTheme="majorHAnsi" w:hAnsiTheme="majorHAnsi" w:cstheme="majorHAnsi"/>
          <w:b/>
          <w:bCs/>
          <w:sz w:val="40"/>
          <w:szCs w:val="40"/>
        </w:rPr>
        <w:t>May 5</w:t>
      </w:r>
      <w:r w:rsidRPr="00213F66">
        <w:rPr>
          <w:rFonts w:asciiTheme="majorHAnsi" w:hAnsiTheme="majorHAnsi" w:cstheme="majorHAnsi"/>
          <w:b/>
          <w:bCs/>
          <w:sz w:val="40"/>
          <w:szCs w:val="40"/>
          <w:vertAlign w:val="superscript"/>
        </w:rPr>
        <w:t>th</w:t>
      </w:r>
      <w:r>
        <w:rPr>
          <w:rFonts w:asciiTheme="majorHAnsi" w:hAnsiTheme="majorHAnsi" w:cstheme="majorHAnsi"/>
          <w:b/>
          <w:bCs/>
          <w:sz w:val="40"/>
          <w:szCs w:val="40"/>
        </w:rPr>
        <w:t xml:space="preserve"> &amp; 6</w:t>
      </w:r>
      <w:r w:rsidRPr="00213F66">
        <w:rPr>
          <w:rFonts w:asciiTheme="majorHAnsi" w:hAnsiTheme="majorHAnsi" w:cstheme="majorHAnsi"/>
          <w:b/>
          <w:bCs/>
          <w:sz w:val="40"/>
          <w:szCs w:val="40"/>
          <w:vertAlign w:val="superscript"/>
        </w:rPr>
        <w:t>th</w:t>
      </w:r>
      <w:r>
        <w:rPr>
          <w:rFonts w:asciiTheme="majorHAnsi" w:hAnsiTheme="majorHAnsi" w:cstheme="majorHAnsi"/>
          <w:b/>
          <w:bCs/>
          <w:sz w:val="40"/>
          <w:szCs w:val="40"/>
        </w:rPr>
        <w:t xml:space="preserve"> </w:t>
      </w:r>
      <w:r w:rsidR="008C55C9" w:rsidRPr="00370401">
        <w:rPr>
          <w:rFonts w:asciiTheme="majorHAnsi" w:hAnsiTheme="majorHAnsi" w:cstheme="majorHAnsi"/>
          <w:b/>
          <w:bCs/>
          <w:sz w:val="40"/>
          <w:szCs w:val="40"/>
        </w:rPr>
        <w:t>201</w:t>
      </w:r>
      <w:r w:rsidR="002125A2" w:rsidRPr="00370401">
        <w:rPr>
          <w:rFonts w:asciiTheme="majorHAnsi" w:hAnsiTheme="majorHAnsi" w:cstheme="majorHAnsi"/>
          <w:b/>
          <w:bCs/>
          <w:sz w:val="40"/>
          <w:szCs w:val="40"/>
        </w:rPr>
        <w:t>8</w:t>
      </w:r>
    </w:p>
    <w:p w14:paraId="32105301" w14:textId="77777777" w:rsidR="001204A9" w:rsidRPr="00370401" w:rsidRDefault="001204A9" w:rsidP="001204A9">
      <w:pPr>
        <w:widowControl w:val="0"/>
        <w:autoSpaceDE w:val="0"/>
        <w:autoSpaceDN w:val="0"/>
        <w:adjustRightInd w:val="0"/>
        <w:jc w:val="center"/>
        <w:rPr>
          <w:rFonts w:asciiTheme="majorHAnsi" w:hAnsiTheme="majorHAnsi" w:cstheme="majorHAnsi"/>
          <w:b/>
          <w:bCs/>
          <w:sz w:val="40"/>
          <w:szCs w:val="40"/>
        </w:rPr>
      </w:pPr>
      <w:r>
        <w:rPr>
          <w:rFonts w:asciiTheme="majorHAnsi" w:hAnsiTheme="majorHAnsi" w:cstheme="majorHAnsi"/>
          <w:b/>
          <w:bCs/>
          <w:sz w:val="40"/>
          <w:szCs w:val="40"/>
        </w:rPr>
        <w:t xml:space="preserve">Location: Garden of the Hunt Museum </w:t>
      </w:r>
    </w:p>
    <w:p w14:paraId="3B508E82" w14:textId="2BF4EB2A" w:rsidR="00953F5D" w:rsidRPr="00953F5D" w:rsidRDefault="000C02F2" w:rsidP="00953F5D">
      <w:pPr>
        <w:widowControl w:val="0"/>
        <w:autoSpaceDE w:val="0"/>
        <w:autoSpaceDN w:val="0"/>
        <w:adjustRightInd w:val="0"/>
        <w:jc w:val="center"/>
        <w:rPr>
          <w:rFonts w:asciiTheme="majorHAnsi" w:hAnsiTheme="majorHAnsi" w:cstheme="majorHAnsi"/>
          <w:b/>
          <w:u w:val="single"/>
        </w:rPr>
      </w:pPr>
      <w:r>
        <w:rPr>
          <w:rFonts w:asciiTheme="majorHAnsi" w:hAnsiTheme="majorHAnsi" w:cstheme="majorHAnsi"/>
          <w:b/>
          <w:u w:val="single"/>
        </w:rPr>
        <w:t>€100 fee will apply if</w:t>
      </w:r>
      <w:r w:rsidR="00953F5D">
        <w:rPr>
          <w:rFonts w:asciiTheme="majorHAnsi" w:hAnsiTheme="majorHAnsi" w:cstheme="majorHAnsi"/>
          <w:b/>
          <w:u w:val="single"/>
        </w:rPr>
        <w:t xml:space="preserve"> your application is successful</w:t>
      </w:r>
    </w:p>
    <w:p w14:paraId="2C1CABCF" w14:textId="2BBACABF" w:rsidR="00213F66" w:rsidRDefault="00213F66" w:rsidP="008C55C9">
      <w:pPr>
        <w:widowControl w:val="0"/>
        <w:autoSpaceDE w:val="0"/>
        <w:autoSpaceDN w:val="0"/>
        <w:adjustRightInd w:val="0"/>
        <w:jc w:val="center"/>
        <w:rPr>
          <w:rFonts w:asciiTheme="majorHAnsi" w:hAnsiTheme="majorHAnsi" w:cstheme="majorHAnsi"/>
          <w:b/>
          <w:bCs/>
          <w:i/>
          <w:szCs w:val="40"/>
        </w:rPr>
      </w:pPr>
      <w:r w:rsidRPr="00213F66">
        <w:rPr>
          <w:rFonts w:asciiTheme="majorHAnsi" w:hAnsiTheme="majorHAnsi" w:cstheme="majorHAnsi"/>
          <w:b/>
          <w:bCs/>
          <w:i/>
          <w:szCs w:val="40"/>
        </w:rPr>
        <w:t>(Please note traders must be willing to exhibit for both days</w:t>
      </w:r>
      <w:r>
        <w:rPr>
          <w:rFonts w:asciiTheme="majorHAnsi" w:hAnsiTheme="majorHAnsi" w:cstheme="majorHAnsi"/>
          <w:b/>
          <w:bCs/>
          <w:i/>
          <w:szCs w:val="40"/>
        </w:rPr>
        <w:t>. It is not possible to facilitate attendance on just one of the days)</w:t>
      </w:r>
    </w:p>
    <w:p w14:paraId="7D6CADE6" w14:textId="77777777" w:rsidR="008C55C9" w:rsidRPr="00370401" w:rsidRDefault="008C55C9" w:rsidP="008C55C9">
      <w:pPr>
        <w:widowControl w:val="0"/>
        <w:autoSpaceDE w:val="0"/>
        <w:autoSpaceDN w:val="0"/>
        <w:adjustRightInd w:val="0"/>
        <w:jc w:val="center"/>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14F90C9E" wp14:editId="3165CAF6">
            <wp:extent cx="4898390" cy="2476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8390" cy="24765"/>
                    </a:xfrm>
                    <a:prstGeom prst="rect">
                      <a:avLst/>
                    </a:prstGeom>
                    <a:noFill/>
                    <a:ln>
                      <a:noFill/>
                    </a:ln>
                  </pic:spPr>
                </pic:pic>
              </a:graphicData>
            </a:graphic>
          </wp:inline>
        </w:drawing>
      </w:r>
    </w:p>
    <w:p w14:paraId="4D583ED9" w14:textId="77777777" w:rsidR="008C55C9" w:rsidRPr="00370401" w:rsidRDefault="008C55C9" w:rsidP="008C55C9">
      <w:pPr>
        <w:widowControl w:val="0"/>
        <w:autoSpaceDE w:val="0"/>
        <w:autoSpaceDN w:val="0"/>
        <w:adjustRightInd w:val="0"/>
        <w:spacing w:after="240"/>
        <w:jc w:val="center"/>
        <w:rPr>
          <w:rFonts w:asciiTheme="majorHAnsi" w:hAnsiTheme="majorHAnsi" w:cstheme="majorHAnsi"/>
        </w:rPr>
      </w:pPr>
    </w:p>
    <w:p w14:paraId="4D6FF30F" w14:textId="20494A73" w:rsidR="008C55C9" w:rsidRDefault="008C55C9" w:rsidP="008C55C9">
      <w:pPr>
        <w:widowControl w:val="0"/>
        <w:autoSpaceDE w:val="0"/>
        <w:autoSpaceDN w:val="0"/>
        <w:adjustRightInd w:val="0"/>
        <w:rPr>
          <w:rFonts w:asciiTheme="majorHAnsi" w:hAnsiTheme="majorHAnsi" w:cstheme="majorHAnsi"/>
        </w:rPr>
      </w:pPr>
      <w:r w:rsidRPr="00370401">
        <w:rPr>
          <w:rFonts w:asciiTheme="majorHAnsi" w:hAnsiTheme="majorHAnsi" w:cstheme="majorHAnsi"/>
        </w:rPr>
        <w:t xml:space="preserve">     </w:t>
      </w:r>
      <w:r w:rsidR="00953F5D" w:rsidRPr="00370401">
        <w:rPr>
          <w:rFonts w:asciiTheme="majorHAnsi" w:hAnsiTheme="majorHAnsi" w:cstheme="majorHAnsi"/>
          <w:noProof/>
          <w:lang w:val="en-IE" w:eastAsia="en-IE"/>
        </w:rPr>
        <w:drawing>
          <wp:inline distT="0" distB="0" distL="0" distR="0" wp14:anchorId="4C3503C5" wp14:editId="28DE7CB3">
            <wp:extent cx="2709473" cy="765175"/>
            <wp:effectExtent l="0" t="0" r="0" b="0"/>
            <wp:docPr id="15" name="Picture 14" descr="LCCC Colour Logo jpe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Colour Logo jpeg Version.jpg"/>
                    <pic:cNvPicPr/>
                  </pic:nvPicPr>
                  <pic:blipFill>
                    <a:blip r:embed="rId9"/>
                    <a:stretch>
                      <a:fillRect/>
                    </a:stretch>
                  </pic:blipFill>
                  <pic:spPr>
                    <a:xfrm>
                      <a:off x="0" y="0"/>
                      <a:ext cx="2713076" cy="766192"/>
                    </a:xfrm>
                    <a:prstGeom prst="rect">
                      <a:avLst/>
                    </a:prstGeom>
                  </pic:spPr>
                </pic:pic>
              </a:graphicData>
            </a:graphic>
          </wp:inline>
        </w:drawing>
      </w:r>
      <w:r w:rsidRPr="00370401">
        <w:rPr>
          <w:rFonts w:asciiTheme="majorHAnsi" w:hAnsiTheme="majorHAnsi" w:cstheme="majorHAnsi"/>
        </w:rPr>
        <w:t xml:space="preserve">                   </w:t>
      </w:r>
      <w:r w:rsidR="00953F5D" w:rsidRPr="00370401">
        <w:rPr>
          <w:rFonts w:asciiTheme="majorHAnsi" w:hAnsiTheme="majorHAnsi" w:cstheme="majorHAnsi"/>
          <w:noProof/>
          <w:lang w:val="en-IE" w:eastAsia="en-IE"/>
        </w:rPr>
        <w:drawing>
          <wp:inline distT="0" distB="0" distL="0" distR="0" wp14:anchorId="36B9E8DB" wp14:editId="1526F38D">
            <wp:extent cx="1924050" cy="85640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tretch>
                      <a:fillRect/>
                    </a:stretch>
                  </pic:blipFill>
                  <pic:spPr bwMode="auto">
                    <a:xfrm>
                      <a:off x="0" y="0"/>
                      <a:ext cx="1927759" cy="858053"/>
                    </a:xfrm>
                    <a:prstGeom prst="rect">
                      <a:avLst/>
                    </a:prstGeom>
                    <a:noFill/>
                    <a:ln>
                      <a:noFill/>
                    </a:ln>
                    <a:extLst>
                      <a:ext uri="{53640926-AAD7-44D8-BBD7-CCE9431645EC}">
                        <a14:shadowObscured xmlns:a14="http://schemas.microsoft.com/office/drawing/2010/main"/>
                      </a:ext>
                    </a:extLst>
                  </pic:spPr>
                </pic:pic>
              </a:graphicData>
            </a:graphic>
          </wp:inline>
        </w:drawing>
      </w:r>
      <w:r w:rsidRPr="00370401">
        <w:rPr>
          <w:rFonts w:asciiTheme="majorHAnsi" w:hAnsiTheme="majorHAnsi" w:cstheme="majorHAnsi"/>
        </w:rPr>
        <w:t xml:space="preserve">                </w:t>
      </w:r>
    </w:p>
    <w:p w14:paraId="0071AB29" w14:textId="77777777" w:rsidR="005F3D4F" w:rsidRPr="00370401" w:rsidRDefault="005F3D4F" w:rsidP="008C55C9">
      <w:pPr>
        <w:widowControl w:val="0"/>
        <w:autoSpaceDE w:val="0"/>
        <w:autoSpaceDN w:val="0"/>
        <w:adjustRightInd w:val="0"/>
        <w:rPr>
          <w:rFonts w:asciiTheme="majorHAnsi" w:hAnsiTheme="majorHAnsi" w:cstheme="majorHAnsi"/>
        </w:rPr>
      </w:pPr>
    </w:p>
    <w:p w14:paraId="470339E4" w14:textId="4938A81B" w:rsidR="008C55C9" w:rsidRPr="00370401" w:rsidRDefault="008C55C9" w:rsidP="00370401">
      <w:pPr>
        <w:widowControl w:val="0"/>
        <w:autoSpaceDE w:val="0"/>
        <w:autoSpaceDN w:val="0"/>
        <w:adjustRightInd w:val="0"/>
        <w:rPr>
          <w:rFonts w:asciiTheme="majorHAnsi" w:hAnsiTheme="majorHAnsi" w:cstheme="majorHAnsi"/>
          <w:b/>
          <w:u w:val="single"/>
        </w:rPr>
      </w:pPr>
      <w:r w:rsidRPr="00370401">
        <w:rPr>
          <w:rFonts w:asciiTheme="majorHAnsi" w:hAnsiTheme="majorHAnsi" w:cstheme="majorHAnsi"/>
        </w:rPr>
        <w:t xml:space="preserve"> </w:t>
      </w:r>
      <w:r w:rsidRPr="00370401">
        <w:rPr>
          <w:rFonts w:asciiTheme="majorHAnsi" w:hAnsiTheme="majorHAnsi" w:cstheme="majorHAnsi"/>
          <w:b/>
          <w:sz w:val="32"/>
          <w:szCs w:val="32"/>
          <w:u w:val="single"/>
        </w:rPr>
        <w:t xml:space="preserve">Business Details </w:t>
      </w:r>
    </w:p>
    <w:tbl>
      <w:tblPr>
        <w:tblW w:w="0" w:type="auto"/>
        <w:tblBorders>
          <w:top w:val="nil"/>
          <w:left w:val="nil"/>
          <w:right w:val="nil"/>
        </w:tblBorders>
        <w:tblLayout w:type="fixed"/>
        <w:tblLook w:val="0000" w:firstRow="0" w:lastRow="0" w:firstColumn="0" w:lastColumn="0" w:noHBand="0" w:noVBand="0"/>
      </w:tblPr>
      <w:tblGrid>
        <w:gridCol w:w="3060"/>
        <w:gridCol w:w="5553"/>
      </w:tblGrid>
      <w:tr w:rsidR="008C55C9" w:rsidRPr="00370401" w14:paraId="52783AB3" w14:textId="77777777" w:rsidTr="00370401">
        <w:trPr>
          <w:trHeight w:val="397"/>
        </w:trPr>
        <w:tc>
          <w:tcPr>
            <w:tcW w:w="3060" w:type="dxa"/>
            <w:tcBorders>
              <w:top w:val="single" w:sz="4" w:space="0" w:color="878787"/>
              <w:left w:val="single" w:sz="4" w:space="0" w:color="878787"/>
              <w:bottom w:val="single" w:sz="16" w:space="0" w:color="525252"/>
              <w:right w:val="single" w:sz="4" w:space="0" w:color="868686"/>
            </w:tcBorders>
            <w:tcMar>
              <w:top w:w="20" w:type="nil"/>
              <w:left w:w="20" w:type="nil"/>
              <w:bottom w:w="20" w:type="nil"/>
              <w:right w:w="20" w:type="nil"/>
            </w:tcMar>
            <w:vAlign w:val="center"/>
          </w:tcPr>
          <w:p w14:paraId="61D0B9F7" w14:textId="5428DCFC" w:rsidR="008C55C9" w:rsidRPr="00370401" w:rsidRDefault="008C55C9" w:rsidP="00370401">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Name of Business</w:t>
            </w:r>
          </w:p>
        </w:tc>
        <w:tc>
          <w:tcPr>
            <w:tcW w:w="5553" w:type="dxa"/>
            <w:tcBorders>
              <w:top w:val="single" w:sz="4" w:space="0" w:color="878787"/>
              <w:left w:val="single" w:sz="4" w:space="0" w:color="868686"/>
              <w:bottom w:val="single" w:sz="16" w:space="0" w:color="535353"/>
              <w:right w:val="single" w:sz="4" w:space="0" w:color="868686"/>
            </w:tcBorders>
            <w:tcMar>
              <w:top w:w="20" w:type="nil"/>
              <w:left w:w="20" w:type="nil"/>
              <w:bottom w:w="20" w:type="nil"/>
              <w:right w:w="20" w:type="nil"/>
            </w:tcMar>
            <w:vAlign w:val="center"/>
          </w:tcPr>
          <w:p w14:paraId="1F7B2647" w14:textId="3EB28005" w:rsidR="008C55C9" w:rsidRPr="00370401" w:rsidRDefault="008C55C9" w:rsidP="00370401">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3A9989CB" wp14:editId="2F480F75">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C55C9" w:rsidRPr="00370401" w14:paraId="72C477F0" w14:textId="77777777" w:rsidTr="00370401">
        <w:tblPrEx>
          <w:tblBorders>
            <w:top w:val="none" w:sz="0" w:space="0" w:color="auto"/>
          </w:tblBorders>
        </w:tblPrEx>
        <w:trPr>
          <w:trHeight w:val="397"/>
        </w:trPr>
        <w:tc>
          <w:tcPr>
            <w:tcW w:w="3060" w:type="dxa"/>
            <w:tcBorders>
              <w:top w:val="single" w:sz="16" w:space="0" w:color="525252"/>
              <w:left w:val="single" w:sz="4" w:space="0" w:color="878787"/>
              <w:bottom w:val="single" w:sz="4" w:space="0" w:color="878787"/>
              <w:right w:val="single" w:sz="4" w:space="0" w:color="868686"/>
            </w:tcBorders>
            <w:tcMar>
              <w:top w:w="20" w:type="nil"/>
              <w:left w:w="20" w:type="nil"/>
              <w:bottom w:w="20" w:type="nil"/>
              <w:right w:w="20" w:type="nil"/>
            </w:tcMar>
            <w:vAlign w:val="center"/>
          </w:tcPr>
          <w:p w14:paraId="6970B4C0" w14:textId="60E61CCD" w:rsidR="008C55C9" w:rsidRPr="00370401" w:rsidRDefault="008C55C9" w:rsidP="00370401">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7A85C5C1" wp14:editId="79007D8A">
                  <wp:extent cx="16510" cy="165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370401">
              <w:rPr>
                <w:rFonts w:asciiTheme="majorHAnsi" w:hAnsiTheme="majorHAnsi" w:cstheme="majorHAnsi"/>
              </w:rPr>
              <w:t>Contact Name</w:t>
            </w:r>
          </w:p>
        </w:tc>
        <w:tc>
          <w:tcPr>
            <w:tcW w:w="5553" w:type="dxa"/>
            <w:tcBorders>
              <w:top w:val="single" w:sz="16" w:space="0" w:color="535353"/>
              <w:left w:val="single" w:sz="4" w:space="0" w:color="868686"/>
              <w:bottom w:val="single" w:sz="4" w:space="0" w:color="878787"/>
              <w:right w:val="single" w:sz="4" w:space="0" w:color="878787"/>
            </w:tcBorders>
            <w:tcMar>
              <w:top w:w="20" w:type="nil"/>
              <w:left w:w="20" w:type="nil"/>
              <w:bottom w:w="20" w:type="nil"/>
              <w:right w:w="20" w:type="nil"/>
            </w:tcMar>
            <w:vAlign w:val="center"/>
          </w:tcPr>
          <w:p w14:paraId="23D30DC8" w14:textId="77777777" w:rsidR="008C55C9" w:rsidRPr="00370401" w:rsidRDefault="008C55C9" w:rsidP="00370401">
            <w:pPr>
              <w:widowControl w:val="0"/>
              <w:autoSpaceDE w:val="0"/>
              <w:autoSpaceDN w:val="0"/>
              <w:adjustRightInd w:val="0"/>
              <w:rPr>
                <w:rFonts w:asciiTheme="majorHAnsi" w:hAnsiTheme="majorHAnsi" w:cstheme="majorHAnsi"/>
              </w:rPr>
            </w:pPr>
          </w:p>
        </w:tc>
      </w:tr>
      <w:tr w:rsidR="008C55C9" w:rsidRPr="00370401" w14:paraId="31E1481B" w14:textId="77777777" w:rsidTr="00370401">
        <w:tblPrEx>
          <w:tblBorders>
            <w:top w:val="none" w:sz="0" w:space="0" w:color="auto"/>
          </w:tblBorders>
        </w:tblPrEx>
        <w:trPr>
          <w:trHeight w:val="397"/>
        </w:trPr>
        <w:tc>
          <w:tcPr>
            <w:tcW w:w="306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763A1A8F" w14:textId="76EBCE45" w:rsidR="008C55C9" w:rsidRPr="00370401" w:rsidRDefault="008C55C9" w:rsidP="00370401">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22DCFDDD" wp14:editId="1303BBF6">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Email address</w:t>
            </w:r>
          </w:p>
        </w:tc>
        <w:tc>
          <w:tcPr>
            <w:tcW w:w="555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2E19E134" w14:textId="4F551930" w:rsidR="008C55C9" w:rsidRPr="00370401" w:rsidRDefault="008C55C9" w:rsidP="00370401">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114E9A72" wp14:editId="0F87C53C">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C55C9" w:rsidRPr="00370401" w14:paraId="49A79D2B" w14:textId="77777777" w:rsidTr="00370401">
        <w:tblPrEx>
          <w:tblBorders>
            <w:top w:val="none" w:sz="0" w:space="0" w:color="auto"/>
          </w:tblBorders>
        </w:tblPrEx>
        <w:trPr>
          <w:trHeight w:val="397"/>
        </w:trPr>
        <w:tc>
          <w:tcPr>
            <w:tcW w:w="306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2464E118" w14:textId="03B3D980" w:rsidR="008C55C9" w:rsidRPr="00370401" w:rsidRDefault="008C55C9" w:rsidP="00370401">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66A63CA7" wp14:editId="1271B2C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Phone Number (mobile)</w:t>
            </w:r>
          </w:p>
        </w:tc>
        <w:tc>
          <w:tcPr>
            <w:tcW w:w="555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4D1C16E8" w14:textId="0EB4247A" w:rsidR="008C55C9" w:rsidRPr="00370401" w:rsidRDefault="008C55C9" w:rsidP="00370401">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2EE53E09" wp14:editId="2B89B7C3">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C55C9" w:rsidRPr="00370401" w14:paraId="0824E30C" w14:textId="77777777" w:rsidTr="00370401">
        <w:tblPrEx>
          <w:tblBorders>
            <w:top w:val="none" w:sz="0" w:space="0" w:color="auto"/>
          </w:tblBorders>
        </w:tblPrEx>
        <w:trPr>
          <w:trHeight w:val="397"/>
        </w:trPr>
        <w:tc>
          <w:tcPr>
            <w:tcW w:w="306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3E456120" w14:textId="2FE80E39" w:rsidR="008C55C9" w:rsidRPr="00370401" w:rsidRDefault="008C55C9" w:rsidP="00370401">
            <w:pPr>
              <w:widowControl w:val="0"/>
              <w:autoSpaceDE w:val="0"/>
              <w:autoSpaceDN w:val="0"/>
              <w:adjustRightInd w:val="0"/>
              <w:rPr>
                <w:rFonts w:asciiTheme="majorHAnsi" w:hAnsiTheme="majorHAnsi" w:cstheme="majorHAnsi"/>
              </w:rPr>
            </w:pPr>
            <w:r w:rsidRPr="00370401">
              <w:rPr>
                <w:rFonts w:asciiTheme="majorHAnsi" w:hAnsiTheme="majorHAnsi" w:cstheme="majorHAnsi"/>
              </w:rPr>
              <w:t>Phone Number (mobile)</w:t>
            </w:r>
          </w:p>
        </w:tc>
        <w:tc>
          <w:tcPr>
            <w:tcW w:w="555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6ABCEB0" w14:textId="001FE059" w:rsidR="008C55C9" w:rsidRPr="00370401" w:rsidRDefault="008C55C9" w:rsidP="00370401">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5D5B7B2C" wp14:editId="19911DD4">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noProof/>
                <w:lang w:val="en-IE" w:eastAsia="en-IE"/>
              </w:rPr>
              <w:drawing>
                <wp:inline distT="0" distB="0" distL="0" distR="0" wp14:anchorId="6F32157F" wp14:editId="6F6F8DEA">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C55C9" w:rsidRPr="00370401" w14:paraId="1747F970" w14:textId="77777777" w:rsidTr="00370401">
        <w:tblPrEx>
          <w:tblBorders>
            <w:top w:val="none" w:sz="0" w:space="0" w:color="auto"/>
          </w:tblBorders>
        </w:tblPrEx>
        <w:trPr>
          <w:trHeight w:val="397"/>
        </w:trPr>
        <w:tc>
          <w:tcPr>
            <w:tcW w:w="306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A27042D" w14:textId="61EE5653" w:rsidR="008C55C9" w:rsidRPr="00370401" w:rsidRDefault="008C55C9" w:rsidP="00370401">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Address</w:t>
            </w:r>
          </w:p>
        </w:tc>
        <w:tc>
          <w:tcPr>
            <w:tcW w:w="555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15D7EA66" w14:textId="77777777" w:rsidR="008C55C9" w:rsidRPr="00370401" w:rsidRDefault="008C55C9" w:rsidP="00370401">
            <w:pPr>
              <w:widowControl w:val="0"/>
              <w:autoSpaceDE w:val="0"/>
              <w:autoSpaceDN w:val="0"/>
              <w:adjustRightInd w:val="0"/>
              <w:rPr>
                <w:rFonts w:asciiTheme="majorHAnsi" w:hAnsiTheme="majorHAnsi" w:cstheme="majorHAnsi"/>
              </w:rPr>
            </w:pPr>
          </w:p>
        </w:tc>
      </w:tr>
      <w:tr w:rsidR="008C55C9" w:rsidRPr="00370401" w14:paraId="53422678" w14:textId="77777777" w:rsidTr="00370401">
        <w:tblPrEx>
          <w:tblBorders>
            <w:top w:val="none" w:sz="0" w:space="0" w:color="auto"/>
          </w:tblBorders>
        </w:tblPrEx>
        <w:trPr>
          <w:trHeight w:val="397"/>
        </w:trPr>
        <w:tc>
          <w:tcPr>
            <w:tcW w:w="306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3F3901DF" w14:textId="0F729D80" w:rsidR="008C55C9" w:rsidRPr="00370401" w:rsidRDefault="008C55C9" w:rsidP="00370401">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On-site Contact Name</w:t>
            </w:r>
          </w:p>
        </w:tc>
        <w:tc>
          <w:tcPr>
            <w:tcW w:w="555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909AD18" w14:textId="77777777" w:rsidR="008C55C9" w:rsidRPr="00370401" w:rsidRDefault="008C55C9" w:rsidP="00370401">
            <w:pPr>
              <w:widowControl w:val="0"/>
              <w:autoSpaceDE w:val="0"/>
              <w:autoSpaceDN w:val="0"/>
              <w:adjustRightInd w:val="0"/>
              <w:rPr>
                <w:rFonts w:asciiTheme="majorHAnsi" w:hAnsiTheme="majorHAnsi" w:cstheme="majorHAnsi"/>
              </w:rPr>
            </w:pPr>
          </w:p>
        </w:tc>
      </w:tr>
      <w:tr w:rsidR="008C55C9" w:rsidRPr="00370401" w14:paraId="5BCE5906" w14:textId="77777777" w:rsidTr="00370401">
        <w:trPr>
          <w:trHeight w:val="397"/>
        </w:trPr>
        <w:tc>
          <w:tcPr>
            <w:tcW w:w="306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2BCA9EA4" w14:textId="3B10F637" w:rsidR="008C55C9" w:rsidRPr="00370401" w:rsidRDefault="008C55C9" w:rsidP="00370401">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VAT number</w:t>
            </w:r>
          </w:p>
        </w:tc>
        <w:tc>
          <w:tcPr>
            <w:tcW w:w="555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1734B347" w14:textId="77777777" w:rsidR="008C55C9" w:rsidRPr="00370401" w:rsidRDefault="008C55C9" w:rsidP="00370401">
            <w:pPr>
              <w:widowControl w:val="0"/>
              <w:autoSpaceDE w:val="0"/>
              <w:autoSpaceDN w:val="0"/>
              <w:adjustRightInd w:val="0"/>
              <w:rPr>
                <w:rFonts w:asciiTheme="majorHAnsi" w:hAnsiTheme="majorHAnsi" w:cstheme="majorHAnsi"/>
              </w:rPr>
            </w:pPr>
          </w:p>
        </w:tc>
      </w:tr>
    </w:tbl>
    <w:p w14:paraId="7BB11DB4" w14:textId="3485C091" w:rsidR="007D4C9E" w:rsidRPr="00370401" w:rsidRDefault="007D4C9E" w:rsidP="007D4C9E">
      <w:pPr>
        <w:widowControl w:val="0"/>
        <w:autoSpaceDE w:val="0"/>
        <w:autoSpaceDN w:val="0"/>
        <w:adjustRightInd w:val="0"/>
        <w:spacing w:after="240"/>
        <w:rPr>
          <w:rFonts w:asciiTheme="majorHAnsi" w:hAnsiTheme="majorHAnsi" w:cstheme="majorHAnsi"/>
          <w:b/>
          <w:u w:val="single"/>
        </w:rPr>
      </w:pPr>
      <w:r w:rsidRPr="00370401">
        <w:rPr>
          <w:rFonts w:asciiTheme="majorHAnsi" w:hAnsiTheme="majorHAnsi" w:cstheme="majorHAnsi"/>
          <w:b/>
          <w:sz w:val="32"/>
          <w:szCs w:val="32"/>
          <w:u w:val="single"/>
        </w:rPr>
        <w:t xml:space="preserve">Insurance details </w:t>
      </w:r>
    </w:p>
    <w:tbl>
      <w:tblPr>
        <w:tblW w:w="8613" w:type="dxa"/>
        <w:tblBorders>
          <w:top w:val="nil"/>
          <w:left w:val="nil"/>
          <w:right w:val="nil"/>
        </w:tblBorders>
        <w:tblLayout w:type="fixed"/>
        <w:tblLook w:val="0000" w:firstRow="0" w:lastRow="0" w:firstColumn="0" w:lastColumn="0" w:noHBand="0" w:noVBand="0"/>
      </w:tblPr>
      <w:tblGrid>
        <w:gridCol w:w="3540"/>
        <w:gridCol w:w="5073"/>
      </w:tblGrid>
      <w:tr w:rsidR="007D4C9E" w:rsidRPr="00370401" w14:paraId="4AF57ED2" w14:textId="77777777" w:rsidTr="00247962">
        <w:tc>
          <w:tcPr>
            <w:tcW w:w="3540" w:type="dxa"/>
            <w:tcBorders>
              <w:top w:val="single" w:sz="4" w:space="0" w:color="878787"/>
              <w:left w:val="single" w:sz="4" w:space="0" w:color="848484"/>
              <w:bottom w:val="single" w:sz="4" w:space="0" w:color="auto"/>
              <w:right w:val="single" w:sz="4" w:space="0" w:color="878787"/>
            </w:tcBorders>
            <w:tcMar>
              <w:top w:w="20" w:type="nil"/>
              <w:left w:w="20" w:type="nil"/>
              <w:bottom w:w="20" w:type="nil"/>
              <w:right w:w="20" w:type="nil"/>
            </w:tcMar>
          </w:tcPr>
          <w:p w14:paraId="54CD861D" w14:textId="77777777" w:rsidR="007D4C9E" w:rsidRPr="00370401" w:rsidRDefault="007D4C9E" w:rsidP="00247962">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Insurer </w:t>
            </w:r>
          </w:p>
        </w:tc>
        <w:tc>
          <w:tcPr>
            <w:tcW w:w="5073" w:type="dxa"/>
            <w:tcBorders>
              <w:top w:val="single" w:sz="4" w:space="0" w:color="878787"/>
              <w:left w:val="single" w:sz="4" w:space="0" w:color="878787"/>
              <w:bottom w:val="single" w:sz="4" w:space="0" w:color="auto"/>
              <w:right w:val="single" w:sz="4" w:space="0" w:color="878787"/>
            </w:tcBorders>
            <w:tcMar>
              <w:top w:w="20" w:type="nil"/>
              <w:left w:w="20" w:type="nil"/>
              <w:bottom w:w="20" w:type="nil"/>
              <w:right w:w="20" w:type="nil"/>
            </w:tcMar>
            <w:vAlign w:val="center"/>
          </w:tcPr>
          <w:p w14:paraId="6B9EECF6" w14:textId="77777777" w:rsidR="007D4C9E" w:rsidRPr="00370401" w:rsidRDefault="007D4C9E">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25A42FB0" wp14:editId="26C63926">
                  <wp:extent cx="8255" cy="8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r w:rsidRPr="00370401">
              <w:rPr>
                <w:rFonts w:asciiTheme="majorHAnsi" w:hAnsiTheme="majorHAnsi" w:cstheme="majorHAnsi"/>
                <w:noProof/>
                <w:lang w:val="en-IE" w:eastAsia="en-IE"/>
              </w:rPr>
              <w:drawing>
                <wp:inline distT="0" distB="0" distL="0" distR="0" wp14:anchorId="1D8B21DA" wp14:editId="7D9E60C3">
                  <wp:extent cx="8255"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r>
      <w:tr w:rsidR="007D4C9E" w:rsidRPr="00370401" w14:paraId="5B6A46D8" w14:textId="77777777" w:rsidTr="00247962">
        <w:tblPrEx>
          <w:tblBorders>
            <w:top w:val="none" w:sz="0" w:space="0" w:color="auto"/>
          </w:tblBorders>
        </w:tblPrEx>
        <w:tc>
          <w:tcPr>
            <w:tcW w:w="3540" w:type="dxa"/>
            <w:tcBorders>
              <w:top w:val="single" w:sz="4" w:space="0" w:color="auto"/>
              <w:left w:val="single" w:sz="4" w:space="0" w:color="878787"/>
              <w:bottom w:val="single" w:sz="4" w:space="0" w:color="878787"/>
              <w:right w:val="single" w:sz="4" w:space="0" w:color="878787"/>
            </w:tcBorders>
            <w:tcMar>
              <w:top w:w="20" w:type="nil"/>
              <w:left w:w="20" w:type="nil"/>
              <w:bottom w:w="20" w:type="nil"/>
              <w:right w:w="20" w:type="nil"/>
            </w:tcMar>
          </w:tcPr>
          <w:p w14:paraId="470F1608" w14:textId="77777777" w:rsidR="007D4C9E" w:rsidRPr="00370401" w:rsidRDefault="007D4C9E" w:rsidP="00247962">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Insurance Policy Number </w:t>
            </w:r>
          </w:p>
        </w:tc>
        <w:tc>
          <w:tcPr>
            <w:tcW w:w="5073" w:type="dxa"/>
            <w:tcBorders>
              <w:top w:val="single" w:sz="4" w:space="0" w:color="auto"/>
              <w:left w:val="single" w:sz="4" w:space="0" w:color="878787"/>
              <w:bottom w:val="single" w:sz="4" w:space="0" w:color="878787"/>
              <w:right w:val="single" w:sz="4" w:space="0" w:color="878787"/>
            </w:tcBorders>
            <w:tcMar>
              <w:top w:w="20" w:type="nil"/>
              <w:left w:w="20" w:type="nil"/>
              <w:bottom w:w="20" w:type="nil"/>
              <w:right w:w="20" w:type="nil"/>
            </w:tcMar>
            <w:vAlign w:val="center"/>
          </w:tcPr>
          <w:p w14:paraId="28CCFF48" w14:textId="77777777" w:rsidR="007D4C9E" w:rsidRPr="00370401" w:rsidRDefault="007D4C9E">
            <w:pPr>
              <w:widowControl w:val="0"/>
              <w:autoSpaceDE w:val="0"/>
              <w:autoSpaceDN w:val="0"/>
              <w:adjustRightInd w:val="0"/>
              <w:rPr>
                <w:rFonts w:asciiTheme="majorHAnsi" w:hAnsiTheme="majorHAnsi" w:cstheme="majorHAnsi"/>
              </w:rPr>
            </w:pPr>
          </w:p>
        </w:tc>
      </w:tr>
      <w:tr w:rsidR="007D4C9E" w:rsidRPr="00370401" w14:paraId="3EC72F25" w14:textId="77777777" w:rsidTr="00247962">
        <w:tblPrEx>
          <w:tblBorders>
            <w:top w:val="none" w:sz="0" w:space="0" w:color="auto"/>
          </w:tblBorders>
        </w:tblPrEx>
        <w:tc>
          <w:tcPr>
            <w:tcW w:w="35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tcPr>
          <w:p w14:paraId="172CB692" w14:textId="77777777" w:rsidR="00247962" w:rsidRPr="00370401" w:rsidRDefault="0026471B" w:rsidP="00247962">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3FF31E5D" wp14:editId="6CE0A3A2">
                  <wp:extent cx="12700" cy="12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7D4C9E" w:rsidRPr="00370401">
              <w:rPr>
                <w:rFonts w:asciiTheme="majorHAnsi" w:hAnsiTheme="majorHAnsi" w:cstheme="majorHAnsi"/>
              </w:rPr>
              <w:t>Type of Activity Covered</w:t>
            </w:r>
          </w:p>
          <w:p w14:paraId="2964BA4F" w14:textId="77777777" w:rsidR="007D4C9E" w:rsidRPr="00370401" w:rsidRDefault="007D4C9E" w:rsidP="00247962">
            <w:pPr>
              <w:widowControl w:val="0"/>
              <w:autoSpaceDE w:val="0"/>
              <w:autoSpaceDN w:val="0"/>
              <w:adjustRightInd w:val="0"/>
              <w:rPr>
                <w:rFonts w:asciiTheme="majorHAnsi" w:hAnsiTheme="majorHAnsi" w:cstheme="majorHAnsi"/>
              </w:rPr>
            </w:pPr>
            <w:r w:rsidRPr="00370401">
              <w:rPr>
                <w:rFonts w:asciiTheme="majorHAnsi" w:hAnsiTheme="majorHAnsi" w:cstheme="majorHAnsi"/>
              </w:rPr>
              <w:t xml:space="preserve"> </w:t>
            </w:r>
          </w:p>
        </w:tc>
        <w:tc>
          <w:tcPr>
            <w:tcW w:w="507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184C362E" w14:textId="77777777" w:rsidR="007D4C9E" w:rsidRPr="00370401" w:rsidRDefault="007D4C9E">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00F2737E" wp14:editId="70456324">
                  <wp:extent cx="8255"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r>
      <w:tr w:rsidR="007D4C9E" w:rsidRPr="00370401" w14:paraId="65F1578D" w14:textId="77777777" w:rsidTr="00247962">
        <w:tblPrEx>
          <w:tblBorders>
            <w:top w:val="none" w:sz="0" w:space="0" w:color="auto"/>
          </w:tblBorders>
        </w:tblPrEx>
        <w:tc>
          <w:tcPr>
            <w:tcW w:w="35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tcPr>
          <w:p w14:paraId="7A686D43" w14:textId="77777777" w:rsidR="007D4C9E" w:rsidRPr="00370401" w:rsidRDefault="007D4C9E" w:rsidP="00247962">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Policy cover from </w:t>
            </w:r>
          </w:p>
        </w:tc>
        <w:tc>
          <w:tcPr>
            <w:tcW w:w="507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1334A6D8" w14:textId="77777777" w:rsidR="007D4C9E" w:rsidRPr="00370401" w:rsidRDefault="007D4C9E">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30F94907" wp14:editId="6673549A">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r>
      <w:tr w:rsidR="007D4C9E" w:rsidRPr="00370401" w14:paraId="38E2A7D0" w14:textId="77777777" w:rsidTr="00247962">
        <w:tblPrEx>
          <w:tblBorders>
            <w:top w:val="none" w:sz="0" w:space="0" w:color="auto"/>
          </w:tblBorders>
        </w:tblPrEx>
        <w:tc>
          <w:tcPr>
            <w:tcW w:w="35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tcPr>
          <w:p w14:paraId="76B8A711" w14:textId="77777777" w:rsidR="007D4C9E" w:rsidRPr="00370401" w:rsidRDefault="007D4C9E" w:rsidP="00247962">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71818796" wp14:editId="113B7810">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Policy cover to </w:t>
            </w:r>
          </w:p>
          <w:p w14:paraId="24EE3821" w14:textId="77777777" w:rsidR="007D4C9E" w:rsidRPr="00370401" w:rsidRDefault="007D4C9E" w:rsidP="00247962">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lastRenderedPageBreak/>
              <w:drawing>
                <wp:inline distT="0" distB="0" distL="0" distR="0" wp14:anchorId="3179A6F3" wp14:editId="23068767">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c>
          <w:tcPr>
            <w:tcW w:w="507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1EC14B1" w14:textId="77777777" w:rsidR="007D4C9E" w:rsidRPr="00370401" w:rsidRDefault="007D4C9E">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lastRenderedPageBreak/>
              <w:drawing>
                <wp:inline distT="0" distB="0" distL="0" distR="0" wp14:anchorId="4C854D10" wp14:editId="30EA4611">
                  <wp:extent cx="8255"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r w:rsidRPr="00370401">
              <w:rPr>
                <w:rFonts w:asciiTheme="majorHAnsi" w:hAnsiTheme="majorHAnsi" w:cstheme="majorHAnsi"/>
                <w:noProof/>
                <w:lang w:val="en-IE" w:eastAsia="en-IE"/>
              </w:rPr>
              <w:drawing>
                <wp:inline distT="0" distB="0" distL="0" distR="0" wp14:anchorId="268EB931" wp14:editId="4C635D6C">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r>
      <w:tr w:rsidR="007D4C9E" w:rsidRPr="00370401" w14:paraId="1E1DEA3E" w14:textId="77777777" w:rsidTr="001F429C">
        <w:tblPrEx>
          <w:tblBorders>
            <w:top w:val="none" w:sz="0" w:space="0" w:color="auto"/>
          </w:tblBorders>
        </w:tblPrEx>
        <w:trPr>
          <w:trHeight w:val="590"/>
        </w:trPr>
        <w:tc>
          <w:tcPr>
            <w:tcW w:w="35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A4CA469" w14:textId="269029B2" w:rsidR="007D4C9E" w:rsidRPr="00370401" w:rsidRDefault="007D4C9E" w:rsidP="001F429C">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Public Liability </w:t>
            </w:r>
            <w:r w:rsidR="001F429C">
              <w:rPr>
                <w:rFonts w:asciiTheme="majorHAnsi" w:hAnsiTheme="majorHAnsi" w:cstheme="majorHAnsi"/>
                <w:noProof/>
                <w:lang w:val="en-IE" w:eastAsia="en-IE"/>
              </w:rPr>
              <w:t>€6m</w:t>
            </w:r>
          </w:p>
        </w:tc>
        <w:tc>
          <w:tcPr>
            <w:tcW w:w="507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194C45C9" w14:textId="3A006F03" w:rsidR="007D4C9E" w:rsidRPr="00370401" w:rsidRDefault="001F429C" w:rsidP="001F429C">
            <w:pPr>
              <w:widowControl w:val="0"/>
              <w:autoSpaceDE w:val="0"/>
              <w:autoSpaceDN w:val="0"/>
              <w:adjustRightInd w:val="0"/>
              <w:spacing w:after="240"/>
              <w:rPr>
                <w:rFonts w:asciiTheme="majorHAnsi" w:hAnsiTheme="majorHAnsi" w:cstheme="majorHAnsi"/>
              </w:rPr>
            </w:pPr>
            <w:r>
              <w:rPr>
                <w:rFonts w:asciiTheme="majorHAnsi" w:hAnsiTheme="majorHAnsi" w:cstheme="majorHAnsi"/>
                <w:noProof/>
                <w:lang w:val="en-IE" w:eastAsia="en-IE"/>
              </w:rPr>
              <mc:AlternateContent>
                <mc:Choice Requires="wps">
                  <w:drawing>
                    <wp:anchor distT="0" distB="0" distL="114300" distR="114300" simplePos="0" relativeHeight="251659264" behindDoc="0" locked="0" layoutInCell="1" allowOverlap="1" wp14:anchorId="3DAF97FD" wp14:editId="48C053EB">
                      <wp:simplePos x="0" y="0"/>
                      <wp:positionH relativeFrom="column">
                        <wp:posOffset>-27305</wp:posOffset>
                      </wp:positionH>
                      <wp:positionV relativeFrom="paragraph">
                        <wp:posOffset>62865</wp:posOffset>
                      </wp:positionV>
                      <wp:extent cx="192405" cy="168910"/>
                      <wp:effectExtent l="57150" t="19050" r="55245" b="97790"/>
                      <wp:wrapNone/>
                      <wp:docPr id="16" name="Rectangle: Rounded Corners 16"/>
                      <wp:cNvGraphicFramePr/>
                      <a:graphic xmlns:a="http://schemas.openxmlformats.org/drawingml/2006/main">
                        <a:graphicData uri="http://schemas.microsoft.com/office/word/2010/wordprocessingShape">
                          <wps:wsp>
                            <wps:cNvSpPr/>
                            <wps:spPr>
                              <a:xfrm>
                                <a:off x="0" y="0"/>
                                <a:ext cx="192405" cy="16891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E16B7E4" id="Rectangle: Rounded Corners 16" o:spid="_x0000_s1026" style="position:absolute;margin-left:-2.15pt;margin-top:4.95pt;width:15.1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" filled="f" strokecolor="black [3213]">
                      <v:shadow on="t" color="black" opacity="22937f" origin=",.5" offset="0,.63889mm"/>
                    </v:roundrect>
                  </w:pict>
                </mc:Fallback>
              </mc:AlternateContent>
            </w:r>
          </w:p>
        </w:tc>
      </w:tr>
      <w:tr w:rsidR="007D4C9E" w:rsidRPr="00370401" w14:paraId="2931B977" w14:textId="77777777" w:rsidTr="001F429C">
        <w:tblPrEx>
          <w:tblBorders>
            <w:top w:val="none" w:sz="0" w:space="0" w:color="auto"/>
          </w:tblBorders>
        </w:tblPrEx>
        <w:trPr>
          <w:trHeight w:val="590"/>
        </w:trPr>
        <w:tc>
          <w:tcPr>
            <w:tcW w:w="35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7CB0052A" w14:textId="7D1AC849" w:rsidR="007D4C9E" w:rsidRPr="001F429C" w:rsidRDefault="001F429C" w:rsidP="001F429C">
            <w:pPr>
              <w:widowControl w:val="0"/>
              <w:autoSpaceDE w:val="0"/>
              <w:autoSpaceDN w:val="0"/>
              <w:adjustRightInd w:val="0"/>
              <w:rPr>
                <w:rFonts w:asciiTheme="majorHAnsi" w:hAnsiTheme="majorHAnsi" w:cstheme="majorHAnsi"/>
                <w:noProof/>
                <w:lang w:val="en-IE" w:eastAsia="en-IE"/>
              </w:rPr>
            </w:pPr>
            <w:r>
              <w:rPr>
                <w:rFonts w:asciiTheme="majorHAnsi" w:hAnsiTheme="majorHAnsi" w:cstheme="majorHAnsi"/>
                <w:noProof/>
                <w:lang w:val="en-IE" w:eastAsia="en-IE"/>
              </w:rPr>
              <w:t>Employer’s Liability (€13.5m)</w:t>
            </w:r>
          </w:p>
        </w:tc>
        <w:tc>
          <w:tcPr>
            <w:tcW w:w="507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7C328C1" w14:textId="3C3EFBBA" w:rsidR="007D4C9E" w:rsidRPr="00370401" w:rsidRDefault="001F429C" w:rsidP="001F429C">
            <w:pPr>
              <w:widowControl w:val="0"/>
              <w:autoSpaceDE w:val="0"/>
              <w:autoSpaceDN w:val="0"/>
              <w:adjustRightInd w:val="0"/>
              <w:rPr>
                <w:rFonts w:asciiTheme="majorHAnsi" w:hAnsiTheme="majorHAnsi" w:cstheme="majorHAnsi"/>
              </w:rPr>
            </w:pPr>
            <w:r>
              <w:rPr>
                <w:rFonts w:asciiTheme="majorHAnsi" w:hAnsiTheme="majorHAnsi" w:cstheme="majorHAnsi"/>
                <w:noProof/>
                <w:lang w:val="en-IE" w:eastAsia="en-IE"/>
              </w:rPr>
              <mc:AlternateContent>
                <mc:Choice Requires="wps">
                  <w:drawing>
                    <wp:anchor distT="0" distB="0" distL="114300" distR="114300" simplePos="0" relativeHeight="251661312" behindDoc="0" locked="0" layoutInCell="1" allowOverlap="1" wp14:anchorId="2B3C6EF4" wp14:editId="17C85FCE">
                      <wp:simplePos x="0" y="0"/>
                      <wp:positionH relativeFrom="column">
                        <wp:posOffset>-27305</wp:posOffset>
                      </wp:positionH>
                      <wp:positionV relativeFrom="paragraph">
                        <wp:posOffset>196215</wp:posOffset>
                      </wp:positionV>
                      <wp:extent cx="192405" cy="168910"/>
                      <wp:effectExtent l="57150" t="19050" r="55245" b="97790"/>
                      <wp:wrapNone/>
                      <wp:docPr id="19" name="Rectangle: Rounded Corners 19"/>
                      <wp:cNvGraphicFramePr/>
                      <a:graphic xmlns:a="http://schemas.openxmlformats.org/drawingml/2006/main">
                        <a:graphicData uri="http://schemas.microsoft.com/office/word/2010/wordprocessingShape">
                          <wps:wsp>
                            <wps:cNvSpPr/>
                            <wps:spPr>
                              <a:xfrm>
                                <a:off x="0" y="0"/>
                                <a:ext cx="192405" cy="16891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5216A7A" id="Rectangle: Rounded Corners 19" o:spid="_x0000_s1026" style="position:absolute;margin-left:-2.15pt;margin-top:15.45pt;width:15.1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" filled="f" strokecolor="black [3213]">
                      <v:shadow on="t" color="black" opacity="22937f" origin=",.5" offset="0,.63889mm"/>
                    </v:roundrect>
                  </w:pict>
                </mc:Fallback>
              </mc:AlternateContent>
            </w:r>
          </w:p>
          <w:p w14:paraId="64FF1767" w14:textId="4D7929A2" w:rsidR="007D4C9E" w:rsidRPr="00370401" w:rsidRDefault="007D4C9E" w:rsidP="001F429C">
            <w:pPr>
              <w:widowControl w:val="0"/>
              <w:autoSpaceDE w:val="0"/>
              <w:autoSpaceDN w:val="0"/>
              <w:adjustRightInd w:val="0"/>
              <w:spacing w:after="240"/>
              <w:rPr>
                <w:rFonts w:asciiTheme="majorHAnsi" w:hAnsiTheme="majorHAnsi" w:cstheme="majorHAnsi"/>
              </w:rPr>
            </w:pPr>
          </w:p>
        </w:tc>
      </w:tr>
      <w:tr w:rsidR="007D4C9E" w:rsidRPr="00370401" w14:paraId="68000C01" w14:textId="77777777" w:rsidTr="00247962">
        <w:tblPrEx>
          <w:tblBorders>
            <w:top w:val="none" w:sz="0" w:space="0" w:color="auto"/>
          </w:tblBorders>
        </w:tblPrEx>
        <w:tc>
          <w:tcPr>
            <w:tcW w:w="35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tcPr>
          <w:p w14:paraId="73A4C50C" w14:textId="77777777" w:rsidR="007D4C9E" w:rsidRPr="00370401" w:rsidRDefault="007D4C9E" w:rsidP="00247962">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756FD72F" wp14:editId="5E9F0C80">
                  <wp:extent cx="8255"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Name of Broker </w:t>
            </w:r>
          </w:p>
          <w:p w14:paraId="13284DC1" w14:textId="77777777" w:rsidR="007D4C9E" w:rsidRPr="00370401" w:rsidRDefault="007D4C9E" w:rsidP="00247962">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16AF7008" wp14:editId="63699B1A">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c>
          <w:tcPr>
            <w:tcW w:w="507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C3BAA47" w14:textId="77777777" w:rsidR="007D4C9E" w:rsidRPr="00370401" w:rsidRDefault="007D4C9E">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65701720" wp14:editId="183408EF">
                  <wp:extent cx="8255" cy="8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r w:rsidRPr="00370401">
              <w:rPr>
                <w:rFonts w:asciiTheme="majorHAnsi" w:hAnsiTheme="majorHAnsi" w:cstheme="majorHAnsi"/>
                <w:noProof/>
                <w:lang w:val="en-IE" w:eastAsia="en-IE"/>
              </w:rPr>
              <w:drawing>
                <wp:inline distT="0" distB="0" distL="0" distR="0" wp14:anchorId="1F47784A" wp14:editId="13DE82F5">
                  <wp:extent cx="8255" cy="8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r>
      <w:tr w:rsidR="007D4C9E" w:rsidRPr="00370401" w14:paraId="3A072E0F" w14:textId="77777777" w:rsidTr="00247962">
        <w:tblPrEx>
          <w:tblBorders>
            <w:top w:val="none" w:sz="0" w:space="0" w:color="auto"/>
          </w:tblBorders>
        </w:tblPrEx>
        <w:tc>
          <w:tcPr>
            <w:tcW w:w="35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tcPr>
          <w:p w14:paraId="64D974A1" w14:textId="77777777" w:rsidR="007D4C9E" w:rsidRPr="00370401" w:rsidRDefault="007D4C9E" w:rsidP="00247962">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Telephone Number of Broker </w:t>
            </w:r>
          </w:p>
        </w:tc>
        <w:tc>
          <w:tcPr>
            <w:tcW w:w="507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55C1E68" w14:textId="77777777" w:rsidR="007D4C9E" w:rsidRPr="00370401" w:rsidRDefault="007D4C9E">
            <w:pPr>
              <w:widowControl w:val="0"/>
              <w:autoSpaceDE w:val="0"/>
              <w:autoSpaceDN w:val="0"/>
              <w:adjustRightInd w:val="0"/>
              <w:rPr>
                <w:rFonts w:asciiTheme="majorHAnsi" w:hAnsiTheme="majorHAnsi" w:cstheme="majorHAnsi"/>
              </w:rPr>
            </w:pPr>
          </w:p>
        </w:tc>
      </w:tr>
      <w:tr w:rsidR="007D4C9E" w:rsidRPr="00370401" w14:paraId="3367FBAE" w14:textId="77777777" w:rsidTr="00247962">
        <w:tc>
          <w:tcPr>
            <w:tcW w:w="35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tcPr>
          <w:p w14:paraId="407ECAB8" w14:textId="77777777" w:rsidR="007D4C9E" w:rsidRPr="00370401" w:rsidRDefault="007D4C9E" w:rsidP="00247962">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5A529CD6" wp14:editId="2E57A18C">
                  <wp:extent cx="8255" cy="8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Email Address of Broker </w:t>
            </w:r>
          </w:p>
          <w:p w14:paraId="5B33C371" w14:textId="77777777" w:rsidR="007D4C9E" w:rsidRPr="00370401" w:rsidRDefault="007D4C9E" w:rsidP="00247962">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72DD4F99" wp14:editId="2F439552">
                  <wp:extent cx="8255" cy="82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c>
          <w:tcPr>
            <w:tcW w:w="5073"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BDDB4A5" w14:textId="77777777" w:rsidR="007D4C9E" w:rsidRPr="00370401" w:rsidRDefault="007D4C9E">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4EC444A1" wp14:editId="5A89A629">
                  <wp:extent cx="8255" cy="82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r w:rsidRPr="00370401">
              <w:rPr>
                <w:rFonts w:asciiTheme="majorHAnsi" w:hAnsiTheme="majorHAnsi" w:cstheme="majorHAnsi"/>
                <w:noProof/>
                <w:lang w:val="en-IE" w:eastAsia="en-IE"/>
              </w:rPr>
              <w:drawing>
                <wp:inline distT="0" distB="0" distL="0" distR="0" wp14:anchorId="6DB84C48" wp14:editId="52535ABE">
                  <wp:extent cx="8255" cy="82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r>
    </w:tbl>
    <w:p w14:paraId="372EFEAE" w14:textId="77777777" w:rsidR="007D4C9E" w:rsidRPr="00370401" w:rsidRDefault="007D4C9E" w:rsidP="008C55C9">
      <w:pPr>
        <w:jc w:val="center"/>
        <w:rPr>
          <w:rFonts w:asciiTheme="majorHAnsi" w:hAnsiTheme="majorHAnsi" w:cstheme="majorHAnsi"/>
        </w:rPr>
      </w:pPr>
    </w:p>
    <w:p w14:paraId="2FB93191" w14:textId="0A67816B" w:rsidR="007D4C9E" w:rsidRPr="00370401" w:rsidRDefault="00370401" w:rsidP="007D4C9E">
      <w:pPr>
        <w:widowControl w:val="0"/>
        <w:autoSpaceDE w:val="0"/>
        <w:autoSpaceDN w:val="0"/>
        <w:adjustRightInd w:val="0"/>
        <w:spacing w:after="240"/>
        <w:rPr>
          <w:rFonts w:asciiTheme="majorHAnsi" w:hAnsiTheme="majorHAnsi" w:cstheme="majorHAnsi"/>
          <w:b/>
          <w:u w:val="single"/>
        </w:rPr>
      </w:pPr>
      <w:r w:rsidRPr="00370401">
        <w:rPr>
          <w:rFonts w:asciiTheme="majorHAnsi" w:hAnsiTheme="majorHAnsi" w:cstheme="majorHAnsi"/>
          <w:b/>
          <w:sz w:val="32"/>
          <w:szCs w:val="32"/>
          <w:u w:val="single"/>
        </w:rPr>
        <w:t>If using own unit please indicate the dimensions of your unit below</w:t>
      </w:r>
    </w:p>
    <w:tbl>
      <w:tblPr>
        <w:tblW w:w="9280" w:type="dxa"/>
        <w:tblBorders>
          <w:top w:val="nil"/>
          <w:left w:val="nil"/>
          <w:right w:val="nil"/>
        </w:tblBorders>
        <w:tblLayout w:type="fixed"/>
        <w:tblLook w:val="0000" w:firstRow="0" w:lastRow="0" w:firstColumn="0" w:lastColumn="0" w:noHBand="0" w:noVBand="0"/>
      </w:tblPr>
      <w:tblGrid>
        <w:gridCol w:w="4640"/>
        <w:gridCol w:w="4640"/>
      </w:tblGrid>
      <w:tr w:rsidR="007D4C9E" w:rsidRPr="00370401" w14:paraId="07FE7BD7" w14:textId="77777777" w:rsidTr="00852941">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7B379E00" w14:textId="77777777" w:rsidR="007D4C9E" w:rsidRPr="00370401" w:rsidRDefault="007D4C9E" w:rsidP="007D4C9E">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63136333" wp14:editId="79D180E7">
                  <wp:extent cx="8255" cy="825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Dimensions if bringing your own unit: </w:t>
            </w:r>
          </w:p>
          <w:p w14:paraId="1FB555DF" w14:textId="77777777" w:rsidR="007D4C9E" w:rsidRPr="00370401" w:rsidRDefault="007D4C9E">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754B14E7" wp14:editId="5C6DCCD7">
                  <wp:extent cx="8255" cy="82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AAC1DC3" w14:textId="77777777" w:rsidR="007D4C9E" w:rsidRPr="00370401" w:rsidRDefault="007D4C9E">
            <w:pPr>
              <w:widowControl w:val="0"/>
              <w:autoSpaceDE w:val="0"/>
              <w:autoSpaceDN w:val="0"/>
              <w:adjustRightInd w:val="0"/>
              <w:rPr>
                <w:rFonts w:asciiTheme="majorHAnsi" w:hAnsiTheme="majorHAnsi" w:cstheme="majorHAnsi"/>
              </w:rPr>
            </w:pPr>
          </w:p>
        </w:tc>
      </w:tr>
    </w:tbl>
    <w:p w14:paraId="48E18AD9" w14:textId="77777777" w:rsidR="007D4C9E" w:rsidRPr="00370401" w:rsidRDefault="007D4C9E" w:rsidP="008C55C9">
      <w:pPr>
        <w:jc w:val="center"/>
        <w:rPr>
          <w:rFonts w:asciiTheme="majorHAnsi" w:hAnsiTheme="majorHAnsi" w:cstheme="majorHAnsi"/>
        </w:rPr>
      </w:pPr>
    </w:p>
    <w:p w14:paraId="667F0FD2" w14:textId="58B62DAE" w:rsidR="007D4C9E" w:rsidRPr="00370401" w:rsidRDefault="007D4C9E" w:rsidP="007D4C9E">
      <w:pPr>
        <w:widowControl w:val="0"/>
        <w:autoSpaceDE w:val="0"/>
        <w:autoSpaceDN w:val="0"/>
        <w:adjustRightInd w:val="0"/>
        <w:spacing w:after="240"/>
        <w:rPr>
          <w:rFonts w:asciiTheme="majorHAnsi" w:hAnsiTheme="majorHAnsi" w:cstheme="majorHAnsi"/>
          <w:b/>
          <w:u w:val="single"/>
        </w:rPr>
      </w:pPr>
      <w:r w:rsidRPr="00370401">
        <w:rPr>
          <w:rFonts w:asciiTheme="majorHAnsi" w:hAnsiTheme="majorHAnsi" w:cstheme="majorHAnsi"/>
          <w:b/>
          <w:sz w:val="32"/>
          <w:szCs w:val="32"/>
          <w:u w:val="single"/>
        </w:rPr>
        <w:t xml:space="preserve">Power Requirements </w:t>
      </w:r>
    </w:p>
    <w:tbl>
      <w:tblPr>
        <w:tblW w:w="9280" w:type="dxa"/>
        <w:tblBorders>
          <w:left w:val="nil"/>
          <w:right w:val="nil"/>
        </w:tblBorders>
        <w:tblLayout w:type="fixed"/>
        <w:tblLook w:val="0000" w:firstRow="0" w:lastRow="0" w:firstColumn="0" w:lastColumn="0" w:noHBand="0" w:noVBand="0"/>
      </w:tblPr>
      <w:tblGrid>
        <w:gridCol w:w="4640"/>
        <w:gridCol w:w="4640"/>
      </w:tblGrid>
      <w:tr w:rsidR="007D4C9E" w:rsidRPr="00370401" w14:paraId="6AF33296" w14:textId="77777777" w:rsidTr="00370401">
        <w:tc>
          <w:tcPr>
            <w:tcW w:w="4640" w:type="dxa"/>
            <w:tcBorders>
              <w:top w:val="single" w:sz="16" w:space="0" w:color="525252"/>
              <w:left w:val="single" w:sz="4" w:space="0" w:color="878787"/>
              <w:bottom w:val="single" w:sz="4" w:space="0" w:color="878787"/>
              <w:right w:val="single" w:sz="4" w:space="0" w:color="878787"/>
            </w:tcBorders>
            <w:tcMar>
              <w:top w:w="20" w:type="nil"/>
              <w:left w:w="20" w:type="nil"/>
              <w:bottom w:w="20" w:type="nil"/>
              <w:right w:w="20" w:type="nil"/>
            </w:tcMar>
            <w:vAlign w:val="center"/>
          </w:tcPr>
          <w:p w14:paraId="2BD7905D" w14:textId="77777777" w:rsidR="007D4C9E" w:rsidRPr="00370401" w:rsidRDefault="00247962" w:rsidP="007D4C9E">
            <w:pPr>
              <w:widowControl w:val="0"/>
              <w:autoSpaceDE w:val="0"/>
              <w:autoSpaceDN w:val="0"/>
              <w:adjustRightInd w:val="0"/>
              <w:rPr>
                <w:rFonts w:asciiTheme="majorHAnsi" w:hAnsiTheme="majorHAnsi" w:cstheme="majorHAnsi"/>
              </w:rPr>
            </w:pPr>
            <w:r w:rsidRPr="00370401">
              <w:rPr>
                <w:rFonts w:asciiTheme="majorHAnsi" w:hAnsiTheme="majorHAnsi" w:cstheme="majorHAnsi"/>
                <w:noProof/>
                <w:lang w:val="en-IE" w:eastAsia="en-IE"/>
              </w:rPr>
              <w:t>16</w:t>
            </w:r>
            <w:r w:rsidR="007D4C9E" w:rsidRPr="00370401">
              <w:rPr>
                <w:rFonts w:asciiTheme="majorHAnsi" w:hAnsiTheme="majorHAnsi" w:cstheme="majorHAnsi"/>
              </w:rPr>
              <w:t xml:space="preserve">amp Single Phase </w:t>
            </w:r>
          </w:p>
        </w:tc>
        <w:tc>
          <w:tcPr>
            <w:tcW w:w="4640" w:type="dxa"/>
            <w:tcBorders>
              <w:top w:val="single" w:sz="16" w:space="0" w:color="535353"/>
              <w:left w:val="single" w:sz="4" w:space="0" w:color="878787"/>
              <w:bottom w:val="single" w:sz="4" w:space="0" w:color="878787"/>
              <w:right w:val="single" w:sz="4" w:space="0" w:color="878787"/>
            </w:tcBorders>
            <w:tcMar>
              <w:top w:w="20" w:type="nil"/>
              <w:left w:w="20" w:type="nil"/>
              <w:bottom w:w="20" w:type="nil"/>
              <w:right w:w="20" w:type="nil"/>
            </w:tcMar>
            <w:vAlign w:val="center"/>
          </w:tcPr>
          <w:p w14:paraId="07C9FCC8" w14:textId="77777777" w:rsidR="007D4C9E" w:rsidRPr="00370401" w:rsidRDefault="007D4C9E" w:rsidP="007D4C9E">
            <w:pPr>
              <w:widowControl w:val="0"/>
              <w:autoSpaceDE w:val="0"/>
              <w:autoSpaceDN w:val="0"/>
              <w:adjustRightInd w:val="0"/>
              <w:spacing w:after="240"/>
              <w:rPr>
                <w:rFonts w:asciiTheme="majorHAnsi" w:hAnsiTheme="majorHAnsi" w:cstheme="majorHAnsi"/>
              </w:rPr>
            </w:pPr>
          </w:p>
        </w:tc>
      </w:tr>
      <w:tr w:rsidR="007D4C9E" w:rsidRPr="00370401" w14:paraId="58BEB542" w14:textId="77777777" w:rsidTr="00370401">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EE88B99" w14:textId="77777777" w:rsidR="007D4C9E" w:rsidRPr="00370401" w:rsidRDefault="007D4C9E" w:rsidP="007D4C9E">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32amp Single Phase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A401DAA" w14:textId="77777777" w:rsidR="007D4C9E" w:rsidRPr="00370401" w:rsidRDefault="007D4C9E" w:rsidP="007D4C9E">
            <w:pPr>
              <w:widowControl w:val="0"/>
              <w:autoSpaceDE w:val="0"/>
              <w:autoSpaceDN w:val="0"/>
              <w:adjustRightInd w:val="0"/>
              <w:spacing w:after="240"/>
              <w:rPr>
                <w:rFonts w:asciiTheme="majorHAnsi" w:hAnsiTheme="majorHAnsi" w:cstheme="majorHAnsi"/>
              </w:rPr>
            </w:pPr>
          </w:p>
        </w:tc>
      </w:tr>
      <w:tr w:rsidR="007D4C9E" w:rsidRPr="00370401" w14:paraId="68D99822" w14:textId="77777777" w:rsidTr="00370401">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273C8F27" w14:textId="77777777" w:rsidR="007D4C9E" w:rsidRPr="00370401" w:rsidRDefault="007D4C9E" w:rsidP="007D4C9E">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7B5835BC" wp14:editId="02126124">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16amp Triple Phase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594C8D67" w14:textId="77777777" w:rsidR="007D4C9E" w:rsidRPr="00370401" w:rsidRDefault="007D4C9E" w:rsidP="007D4C9E">
            <w:pPr>
              <w:widowControl w:val="0"/>
              <w:autoSpaceDE w:val="0"/>
              <w:autoSpaceDN w:val="0"/>
              <w:adjustRightInd w:val="0"/>
              <w:spacing w:after="240"/>
              <w:rPr>
                <w:rFonts w:asciiTheme="majorHAnsi" w:hAnsiTheme="majorHAnsi" w:cstheme="majorHAnsi"/>
              </w:rPr>
            </w:pPr>
          </w:p>
        </w:tc>
      </w:tr>
      <w:tr w:rsidR="007D4C9E" w:rsidRPr="00370401" w14:paraId="07A1D22D" w14:textId="77777777" w:rsidTr="00370401">
        <w:tblPrEx>
          <w:tblBorders>
            <w:top w:val="nil"/>
          </w:tblBorders>
        </w:tblPrEx>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7EAE49E2" w14:textId="77777777" w:rsidR="007D4C9E" w:rsidRPr="00370401" w:rsidRDefault="007D4C9E" w:rsidP="007D4C9E">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16254EAA" wp14:editId="30478629">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32amp Triple Phase</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7F5554C4" w14:textId="77777777" w:rsidR="007D4C9E" w:rsidRPr="00370401" w:rsidRDefault="007D4C9E" w:rsidP="007D4C9E">
            <w:pPr>
              <w:widowControl w:val="0"/>
              <w:autoSpaceDE w:val="0"/>
              <w:autoSpaceDN w:val="0"/>
              <w:adjustRightInd w:val="0"/>
              <w:rPr>
                <w:rFonts w:asciiTheme="majorHAnsi" w:hAnsiTheme="majorHAnsi" w:cstheme="majorHAnsi"/>
              </w:rPr>
            </w:pPr>
          </w:p>
        </w:tc>
      </w:tr>
      <w:tr w:rsidR="007D4C9E" w:rsidRPr="00370401" w14:paraId="3C6E47E3" w14:textId="77777777" w:rsidTr="00370401">
        <w:tblPrEx>
          <w:tblBorders>
            <w:top w:val="nil"/>
          </w:tblBorders>
        </w:tblPrEx>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608BC45" w14:textId="77777777" w:rsidR="007D4C9E" w:rsidRPr="00370401" w:rsidRDefault="007D4C9E" w:rsidP="007D4C9E">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64amp Triple Phase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782B9E8C" w14:textId="77777777" w:rsidR="007D4C9E" w:rsidRPr="00370401" w:rsidRDefault="007D4C9E" w:rsidP="007D4C9E">
            <w:pPr>
              <w:widowControl w:val="0"/>
              <w:autoSpaceDE w:val="0"/>
              <w:autoSpaceDN w:val="0"/>
              <w:adjustRightInd w:val="0"/>
              <w:rPr>
                <w:rFonts w:asciiTheme="majorHAnsi" w:hAnsiTheme="majorHAnsi" w:cstheme="majorHAnsi"/>
              </w:rPr>
            </w:pPr>
          </w:p>
        </w:tc>
      </w:tr>
      <w:tr w:rsidR="007D4C9E" w:rsidRPr="00370401" w14:paraId="328A3239" w14:textId="77777777" w:rsidTr="00370401">
        <w:tblPrEx>
          <w:tblBorders>
            <w:top w:val="nil"/>
          </w:tblBorders>
        </w:tblPrEx>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59B660B8" w14:textId="77777777" w:rsidR="007D4C9E" w:rsidRPr="00370401" w:rsidRDefault="00353C8F" w:rsidP="007D4C9E">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Do you require overnight power?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44A96B67" w14:textId="6EFF2B40" w:rsidR="007D4C9E" w:rsidRPr="00370401" w:rsidRDefault="001F429C" w:rsidP="00353C8F">
            <w:pPr>
              <w:widowControl w:val="0"/>
              <w:autoSpaceDE w:val="0"/>
              <w:autoSpaceDN w:val="0"/>
              <w:adjustRightInd w:val="0"/>
              <w:spacing w:after="240"/>
              <w:rPr>
                <w:rFonts w:asciiTheme="majorHAnsi" w:hAnsiTheme="majorHAnsi" w:cstheme="majorHAnsi"/>
              </w:rPr>
            </w:pPr>
            <w:r>
              <w:rPr>
                <w:rFonts w:asciiTheme="majorHAnsi" w:hAnsiTheme="majorHAnsi" w:cstheme="majorHAnsi"/>
                <w:noProof/>
                <w:lang w:val="en-IE" w:eastAsia="en-IE"/>
              </w:rPr>
              <mc:AlternateContent>
                <mc:Choice Requires="wps">
                  <w:drawing>
                    <wp:anchor distT="0" distB="0" distL="114300" distR="114300" simplePos="0" relativeHeight="251664384" behindDoc="0" locked="0" layoutInCell="1" allowOverlap="1" wp14:anchorId="13005B4D" wp14:editId="4723523E">
                      <wp:simplePos x="0" y="0"/>
                      <wp:positionH relativeFrom="column">
                        <wp:posOffset>723900</wp:posOffset>
                      </wp:positionH>
                      <wp:positionV relativeFrom="paragraph">
                        <wp:posOffset>24130</wp:posOffset>
                      </wp:positionV>
                      <wp:extent cx="194945" cy="184785"/>
                      <wp:effectExtent l="57150" t="19050" r="71755" b="100965"/>
                      <wp:wrapNone/>
                      <wp:docPr id="24" name="Rectangle 24"/>
                      <wp:cNvGraphicFramePr/>
                      <a:graphic xmlns:a="http://schemas.openxmlformats.org/drawingml/2006/main">
                        <a:graphicData uri="http://schemas.microsoft.com/office/word/2010/wordprocessingShape">
                          <wps:wsp>
                            <wps:cNvSpPr/>
                            <wps:spPr>
                              <a:xfrm>
                                <a:off x="0" y="0"/>
                                <a:ext cx="194945" cy="18478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9EBB56" id="Rectangle 24" o:spid="_x0000_s1026" style="position:absolute;margin-left:57pt;margin-top:1.9pt;width:15.3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" filled="f" strokecolor="black [3213]">
                      <v:shadow on="t" color="black" opacity="22937f" origin=",.5" offset="0,.63889mm"/>
                    </v:rect>
                  </w:pict>
                </mc:Fallback>
              </mc:AlternateContent>
            </w:r>
            <w:r>
              <w:rPr>
                <w:rFonts w:asciiTheme="majorHAnsi" w:hAnsiTheme="majorHAnsi" w:cstheme="majorHAnsi"/>
                <w:noProof/>
                <w:lang w:val="en-IE" w:eastAsia="en-IE"/>
              </w:rPr>
              <mc:AlternateContent>
                <mc:Choice Requires="wps">
                  <w:drawing>
                    <wp:anchor distT="0" distB="0" distL="114300" distR="114300" simplePos="0" relativeHeight="251662336" behindDoc="0" locked="0" layoutInCell="1" allowOverlap="1" wp14:anchorId="00066325" wp14:editId="311701C5">
                      <wp:simplePos x="0" y="0"/>
                      <wp:positionH relativeFrom="column">
                        <wp:posOffset>233045</wp:posOffset>
                      </wp:positionH>
                      <wp:positionV relativeFrom="paragraph">
                        <wp:posOffset>23495</wp:posOffset>
                      </wp:positionV>
                      <wp:extent cx="194945" cy="184785"/>
                      <wp:effectExtent l="57150" t="19050" r="71755" b="100965"/>
                      <wp:wrapNone/>
                      <wp:docPr id="23" name="Rectangle 23"/>
                      <wp:cNvGraphicFramePr/>
                      <a:graphic xmlns:a="http://schemas.openxmlformats.org/drawingml/2006/main">
                        <a:graphicData uri="http://schemas.microsoft.com/office/word/2010/wordprocessingShape">
                          <wps:wsp>
                            <wps:cNvSpPr/>
                            <wps:spPr>
                              <a:xfrm>
                                <a:off x="0" y="0"/>
                                <a:ext cx="194945" cy="18478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4FCC60" id="Rectangle 23" o:spid="_x0000_s1026" style="position:absolute;margin-left:18.35pt;margin-top:1.85pt;width:15.3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" filled="f" strokecolor="black [3213]">
                      <v:shadow on="t" color="black" opacity="22937f" origin=",.5" offset="0,.63889mm"/>
                    </v:rect>
                  </w:pict>
                </mc:Fallback>
              </mc:AlternateContent>
            </w:r>
            <w:r w:rsidRPr="00370401">
              <w:rPr>
                <w:rFonts w:asciiTheme="majorHAnsi" w:hAnsiTheme="majorHAnsi" w:cstheme="majorHAnsi"/>
              </w:rPr>
              <w:t>Y</w:t>
            </w:r>
            <w:r w:rsidR="00353C8F" w:rsidRPr="00370401">
              <w:rPr>
                <w:rFonts w:asciiTheme="majorHAnsi" w:hAnsiTheme="majorHAnsi" w:cstheme="majorHAnsi"/>
              </w:rPr>
              <w:t>es</w:t>
            </w:r>
            <w:r>
              <w:rPr>
                <w:rFonts w:asciiTheme="majorHAnsi" w:hAnsiTheme="majorHAnsi" w:cstheme="majorHAnsi"/>
              </w:rPr>
              <w:t xml:space="preserve">        N</w:t>
            </w:r>
            <w:r w:rsidR="00353C8F" w:rsidRPr="00370401">
              <w:rPr>
                <w:rFonts w:asciiTheme="majorHAnsi" w:hAnsiTheme="majorHAnsi" w:cstheme="majorHAnsi"/>
              </w:rPr>
              <w:t xml:space="preserve">o </w:t>
            </w:r>
          </w:p>
        </w:tc>
      </w:tr>
    </w:tbl>
    <w:p w14:paraId="61185E54" w14:textId="77777777" w:rsidR="00353C8F" w:rsidRPr="00370401" w:rsidRDefault="00353C8F" w:rsidP="00353C8F">
      <w:pPr>
        <w:widowControl w:val="0"/>
        <w:autoSpaceDE w:val="0"/>
        <w:autoSpaceDN w:val="0"/>
        <w:adjustRightInd w:val="0"/>
        <w:rPr>
          <w:rFonts w:asciiTheme="majorHAnsi" w:hAnsiTheme="majorHAnsi" w:cstheme="majorHAnsi"/>
        </w:rPr>
      </w:pPr>
      <w:r w:rsidRPr="00370401">
        <w:rPr>
          <w:rFonts w:asciiTheme="majorHAnsi" w:hAnsiTheme="majorHAnsi" w:cstheme="majorHAnsi"/>
          <w:b/>
          <w:sz w:val="32"/>
          <w:szCs w:val="32"/>
          <w:u w:val="single"/>
        </w:rPr>
        <w:t xml:space="preserve">Tell us </w:t>
      </w:r>
      <w:r w:rsidR="00247962" w:rsidRPr="00370401">
        <w:rPr>
          <w:rFonts w:asciiTheme="majorHAnsi" w:hAnsiTheme="majorHAnsi" w:cstheme="majorHAnsi"/>
          <w:b/>
          <w:sz w:val="32"/>
          <w:szCs w:val="32"/>
          <w:u w:val="single"/>
        </w:rPr>
        <w:t xml:space="preserve">about your product and </w:t>
      </w:r>
      <w:r w:rsidRPr="00370401">
        <w:rPr>
          <w:rFonts w:asciiTheme="majorHAnsi" w:hAnsiTheme="majorHAnsi" w:cstheme="majorHAnsi"/>
          <w:b/>
          <w:sz w:val="32"/>
          <w:szCs w:val="32"/>
          <w:u w:val="single"/>
        </w:rPr>
        <w:t>wha</w:t>
      </w:r>
      <w:r w:rsidR="00247962" w:rsidRPr="00370401">
        <w:rPr>
          <w:rFonts w:asciiTheme="majorHAnsi" w:hAnsiTheme="majorHAnsi" w:cstheme="majorHAnsi"/>
          <w:b/>
          <w:sz w:val="32"/>
          <w:szCs w:val="32"/>
          <w:u w:val="single"/>
        </w:rPr>
        <w:t>t makes it so special</w:t>
      </w:r>
    </w:p>
    <w:tbl>
      <w:tblPr>
        <w:tblStyle w:val="TableGrid"/>
        <w:tblW w:w="0" w:type="auto"/>
        <w:tblLook w:val="04A0" w:firstRow="1" w:lastRow="0" w:firstColumn="1" w:lastColumn="0" w:noHBand="0" w:noVBand="1"/>
      </w:tblPr>
      <w:tblGrid>
        <w:gridCol w:w="8630"/>
      </w:tblGrid>
      <w:tr w:rsidR="00353C8F" w:rsidRPr="00370401" w14:paraId="44810BA5" w14:textId="77777777" w:rsidTr="00370401">
        <w:trPr>
          <w:trHeight w:val="7285"/>
        </w:trPr>
        <w:tc>
          <w:tcPr>
            <w:tcW w:w="8630" w:type="dxa"/>
          </w:tcPr>
          <w:p w14:paraId="192BE872" w14:textId="5186F598" w:rsidR="00353C8F" w:rsidRPr="00370401" w:rsidRDefault="00353C8F" w:rsidP="008C55C9">
            <w:pPr>
              <w:jc w:val="center"/>
              <w:rPr>
                <w:rFonts w:asciiTheme="majorHAnsi" w:hAnsiTheme="majorHAnsi" w:cstheme="majorHAnsi"/>
              </w:rPr>
            </w:pPr>
            <w:r w:rsidRPr="00370401">
              <w:rPr>
                <w:rFonts w:asciiTheme="majorHAnsi" w:hAnsiTheme="majorHAnsi" w:cstheme="majorHAnsi"/>
              </w:rPr>
              <w:t xml:space="preserve"> </w:t>
            </w:r>
          </w:p>
        </w:tc>
      </w:tr>
    </w:tbl>
    <w:p w14:paraId="25A8958E" w14:textId="77777777" w:rsidR="00353C8F" w:rsidRPr="00370401" w:rsidRDefault="00353C8F" w:rsidP="008C55C9">
      <w:pPr>
        <w:jc w:val="center"/>
        <w:rPr>
          <w:rFonts w:asciiTheme="majorHAnsi" w:hAnsiTheme="majorHAnsi" w:cstheme="majorHAnsi"/>
        </w:rPr>
      </w:pPr>
    </w:p>
    <w:p w14:paraId="4F7E2F8B" w14:textId="77777777" w:rsidR="00353C8F" w:rsidRPr="00370401" w:rsidRDefault="00353C8F" w:rsidP="008C55C9">
      <w:pPr>
        <w:jc w:val="center"/>
        <w:rPr>
          <w:rFonts w:asciiTheme="majorHAnsi" w:hAnsiTheme="majorHAnsi" w:cstheme="majorHAnsi"/>
        </w:rPr>
      </w:pPr>
    </w:p>
    <w:p w14:paraId="36F2C1DC" w14:textId="77777777" w:rsidR="00353C8F" w:rsidRPr="00370401" w:rsidRDefault="00353C8F" w:rsidP="008C55C9">
      <w:pPr>
        <w:jc w:val="center"/>
        <w:rPr>
          <w:rFonts w:asciiTheme="majorHAnsi" w:hAnsiTheme="majorHAnsi" w:cstheme="majorHAnsi"/>
        </w:rPr>
      </w:pPr>
    </w:p>
    <w:p w14:paraId="1A03F103" w14:textId="77777777" w:rsidR="00353C8F" w:rsidRPr="00370401" w:rsidRDefault="00353C8F" w:rsidP="008C55C9">
      <w:pPr>
        <w:jc w:val="center"/>
        <w:rPr>
          <w:rFonts w:asciiTheme="majorHAnsi" w:hAnsiTheme="majorHAnsi" w:cstheme="majorHAnsi"/>
        </w:rPr>
      </w:pPr>
    </w:p>
    <w:p w14:paraId="2441BCA2" w14:textId="77777777" w:rsidR="00353C8F" w:rsidRPr="00370401" w:rsidRDefault="00353C8F" w:rsidP="008C55C9">
      <w:pPr>
        <w:jc w:val="center"/>
        <w:rPr>
          <w:rFonts w:asciiTheme="majorHAnsi" w:hAnsiTheme="majorHAnsi" w:cstheme="majorHAnsi"/>
        </w:rPr>
      </w:pPr>
    </w:p>
    <w:p w14:paraId="08EE63B4" w14:textId="77777777" w:rsidR="00353C8F" w:rsidRPr="00370401" w:rsidRDefault="00353C8F" w:rsidP="008C55C9">
      <w:pPr>
        <w:jc w:val="center"/>
        <w:rPr>
          <w:rFonts w:asciiTheme="majorHAnsi" w:hAnsiTheme="majorHAnsi" w:cstheme="majorHAnsi"/>
        </w:rPr>
      </w:pPr>
    </w:p>
    <w:p w14:paraId="3C73A37E" w14:textId="77777777" w:rsidR="00353C8F" w:rsidRPr="00370401" w:rsidRDefault="00353C8F" w:rsidP="008C55C9">
      <w:pPr>
        <w:jc w:val="center"/>
        <w:rPr>
          <w:rFonts w:asciiTheme="majorHAnsi" w:hAnsiTheme="majorHAnsi" w:cstheme="majorHAnsi"/>
        </w:rPr>
      </w:pPr>
    </w:p>
    <w:p w14:paraId="3B53EDF8" w14:textId="77777777" w:rsidR="00353C8F" w:rsidRPr="00370401" w:rsidRDefault="00353C8F" w:rsidP="008C55C9">
      <w:pPr>
        <w:jc w:val="center"/>
        <w:rPr>
          <w:rFonts w:asciiTheme="majorHAnsi" w:hAnsiTheme="majorHAnsi" w:cstheme="majorHAnsi"/>
        </w:rPr>
      </w:pPr>
    </w:p>
    <w:p w14:paraId="1DDD0ABA" w14:textId="77777777" w:rsidR="00353C8F" w:rsidRPr="00370401" w:rsidRDefault="00353C8F" w:rsidP="008C55C9">
      <w:pPr>
        <w:jc w:val="center"/>
        <w:rPr>
          <w:rFonts w:asciiTheme="majorHAnsi" w:hAnsiTheme="majorHAnsi" w:cstheme="majorHAnsi"/>
        </w:rPr>
      </w:pPr>
    </w:p>
    <w:p w14:paraId="43F14DEC" w14:textId="77777777" w:rsidR="00353C8F" w:rsidRPr="00370401" w:rsidRDefault="00353C8F" w:rsidP="008C55C9">
      <w:pPr>
        <w:jc w:val="center"/>
        <w:rPr>
          <w:rFonts w:asciiTheme="majorHAnsi" w:hAnsiTheme="majorHAnsi" w:cstheme="majorHAnsi"/>
        </w:rPr>
      </w:pPr>
    </w:p>
    <w:p w14:paraId="1B473419" w14:textId="77777777" w:rsidR="00353C8F" w:rsidRPr="00370401" w:rsidRDefault="00353C8F" w:rsidP="008C55C9">
      <w:pPr>
        <w:jc w:val="center"/>
        <w:rPr>
          <w:rFonts w:asciiTheme="majorHAnsi" w:hAnsiTheme="majorHAnsi" w:cstheme="majorHAnsi"/>
        </w:rPr>
      </w:pPr>
    </w:p>
    <w:p w14:paraId="15A66300" w14:textId="77777777" w:rsidR="00353C8F" w:rsidRPr="00370401" w:rsidRDefault="00353C8F" w:rsidP="008C55C9">
      <w:pPr>
        <w:jc w:val="center"/>
        <w:rPr>
          <w:rFonts w:asciiTheme="majorHAnsi" w:hAnsiTheme="majorHAnsi" w:cstheme="majorHAnsi"/>
        </w:rPr>
      </w:pPr>
    </w:p>
    <w:p w14:paraId="2B30A828" w14:textId="5CE79AF6" w:rsidR="00C536B7" w:rsidRPr="00370401" w:rsidRDefault="00C536B7" w:rsidP="00353C8F">
      <w:pPr>
        <w:widowControl w:val="0"/>
        <w:autoSpaceDE w:val="0"/>
        <w:autoSpaceDN w:val="0"/>
        <w:adjustRightInd w:val="0"/>
        <w:spacing w:line="360" w:lineRule="auto"/>
        <w:rPr>
          <w:rFonts w:asciiTheme="majorHAnsi" w:hAnsiTheme="majorHAnsi" w:cstheme="majorHAnsi"/>
          <w:b/>
          <w:bCs/>
          <w:sz w:val="28"/>
          <w:szCs w:val="28"/>
        </w:rPr>
      </w:pPr>
    </w:p>
    <w:p w14:paraId="5FDD3D5B" w14:textId="2F9F9A7D" w:rsidR="001F429C" w:rsidRDefault="001F429C" w:rsidP="00353C8F">
      <w:pPr>
        <w:widowControl w:val="0"/>
        <w:autoSpaceDE w:val="0"/>
        <w:autoSpaceDN w:val="0"/>
        <w:adjustRightInd w:val="0"/>
        <w:spacing w:line="360" w:lineRule="auto"/>
        <w:rPr>
          <w:rFonts w:asciiTheme="majorHAnsi" w:hAnsiTheme="majorHAnsi" w:cstheme="majorHAnsi"/>
          <w:b/>
          <w:bCs/>
          <w:sz w:val="28"/>
          <w:szCs w:val="28"/>
        </w:rPr>
      </w:pPr>
    </w:p>
    <w:p w14:paraId="18F67592" w14:textId="77777777" w:rsidR="001F429C" w:rsidRPr="00370401" w:rsidRDefault="001F429C" w:rsidP="00353C8F">
      <w:pPr>
        <w:widowControl w:val="0"/>
        <w:autoSpaceDE w:val="0"/>
        <w:autoSpaceDN w:val="0"/>
        <w:adjustRightInd w:val="0"/>
        <w:spacing w:line="360" w:lineRule="auto"/>
        <w:rPr>
          <w:rFonts w:asciiTheme="majorHAnsi" w:hAnsiTheme="majorHAnsi" w:cstheme="majorHAnsi"/>
          <w:b/>
          <w:bCs/>
          <w:sz w:val="28"/>
          <w:szCs w:val="28"/>
        </w:rPr>
      </w:pPr>
    </w:p>
    <w:p w14:paraId="07A029B3" w14:textId="06A099D9" w:rsidR="00353C8F" w:rsidRPr="00370401" w:rsidRDefault="005A7F1F" w:rsidP="00353C8F">
      <w:pPr>
        <w:widowControl w:val="0"/>
        <w:autoSpaceDE w:val="0"/>
        <w:autoSpaceDN w:val="0"/>
        <w:adjustRightInd w:val="0"/>
        <w:spacing w:line="360" w:lineRule="auto"/>
        <w:rPr>
          <w:rFonts w:asciiTheme="majorHAnsi" w:hAnsiTheme="majorHAnsi" w:cstheme="majorHAnsi"/>
          <w:sz w:val="28"/>
          <w:szCs w:val="28"/>
        </w:rPr>
      </w:pPr>
      <w:r>
        <w:rPr>
          <w:rFonts w:asciiTheme="majorHAnsi" w:hAnsiTheme="majorHAnsi" w:cstheme="majorHAnsi"/>
          <w:b/>
          <w:bCs/>
          <w:sz w:val="28"/>
          <w:szCs w:val="28"/>
        </w:rPr>
        <w:t xml:space="preserve"> </w:t>
      </w:r>
      <w:r w:rsidR="00353C8F" w:rsidRPr="00370401">
        <w:rPr>
          <w:rFonts w:asciiTheme="majorHAnsi" w:hAnsiTheme="majorHAnsi" w:cstheme="majorHAnsi"/>
          <w:b/>
          <w:bCs/>
          <w:sz w:val="28"/>
          <w:szCs w:val="28"/>
        </w:rPr>
        <w:t>Trader Terms and Co</w:t>
      </w:r>
      <w:r w:rsidR="002125A2" w:rsidRPr="00370401">
        <w:rPr>
          <w:rFonts w:asciiTheme="majorHAnsi" w:hAnsiTheme="majorHAnsi" w:cstheme="majorHAnsi"/>
          <w:b/>
          <w:bCs/>
          <w:sz w:val="28"/>
          <w:szCs w:val="28"/>
        </w:rPr>
        <w:t>nditions Limerick Riverfest 2018</w:t>
      </w:r>
      <w:r w:rsidR="00353C8F" w:rsidRPr="00370401">
        <w:rPr>
          <w:rFonts w:asciiTheme="majorHAnsi" w:hAnsiTheme="majorHAnsi" w:cstheme="majorHAnsi"/>
          <w:b/>
          <w:bCs/>
          <w:sz w:val="28"/>
          <w:szCs w:val="28"/>
        </w:rPr>
        <w:t xml:space="preserve"> </w:t>
      </w:r>
    </w:p>
    <w:p w14:paraId="266C7DDD" w14:textId="77777777" w:rsidR="00353C8F" w:rsidRPr="00370401" w:rsidRDefault="00353C8F" w:rsidP="00353C8F">
      <w:pPr>
        <w:widowControl w:val="0"/>
        <w:autoSpaceDE w:val="0"/>
        <w:autoSpaceDN w:val="0"/>
        <w:adjustRightInd w:val="0"/>
        <w:spacing w:line="360" w:lineRule="auto"/>
        <w:rPr>
          <w:rFonts w:asciiTheme="majorHAnsi" w:hAnsiTheme="majorHAnsi" w:cstheme="majorHAnsi"/>
          <w:sz w:val="16"/>
          <w:szCs w:val="16"/>
        </w:rPr>
      </w:pPr>
      <w:r w:rsidRPr="00370401">
        <w:rPr>
          <w:rFonts w:asciiTheme="majorHAnsi" w:hAnsiTheme="majorHAnsi" w:cstheme="majorHAnsi"/>
          <w:sz w:val="16"/>
          <w:szCs w:val="16"/>
        </w:rPr>
        <w:t xml:space="preserve">1. All market traders will be required to provide relevant proof of Public Liability Insurance and Employers Liability Insurance (where applicable). </w:t>
      </w:r>
    </w:p>
    <w:p w14:paraId="2B2545DA"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2. All traders must comply with fire regulations and ensure that all materials used within their pitch are certified flame retardant. No naked flames or own generators will be permitted. </w:t>
      </w:r>
    </w:p>
    <w:p w14:paraId="4FF5895F" w14:textId="227BF923"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3. </w:t>
      </w:r>
      <w:r w:rsidR="009E1D83">
        <w:rPr>
          <w:rFonts w:asciiTheme="majorHAnsi" w:hAnsiTheme="majorHAnsi" w:cstheme="majorHAnsi"/>
          <w:sz w:val="16"/>
          <w:szCs w:val="16"/>
        </w:rPr>
        <w:t>Where applicable</w:t>
      </w:r>
      <w:r w:rsidR="001F429C">
        <w:rPr>
          <w:rFonts w:asciiTheme="majorHAnsi" w:hAnsiTheme="majorHAnsi" w:cstheme="majorHAnsi"/>
          <w:sz w:val="16"/>
          <w:szCs w:val="16"/>
        </w:rPr>
        <w:t>,</w:t>
      </w:r>
      <w:r w:rsidR="009E1D83">
        <w:rPr>
          <w:rFonts w:asciiTheme="majorHAnsi" w:hAnsiTheme="majorHAnsi" w:cstheme="majorHAnsi"/>
          <w:sz w:val="16"/>
          <w:szCs w:val="16"/>
        </w:rPr>
        <w:t xml:space="preserve"> f</w:t>
      </w:r>
      <w:r w:rsidRPr="00370401">
        <w:rPr>
          <w:rFonts w:asciiTheme="majorHAnsi" w:hAnsiTheme="majorHAnsi" w:cstheme="majorHAnsi"/>
          <w:sz w:val="16"/>
          <w:szCs w:val="16"/>
        </w:rPr>
        <w:t xml:space="preserve">ood traders are required to adhere to EHO regulations and ensure that they have the relevant certification as well as fire extinguishers and fire blankets. Any trader not in compliance will </w:t>
      </w:r>
      <w:r w:rsidR="00247962" w:rsidRPr="00370401">
        <w:rPr>
          <w:rFonts w:asciiTheme="majorHAnsi" w:hAnsiTheme="majorHAnsi" w:cstheme="majorHAnsi"/>
          <w:sz w:val="16"/>
          <w:szCs w:val="16"/>
        </w:rPr>
        <w:t xml:space="preserve">run the risk of </w:t>
      </w:r>
      <w:r w:rsidRPr="00370401">
        <w:rPr>
          <w:rFonts w:asciiTheme="majorHAnsi" w:hAnsiTheme="majorHAnsi" w:cstheme="majorHAnsi"/>
          <w:sz w:val="16"/>
          <w:szCs w:val="16"/>
        </w:rPr>
        <w:t>be</w:t>
      </w:r>
      <w:r w:rsidR="00247962" w:rsidRPr="00370401">
        <w:rPr>
          <w:rFonts w:asciiTheme="majorHAnsi" w:hAnsiTheme="majorHAnsi" w:cstheme="majorHAnsi"/>
          <w:sz w:val="16"/>
          <w:szCs w:val="16"/>
        </w:rPr>
        <w:t>ing</w:t>
      </w:r>
      <w:r w:rsidRPr="00370401">
        <w:rPr>
          <w:rFonts w:asciiTheme="majorHAnsi" w:hAnsiTheme="majorHAnsi" w:cstheme="majorHAnsi"/>
          <w:sz w:val="16"/>
          <w:szCs w:val="16"/>
        </w:rPr>
        <w:t xml:space="preserve"> shut down by the Fire Officer</w:t>
      </w:r>
      <w:r w:rsidRPr="00370401">
        <w:rPr>
          <w:rFonts w:asciiTheme="majorHAnsi" w:hAnsiTheme="majorHAnsi" w:cstheme="majorHAnsi"/>
          <w:color w:val="FF0000"/>
          <w:sz w:val="16"/>
          <w:szCs w:val="16"/>
        </w:rPr>
        <w:t xml:space="preserve"> </w:t>
      </w:r>
      <w:r w:rsidRPr="00370401">
        <w:rPr>
          <w:rFonts w:asciiTheme="majorHAnsi" w:hAnsiTheme="majorHAnsi" w:cstheme="majorHAnsi"/>
          <w:sz w:val="16"/>
          <w:szCs w:val="16"/>
        </w:rPr>
        <w:t xml:space="preserve">and no refunds will be given. </w:t>
      </w:r>
    </w:p>
    <w:p w14:paraId="19A3DECD" w14:textId="12ACF16B"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4. </w:t>
      </w:r>
      <w:r w:rsidR="001F429C">
        <w:rPr>
          <w:rFonts w:asciiTheme="majorHAnsi" w:hAnsiTheme="majorHAnsi" w:cstheme="majorHAnsi"/>
          <w:sz w:val="16"/>
          <w:szCs w:val="16"/>
        </w:rPr>
        <w:t>Where applicable, a</w:t>
      </w:r>
      <w:r w:rsidRPr="00370401">
        <w:rPr>
          <w:rFonts w:asciiTheme="majorHAnsi" w:hAnsiTheme="majorHAnsi" w:cstheme="majorHAnsi"/>
          <w:sz w:val="16"/>
          <w:szCs w:val="16"/>
        </w:rPr>
        <w:t xml:space="preserve">ny trader using electrical equipment must provide PAT and RECI certification where relevant. No 13amp plugs will be allowed. </w:t>
      </w:r>
    </w:p>
    <w:p w14:paraId="3EA7176B" w14:textId="77777777" w:rsidR="007B1BF3"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5. The market operators reserve the right to limit the number of stallholders offering similar products and/or food and do not offer exclusivity to any one trader.</w:t>
      </w:r>
    </w:p>
    <w:p w14:paraId="2B3A3F83"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6. Stalls are not allocated trading positions on a first come/first served basis, your location within the Market site will be decided by </w:t>
      </w:r>
      <w:r w:rsidR="00C13593" w:rsidRPr="00370401">
        <w:rPr>
          <w:rFonts w:asciiTheme="majorHAnsi" w:hAnsiTheme="majorHAnsi" w:cstheme="majorHAnsi"/>
          <w:sz w:val="16"/>
          <w:szCs w:val="16"/>
        </w:rPr>
        <w:t>Local Enterprise Office Limerick</w:t>
      </w:r>
      <w:r w:rsidRPr="00370401">
        <w:rPr>
          <w:rFonts w:asciiTheme="majorHAnsi" w:hAnsiTheme="majorHAnsi" w:cstheme="majorHAnsi"/>
          <w:sz w:val="16"/>
          <w:szCs w:val="16"/>
        </w:rPr>
        <w:t xml:space="preserve"> Events. T</w:t>
      </w:r>
      <w:r w:rsidR="007B1BF3" w:rsidRPr="00370401">
        <w:rPr>
          <w:rFonts w:asciiTheme="majorHAnsi" w:hAnsiTheme="majorHAnsi" w:cstheme="majorHAnsi"/>
          <w:sz w:val="16"/>
          <w:szCs w:val="16"/>
        </w:rPr>
        <w:t>his decision is non-negotiable.</w:t>
      </w:r>
    </w:p>
    <w:p w14:paraId="74A33DAF" w14:textId="77777777" w:rsidR="007B1BF3"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7. Merchandise </w:t>
      </w:r>
      <w:r w:rsidRPr="00370401">
        <w:rPr>
          <w:rFonts w:asciiTheme="majorHAnsi" w:hAnsiTheme="majorHAnsi" w:cstheme="majorHAnsi"/>
          <w:noProof/>
          <w:sz w:val="16"/>
          <w:szCs w:val="16"/>
          <w:lang w:val="en-IE" w:eastAsia="en-IE"/>
        </w:rPr>
        <w:drawing>
          <wp:inline distT="0" distB="0" distL="0" distR="0" wp14:anchorId="60470C43" wp14:editId="20AE449A">
            <wp:extent cx="84455" cy="98425"/>
            <wp:effectExtent l="0" t="0" r="0" b="317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55" cy="98425"/>
                    </a:xfrm>
                    <a:prstGeom prst="rect">
                      <a:avLst/>
                    </a:prstGeom>
                    <a:noFill/>
                    <a:ln>
                      <a:noFill/>
                    </a:ln>
                  </pic:spPr>
                </pic:pic>
              </a:graphicData>
            </a:graphic>
          </wp:inline>
        </w:drawing>
      </w:r>
      <w:r w:rsidRPr="00370401">
        <w:rPr>
          <w:rFonts w:asciiTheme="majorHAnsi" w:hAnsiTheme="majorHAnsi" w:cstheme="majorHAnsi"/>
          <w:sz w:val="16"/>
          <w:szCs w:val="16"/>
        </w:rPr>
        <w:t xml:space="preserve">Traders are permitted to sell only those items that the market management have agreed in advance and that have been declared in full on their application form. As per the casual trading by-laws, the sale of counterfeit items will be strictly prohibited. </w:t>
      </w:r>
    </w:p>
    <w:p w14:paraId="35824C26"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8. Upon arrival to the site, all traders MUST check in with the Market Operator and wait to be sited by a member of the crew. </w:t>
      </w:r>
    </w:p>
    <w:p w14:paraId="62B02518"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9. Conduct of Business Traders shall conduct themselves and their business in such manner as to maintain the good order, discipline and reputation of the market. </w:t>
      </w:r>
    </w:p>
    <w:p w14:paraId="1A8BFB03"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10. Market Stallholders shall only trade from a stall provided/approved by the Market operator at a location that is approved by the Market operator. </w:t>
      </w:r>
    </w:p>
    <w:p w14:paraId="07296E25"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11. Any traders bringing their own units (pre-approved only) must also provide the relevant documentation pertaining</w:t>
      </w:r>
      <w:r w:rsidR="00247962" w:rsidRPr="00370401">
        <w:rPr>
          <w:rFonts w:asciiTheme="majorHAnsi" w:hAnsiTheme="majorHAnsi" w:cstheme="majorHAnsi"/>
          <w:sz w:val="16"/>
          <w:szCs w:val="16"/>
        </w:rPr>
        <w:t xml:space="preserve"> to its insurance, </w:t>
      </w:r>
      <w:r w:rsidRPr="00370401">
        <w:rPr>
          <w:rFonts w:asciiTheme="majorHAnsi" w:hAnsiTheme="majorHAnsi" w:cstheme="majorHAnsi"/>
          <w:sz w:val="16"/>
          <w:szCs w:val="16"/>
        </w:rPr>
        <w:t>fire certification</w:t>
      </w:r>
      <w:r w:rsidR="00247962" w:rsidRPr="00370401">
        <w:rPr>
          <w:rFonts w:asciiTheme="majorHAnsi" w:hAnsiTheme="majorHAnsi" w:cstheme="majorHAnsi"/>
          <w:sz w:val="16"/>
          <w:szCs w:val="16"/>
        </w:rPr>
        <w:t xml:space="preserve"> and structural soundness</w:t>
      </w:r>
      <w:r w:rsidRPr="00370401">
        <w:rPr>
          <w:rFonts w:asciiTheme="majorHAnsi" w:hAnsiTheme="majorHAnsi" w:cstheme="majorHAnsi"/>
          <w:sz w:val="16"/>
          <w:szCs w:val="16"/>
        </w:rPr>
        <w:t>.</w:t>
      </w:r>
      <w:r w:rsidR="007B1BF3" w:rsidRPr="00370401">
        <w:rPr>
          <w:rFonts w:asciiTheme="majorHAnsi" w:hAnsiTheme="majorHAnsi" w:cstheme="majorHAnsi"/>
          <w:sz w:val="16"/>
          <w:szCs w:val="16"/>
        </w:rPr>
        <w:t xml:space="preserve"> </w:t>
      </w:r>
    </w:p>
    <w:p w14:paraId="5B7342ED"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12. Traders are required to be open and operational during the core Market opening hours and are required to cease trading outside of these hours. Failure to comply will result in exclusion in either the current or future years. </w:t>
      </w:r>
    </w:p>
    <w:p w14:paraId="6FDB74DB"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13. NO VEHICLES will be allowed ON SITE</w:t>
      </w:r>
      <w:r w:rsidR="007B1BF3" w:rsidRPr="00370401">
        <w:rPr>
          <w:rFonts w:asciiTheme="majorHAnsi" w:hAnsiTheme="majorHAnsi" w:cstheme="majorHAnsi"/>
          <w:sz w:val="16"/>
          <w:szCs w:val="16"/>
        </w:rPr>
        <w:t xml:space="preserve"> </w:t>
      </w:r>
      <w:r w:rsidR="007B1BF3" w:rsidRPr="00370401">
        <w:rPr>
          <w:rFonts w:asciiTheme="majorHAnsi" w:hAnsiTheme="majorHAnsi" w:cstheme="majorHAnsi"/>
          <w:sz w:val="16"/>
          <w:szCs w:val="16"/>
          <w:u w:val="single"/>
        </w:rPr>
        <w:t>outside of strict set-up, take down and delivery hours</w:t>
      </w:r>
      <w:r w:rsidRPr="00370401">
        <w:rPr>
          <w:rFonts w:asciiTheme="majorHAnsi" w:hAnsiTheme="majorHAnsi" w:cstheme="majorHAnsi"/>
          <w:sz w:val="16"/>
          <w:szCs w:val="16"/>
        </w:rPr>
        <w:t xml:space="preserve">. Access will be available for deliveries at designated times only (as per specific instructions to traders which you will receive on arrival). Vehicles left </w:t>
      </w:r>
      <w:r w:rsidR="007B1BF3" w:rsidRPr="00370401">
        <w:rPr>
          <w:rFonts w:asciiTheme="majorHAnsi" w:hAnsiTheme="majorHAnsi" w:cstheme="majorHAnsi"/>
          <w:sz w:val="16"/>
          <w:szCs w:val="16"/>
        </w:rPr>
        <w:t xml:space="preserve">on site </w:t>
      </w:r>
      <w:r w:rsidRPr="00370401">
        <w:rPr>
          <w:rFonts w:asciiTheme="majorHAnsi" w:hAnsiTheme="majorHAnsi" w:cstheme="majorHAnsi"/>
          <w:sz w:val="16"/>
          <w:szCs w:val="16"/>
        </w:rPr>
        <w:t xml:space="preserve">during Market opening hours will be fined and possibly clamped/and or removed. </w:t>
      </w:r>
    </w:p>
    <w:p w14:paraId="511EF1F0"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14. Vehicles on site during the set-up and take down of the Market will only be allowed access under the supervision of the site manager. </w:t>
      </w:r>
    </w:p>
    <w:p w14:paraId="2B34721C" w14:textId="007261AB"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15. Traders that have “sold out” before the official loading times will be allowed to trolley their stock from their </w:t>
      </w:r>
      <w:r w:rsidR="00370401" w:rsidRPr="00370401">
        <w:rPr>
          <w:rFonts w:asciiTheme="majorHAnsi" w:hAnsiTheme="majorHAnsi" w:cstheme="majorHAnsi"/>
          <w:sz w:val="16"/>
          <w:szCs w:val="16"/>
        </w:rPr>
        <w:t>vehicle,</w:t>
      </w:r>
      <w:r w:rsidRPr="00370401">
        <w:rPr>
          <w:rFonts w:asciiTheme="majorHAnsi" w:hAnsiTheme="majorHAnsi" w:cstheme="majorHAnsi"/>
          <w:sz w:val="16"/>
          <w:szCs w:val="16"/>
        </w:rPr>
        <w:t xml:space="preserve"> but they may</w:t>
      </w:r>
      <w:r w:rsidR="007B1BF3" w:rsidRPr="00370401">
        <w:rPr>
          <w:rFonts w:asciiTheme="majorHAnsi" w:hAnsiTheme="majorHAnsi" w:cstheme="majorHAnsi"/>
          <w:sz w:val="16"/>
          <w:szCs w:val="16"/>
        </w:rPr>
        <w:t xml:space="preserve"> </w:t>
      </w:r>
      <w:r w:rsidRPr="00370401">
        <w:rPr>
          <w:rFonts w:asciiTheme="majorHAnsi" w:hAnsiTheme="majorHAnsi" w:cstheme="majorHAnsi"/>
          <w:sz w:val="16"/>
          <w:szCs w:val="16"/>
        </w:rPr>
        <w:t xml:space="preserve">not bring their vehicle on to the site. </w:t>
      </w:r>
    </w:p>
    <w:p w14:paraId="160A618F"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16. Refuse </w:t>
      </w:r>
      <w:r w:rsidRPr="00370401">
        <w:rPr>
          <w:rFonts w:asciiTheme="majorHAnsi" w:hAnsiTheme="majorHAnsi" w:cstheme="majorHAnsi"/>
          <w:noProof/>
          <w:sz w:val="16"/>
          <w:szCs w:val="16"/>
          <w:lang w:val="en-IE" w:eastAsia="en-IE"/>
        </w:rPr>
        <w:drawing>
          <wp:inline distT="0" distB="0" distL="0" distR="0" wp14:anchorId="588A8EC0" wp14:editId="56934E8A">
            <wp:extent cx="84455" cy="98425"/>
            <wp:effectExtent l="0" t="0" r="0" b="317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455" cy="98425"/>
                    </a:xfrm>
                    <a:prstGeom prst="rect">
                      <a:avLst/>
                    </a:prstGeom>
                    <a:noFill/>
                    <a:ln>
                      <a:noFill/>
                    </a:ln>
                  </pic:spPr>
                </pic:pic>
              </a:graphicData>
            </a:graphic>
          </wp:inline>
        </w:drawing>
      </w:r>
      <w:r w:rsidRPr="00370401">
        <w:rPr>
          <w:rFonts w:asciiTheme="majorHAnsi" w:hAnsiTheme="majorHAnsi" w:cstheme="majorHAnsi"/>
          <w:sz w:val="16"/>
          <w:szCs w:val="16"/>
        </w:rPr>
        <w:t xml:space="preserve">Traders are responsible for removing and disposing of all their waste material and for keeping their designated area litter free. Traders who repeatedly leave waste on site will be permanently banned from the market. Waste MUST be separated into Recyclable, Food Waste and General Waste. All waste water must be properly disposed of. </w:t>
      </w:r>
    </w:p>
    <w:p w14:paraId="274D6612"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17. Where appropriate, the stallholder must comply with all relevant Food Hygiene legislation. </w:t>
      </w:r>
    </w:p>
    <w:p w14:paraId="5F518014"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18. By law, no smoking in the chalets, units or under and around canopies is permitted by traders or customers. </w:t>
      </w:r>
    </w:p>
    <w:p w14:paraId="54AB5A4D"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19. Traders are not permitted to play music or unduly create noise. </w:t>
      </w:r>
    </w:p>
    <w:p w14:paraId="4CB43069"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20. Any accidents, unresolved disputes, thefts, losses, disorderly conduct or damage must be reported to the Market Manager without delay. </w:t>
      </w:r>
    </w:p>
    <w:p w14:paraId="37B21053"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t xml:space="preserve">21. Anti-social </w:t>
      </w:r>
      <w:r w:rsidR="00247962" w:rsidRPr="00370401">
        <w:rPr>
          <w:rFonts w:asciiTheme="majorHAnsi" w:hAnsiTheme="majorHAnsi" w:cstheme="majorHAnsi"/>
          <w:sz w:val="16"/>
          <w:szCs w:val="16"/>
        </w:rPr>
        <w:t>behavior</w:t>
      </w:r>
      <w:r w:rsidRPr="00370401">
        <w:rPr>
          <w:rFonts w:asciiTheme="majorHAnsi" w:hAnsiTheme="majorHAnsi" w:cstheme="majorHAnsi"/>
          <w:sz w:val="16"/>
          <w:szCs w:val="16"/>
        </w:rPr>
        <w:t xml:space="preserve"> by the stallholder or a member of his/her staff will mean instant dismissal from the market. </w:t>
      </w:r>
    </w:p>
    <w:p w14:paraId="4529145F" w14:textId="29A9A97B"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r w:rsidRPr="00370401">
        <w:rPr>
          <w:rFonts w:asciiTheme="majorHAnsi" w:hAnsiTheme="majorHAnsi" w:cstheme="majorHAnsi"/>
          <w:sz w:val="16"/>
          <w:szCs w:val="16"/>
        </w:rPr>
        <w:lastRenderedPageBreak/>
        <w:t>22. Traders drawing power will be given one connection point on the distribution board and will need to bring their own outdoor extension leads (min 20m).</w:t>
      </w:r>
    </w:p>
    <w:p w14:paraId="2947AE5B" w14:textId="77777777" w:rsidR="00353C8F" w:rsidRPr="00370401" w:rsidRDefault="00353C8F" w:rsidP="00353C8F">
      <w:pPr>
        <w:widowControl w:val="0"/>
        <w:autoSpaceDE w:val="0"/>
        <w:autoSpaceDN w:val="0"/>
        <w:adjustRightInd w:val="0"/>
        <w:spacing w:after="120"/>
        <w:rPr>
          <w:rFonts w:asciiTheme="majorHAnsi" w:hAnsiTheme="majorHAnsi" w:cstheme="majorHAnsi"/>
          <w:sz w:val="16"/>
          <w:szCs w:val="16"/>
        </w:rPr>
      </w:pPr>
    </w:p>
    <w:p w14:paraId="3DF8A064" w14:textId="77777777" w:rsidR="007B1BF3" w:rsidRPr="00370401" w:rsidRDefault="007B1BF3" w:rsidP="00353C8F">
      <w:pPr>
        <w:widowControl w:val="0"/>
        <w:autoSpaceDE w:val="0"/>
        <w:autoSpaceDN w:val="0"/>
        <w:adjustRightInd w:val="0"/>
        <w:spacing w:after="240"/>
        <w:rPr>
          <w:rFonts w:asciiTheme="majorHAnsi" w:hAnsiTheme="majorHAnsi" w:cstheme="majorHAnsi"/>
          <w:sz w:val="22"/>
          <w:szCs w:val="22"/>
        </w:rPr>
      </w:pPr>
    </w:p>
    <w:p w14:paraId="062DF32D" w14:textId="77777777" w:rsidR="00C9110D" w:rsidRPr="00370401" w:rsidRDefault="00C9110D" w:rsidP="00C9110D">
      <w:pPr>
        <w:widowControl w:val="0"/>
        <w:autoSpaceDE w:val="0"/>
        <w:autoSpaceDN w:val="0"/>
        <w:adjustRightInd w:val="0"/>
        <w:spacing w:after="240"/>
        <w:rPr>
          <w:rFonts w:asciiTheme="majorHAnsi" w:hAnsiTheme="majorHAnsi" w:cstheme="majorHAnsi"/>
          <w:b/>
          <w:sz w:val="22"/>
          <w:szCs w:val="22"/>
        </w:rPr>
      </w:pPr>
    </w:p>
    <w:p w14:paraId="2BD6A678" w14:textId="4E1C6C2B" w:rsidR="00C9110D" w:rsidRPr="00370401" w:rsidRDefault="00C9110D" w:rsidP="002D0A94">
      <w:pPr>
        <w:spacing w:line="360" w:lineRule="auto"/>
        <w:jc w:val="center"/>
        <w:rPr>
          <w:rFonts w:asciiTheme="majorHAnsi" w:hAnsiTheme="majorHAnsi" w:cstheme="majorHAnsi"/>
          <w:b/>
          <w:bCs/>
          <w:sz w:val="22"/>
          <w:szCs w:val="22"/>
        </w:rPr>
      </w:pPr>
      <w:r w:rsidRPr="00370401">
        <w:rPr>
          <w:rFonts w:asciiTheme="majorHAnsi" w:hAnsiTheme="majorHAnsi" w:cstheme="majorHAnsi"/>
          <w:b/>
          <w:bCs/>
          <w:sz w:val="22"/>
          <w:szCs w:val="22"/>
        </w:rPr>
        <w:t xml:space="preserve">Declaration of </w:t>
      </w:r>
      <w:r w:rsidRPr="00370401">
        <w:rPr>
          <w:rFonts w:asciiTheme="majorHAnsi" w:hAnsiTheme="majorHAnsi" w:cstheme="majorHAnsi"/>
          <w:b/>
          <w:sz w:val="22"/>
          <w:szCs w:val="22"/>
        </w:rPr>
        <w:t xml:space="preserve">Acceptance of Terms and Conditions to be signed by Traders </w:t>
      </w:r>
      <w:r w:rsidR="00247962" w:rsidRPr="00370401">
        <w:rPr>
          <w:rFonts w:asciiTheme="majorHAnsi" w:hAnsiTheme="majorHAnsi" w:cstheme="majorHAnsi"/>
          <w:b/>
          <w:sz w:val="22"/>
          <w:szCs w:val="22"/>
        </w:rPr>
        <w:t xml:space="preserve">submitting an </w:t>
      </w:r>
      <w:r w:rsidR="00FB2AE9">
        <w:rPr>
          <w:rFonts w:asciiTheme="majorHAnsi" w:hAnsiTheme="majorHAnsi" w:cstheme="majorHAnsi"/>
          <w:b/>
          <w:sz w:val="22"/>
          <w:szCs w:val="22"/>
        </w:rPr>
        <w:t>Application</w:t>
      </w:r>
      <w:r w:rsidR="00247962" w:rsidRPr="00370401">
        <w:rPr>
          <w:rFonts w:asciiTheme="majorHAnsi" w:hAnsiTheme="majorHAnsi" w:cstheme="majorHAnsi"/>
          <w:b/>
          <w:sz w:val="22"/>
          <w:szCs w:val="22"/>
        </w:rPr>
        <w:t xml:space="preserve"> Form</w:t>
      </w:r>
      <w:r w:rsidRPr="00370401">
        <w:rPr>
          <w:rFonts w:asciiTheme="majorHAnsi" w:hAnsiTheme="majorHAnsi" w:cstheme="majorHAnsi"/>
          <w:b/>
          <w:sz w:val="22"/>
          <w:szCs w:val="22"/>
        </w:rPr>
        <w:t xml:space="preserve"> for Limerick</w:t>
      </w:r>
      <w:r w:rsidR="005F3D4F">
        <w:rPr>
          <w:rFonts w:asciiTheme="majorHAnsi" w:hAnsiTheme="majorHAnsi" w:cstheme="majorHAnsi"/>
          <w:b/>
          <w:sz w:val="22"/>
          <w:szCs w:val="22"/>
        </w:rPr>
        <w:t xml:space="preserve"> Food Experience at</w:t>
      </w:r>
      <w:r w:rsidRPr="00370401">
        <w:rPr>
          <w:rFonts w:asciiTheme="majorHAnsi" w:hAnsiTheme="majorHAnsi" w:cstheme="majorHAnsi"/>
          <w:b/>
          <w:sz w:val="22"/>
          <w:szCs w:val="22"/>
        </w:rPr>
        <w:t xml:space="preserve"> Riverfest 2018</w:t>
      </w:r>
    </w:p>
    <w:p w14:paraId="64BD0802" w14:textId="77777777" w:rsidR="00C9110D" w:rsidRPr="00370401" w:rsidRDefault="00C9110D" w:rsidP="00C9110D">
      <w:pPr>
        <w:pStyle w:val="BodyText2"/>
        <w:rPr>
          <w:rFonts w:asciiTheme="majorHAnsi" w:hAnsiTheme="majorHAnsi" w:cstheme="majorHAnsi"/>
          <w:i w:val="0"/>
          <w:iCs w:val="0"/>
          <w:szCs w:val="24"/>
        </w:rPr>
      </w:pPr>
    </w:p>
    <w:p w14:paraId="42E91A54" w14:textId="77777777" w:rsidR="002D0A94" w:rsidRPr="00370401" w:rsidRDefault="002D0A94" w:rsidP="00C9110D">
      <w:pPr>
        <w:pStyle w:val="BodyText2"/>
        <w:rPr>
          <w:rFonts w:asciiTheme="majorHAnsi" w:hAnsiTheme="majorHAnsi" w:cstheme="majorHAnsi"/>
          <w:i w:val="0"/>
          <w:iCs w:val="0"/>
          <w:szCs w:val="24"/>
        </w:rPr>
      </w:pPr>
    </w:p>
    <w:p w14:paraId="03A3EE0C" w14:textId="77777777" w:rsidR="00C9110D" w:rsidRPr="00370401" w:rsidRDefault="00C9110D" w:rsidP="00C9110D">
      <w:pPr>
        <w:pStyle w:val="BodyText2"/>
        <w:rPr>
          <w:rFonts w:asciiTheme="majorHAnsi" w:hAnsiTheme="majorHAnsi" w:cstheme="majorHAnsi"/>
          <w:i w:val="0"/>
          <w:iCs w:val="0"/>
          <w:szCs w:val="24"/>
        </w:rPr>
      </w:pPr>
      <w:r w:rsidRPr="00370401">
        <w:rPr>
          <w:rFonts w:asciiTheme="majorHAnsi" w:hAnsiTheme="majorHAnsi" w:cstheme="majorHAnsi"/>
          <w:i w:val="0"/>
          <w:iCs w:val="0"/>
          <w:szCs w:val="24"/>
        </w:rPr>
        <w:t xml:space="preserve">I have read and understood the contents of this form and its purpose. </w:t>
      </w:r>
    </w:p>
    <w:p w14:paraId="42EFFA8E" w14:textId="77777777" w:rsidR="00C9110D" w:rsidRPr="00370401" w:rsidRDefault="00C9110D" w:rsidP="00C9110D">
      <w:pPr>
        <w:pStyle w:val="BodyText2"/>
        <w:rPr>
          <w:rFonts w:asciiTheme="majorHAnsi" w:hAnsiTheme="majorHAnsi" w:cstheme="majorHAnsi"/>
          <w:i w:val="0"/>
          <w:iCs w:val="0"/>
          <w:szCs w:val="24"/>
        </w:rPr>
      </w:pPr>
    </w:p>
    <w:p w14:paraId="0B6BFC45" w14:textId="54E3E35E" w:rsidR="00C9110D" w:rsidRPr="00370401" w:rsidRDefault="00C9110D" w:rsidP="00C9110D">
      <w:pPr>
        <w:pStyle w:val="BodyText2"/>
        <w:rPr>
          <w:rFonts w:asciiTheme="majorHAnsi" w:hAnsiTheme="majorHAnsi" w:cstheme="majorHAnsi"/>
          <w:i w:val="0"/>
          <w:iCs w:val="0"/>
          <w:szCs w:val="24"/>
        </w:rPr>
      </w:pPr>
      <w:r w:rsidRPr="00370401">
        <w:rPr>
          <w:rFonts w:asciiTheme="majorHAnsi" w:hAnsiTheme="majorHAnsi" w:cstheme="majorHAnsi"/>
          <w:i w:val="0"/>
          <w:iCs w:val="0"/>
          <w:szCs w:val="24"/>
        </w:rPr>
        <w:t xml:space="preserve">I understand that this registration process is managed by </w:t>
      </w:r>
      <w:r w:rsidR="00370401" w:rsidRPr="00370401">
        <w:rPr>
          <w:rFonts w:asciiTheme="majorHAnsi" w:hAnsiTheme="majorHAnsi" w:cstheme="majorHAnsi"/>
          <w:i w:val="0"/>
          <w:iCs w:val="0"/>
          <w:szCs w:val="24"/>
        </w:rPr>
        <w:t xml:space="preserve">the </w:t>
      </w:r>
      <w:r w:rsidR="00C13593" w:rsidRPr="00370401">
        <w:rPr>
          <w:rFonts w:asciiTheme="majorHAnsi" w:hAnsiTheme="majorHAnsi" w:cstheme="majorHAnsi"/>
          <w:i w:val="0"/>
          <w:iCs w:val="0"/>
          <w:szCs w:val="24"/>
        </w:rPr>
        <w:t>Local Enterprise Office Limerick</w:t>
      </w:r>
      <w:r w:rsidR="005F3D4F">
        <w:rPr>
          <w:rFonts w:asciiTheme="majorHAnsi" w:hAnsiTheme="majorHAnsi" w:cstheme="majorHAnsi"/>
          <w:i w:val="0"/>
          <w:iCs w:val="0"/>
          <w:szCs w:val="24"/>
        </w:rPr>
        <w:t xml:space="preserve">. </w:t>
      </w:r>
      <w:r w:rsidRPr="00370401">
        <w:rPr>
          <w:rFonts w:asciiTheme="majorHAnsi" w:hAnsiTheme="majorHAnsi" w:cstheme="majorHAnsi"/>
          <w:i w:val="0"/>
          <w:iCs w:val="0"/>
          <w:szCs w:val="24"/>
        </w:rPr>
        <w:t xml:space="preserve">I understand that the information I have given here will be further processed by </w:t>
      </w:r>
      <w:r w:rsidR="00C13593" w:rsidRPr="00370401">
        <w:rPr>
          <w:rFonts w:asciiTheme="majorHAnsi" w:hAnsiTheme="majorHAnsi" w:cstheme="majorHAnsi"/>
          <w:i w:val="0"/>
          <w:iCs w:val="0"/>
          <w:szCs w:val="24"/>
        </w:rPr>
        <w:t>Local Enterprise Office Limerick</w:t>
      </w:r>
      <w:r w:rsidRPr="00370401">
        <w:rPr>
          <w:rFonts w:asciiTheme="majorHAnsi" w:hAnsiTheme="majorHAnsi" w:cstheme="majorHAnsi"/>
          <w:i w:val="0"/>
          <w:iCs w:val="0"/>
          <w:szCs w:val="24"/>
        </w:rPr>
        <w:t xml:space="preserve"> </w:t>
      </w:r>
      <w:r w:rsidR="00370401" w:rsidRPr="00370401">
        <w:rPr>
          <w:rFonts w:asciiTheme="majorHAnsi" w:hAnsiTheme="majorHAnsi" w:cstheme="majorHAnsi"/>
          <w:i w:val="0"/>
          <w:iCs w:val="0"/>
          <w:szCs w:val="24"/>
        </w:rPr>
        <w:t>a</w:t>
      </w:r>
      <w:r w:rsidRPr="00370401">
        <w:rPr>
          <w:rFonts w:asciiTheme="majorHAnsi" w:hAnsiTheme="majorHAnsi" w:cstheme="majorHAnsi"/>
          <w:i w:val="0"/>
          <w:iCs w:val="0"/>
          <w:szCs w:val="24"/>
        </w:rPr>
        <w:t>nd I agree to have this information given to that company for the purpose of this registration process.</w:t>
      </w:r>
    </w:p>
    <w:p w14:paraId="48B99F02" w14:textId="77777777" w:rsidR="00C9110D" w:rsidRPr="00370401" w:rsidRDefault="00C9110D" w:rsidP="00C9110D">
      <w:pPr>
        <w:pStyle w:val="BodyText2"/>
        <w:rPr>
          <w:rFonts w:asciiTheme="majorHAnsi" w:hAnsiTheme="majorHAnsi" w:cstheme="majorHAnsi"/>
          <w:i w:val="0"/>
          <w:iCs w:val="0"/>
          <w:szCs w:val="24"/>
        </w:rPr>
      </w:pPr>
    </w:p>
    <w:p w14:paraId="1415F58F" w14:textId="1EB70945" w:rsidR="00C9110D" w:rsidRPr="00370401" w:rsidRDefault="00C9110D" w:rsidP="00C9110D">
      <w:pPr>
        <w:pStyle w:val="BodyText2"/>
        <w:rPr>
          <w:rFonts w:asciiTheme="majorHAnsi" w:hAnsiTheme="majorHAnsi" w:cstheme="majorHAnsi"/>
          <w:i w:val="0"/>
          <w:iCs w:val="0"/>
          <w:szCs w:val="24"/>
        </w:rPr>
      </w:pPr>
      <w:r w:rsidRPr="00370401">
        <w:rPr>
          <w:rFonts w:asciiTheme="majorHAnsi" w:hAnsiTheme="majorHAnsi" w:cstheme="majorHAnsi"/>
          <w:i w:val="0"/>
          <w:iCs w:val="0"/>
          <w:szCs w:val="24"/>
        </w:rPr>
        <w:t xml:space="preserve">I understand that this </w:t>
      </w:r>
      <w:r w:rsidR="002D0A94" w:rsidRPr="00370401">
        <w:rPr>
          <w:rFonts w:asciiTheme="majorHAnsi" w:hAnsiTheme="majorHAnsi" w:cstheme="majorHAnsi"/>
          <w:i w:val="0"/>
          <w:iCs w:val="0"/>
          <w:szCs w:val="24"/>
        </w:rPr>
        <w:t>form</w:t>
      </w:r>
      <w:r w:rsidR="00FB2AE9">
        <w:rPr>
          <w:rFonts w:asciiTheme="majorHAnsi" w:hAnsiTheme="majorHAnsi" w:cstheme="majorHAnsi"/>
          <w:i w:val="0"/>
          <w:iCs w:val="0"/>
          <w:szCs w:val="24"/>
        </w:rPr>
        <w:t xml:space="preserve"> is subject to review &amp;</w:t>
      </w:r>
      <w:r w:rsidRPr="00370401">
        <w:rPr>
          <w:rFonts w:asciiTheme="majorHAnsi" w:hAnsiTheme="majorHAnsi" w:cstheme="majorHAnsi"/>
          <w:i w:val="0"/>
          <w:iCs w:val="0"/>
          <w:szCs w:val="24"/>
        </w:rPr>
        <w:t xml:space="preserve"> does not guarantee a place in the market.</w:t>
      </w:r>
    </w:p>
    <w:p w14:paraId="297A1CA8" w14:textId="77777777" w:rsidR="00C9110D" w:rsidRPr="00370401" w:rsidRDefault="00C9110D" w:rsidP="00C9110D">
      <w:pPr>
        <w:pStyle w:val="BodyText2"/>
        <w:rPr>
          <w:rFonts w:asciiTheme="majorHAnsi" w:hAnsiTheme="majorHAnsi" w:cstheme="majorHAnsi"/>
          <w:i w:val="0"/>
          <w:iCs w:val="0"/>
          <w:szCs w:val="24"/>
        </w:rPr>
      </w:pPr>
    </w:p>
    <w:p w14:paraId="4CAA2B3A" w14:textId="6A0CE739" w:rsidR="00C9110D" w:rsidRDefault="00C9110D" w:rsidP="00C9110D">
      <w:pPr>
        <w:pStyle w:val="BodyText2"/>
        <w:rPr>
          <w:rFonts w:asciiTheme="majorHAnsi" w:hAnsiTheme="majorHAnsi" w:cstheme="majorHAnsi"/>
          <w:i w:val="0"/>
          <w:iCs w:val="0"/>
          <w:szCs w:val="24"/>
        </w:rPr>
      </w:pPr>
      <w:r w:rsidRPr="00370401">
        <w:rPr>
          <w:rFonts w:asciiTheme="majorHAnsi" w:hAnsiTheme="majorHAnsi" w:cstheme="majorHAnsi"/>
          <w:i w:val="0"/>
          <w:iCs w:val="0"/>
          <w:szCs w:val="24"/>
        </w:rPr>
        <w:t xml:space="preserve">I understand that I may be asked to provide further information and documentation at a later stage to secure a place in the market. </w:t>
      </w:r>
    </w:p>
    <w:p w14:paraId="0C0F57CB" w14:textId="43A7B14E" w:rsidR="000C02F2" w:rsidRDefault="000C02F2" w:rsidP="00C9110D">
      <w:pPr>
        <w:pStyle w:val="BodyText2"/>
        <w:rPr>
          <w:rFonts w:asciiTheme="majorHAnsi" w:hAnsiTheme="majorHAnsi" w:cstheme="majorHAnsi"/>
          <w:i w:val="0"/>
          <w:iCs w:val="0"/>
          <w:szCs w:val="24"/>
        </w:rPr>
      </w:pPr>
    </w:p>
    <w:p w14:paraId="449D853A" w14:textId="7F87CB51" w:rsidR="000C02F2" w:rsidRPr="000C02F2" w:rsidRDefault="000C02F2" w:rsidP="000C02F2">
      <w:pPr>
        <w:pStyle w:val="BodyText2"/>
        <w:rPr>
          <w:rFonts w:asciiTheme="majorHAnsi" w:hAnsiTheme="majorHAnsi" w:cstheme="majorHAnsi"/>
          <w:bCs/>
          <w:i w:val="0"/>
          <w:sz w:val="40"/>
          <w:szCs w:val="40"/>
        </w:rPr>
      </w:pPr>
      <w:r w:rsidRPr="000C02F2">
        <w:rPr>
          <w:rFonts w:asciiTheme="majorHAnsi" w:hAnsiTheme="majorHAnsi" w:cstheme="majorHAnsi"/>
          <w:i w:val="0"/>
          <w:iCs w:val="0"/>
          <w:szCs w:val="24"/>
        </w:rPr>
        <w:t xml:space="preserve">I understand that a </w:t>
      </w:r>
      <w:r w:rsidRPr="000C02F2">
        <w:rPr>
          <w:rFonts w:asciiTheme="majorHAnsi" w:hAnsiTheme="majorHAnsi" w:cstheme="majorHAnsi"/>
          <w:i w:val="0"/>
        </w:rPr>
        <w:t xml:space="preserve">€100 fee will apply if </w:t>
      </w:r>
      <w:r>
        <w:rPr>
          <w:rFonts w:asciiTheme="majorHAnsi" w:hAnsiTheme="majorHAnsi" w:cstheme="majorHAnsi"/>
          <w:i w:val="0"/>
        </w:rPr>
        <w:t>my</w:t>
      </w:r>
      <w:r w:rsidRPr="000C02F2">
        <w:rPr>
          <w:rFonts w:asciiTheme="majorHAnsi" w:hAnsiTheme="majorHAnsi" w:cstheme="majorHAnsi"/>
          <w:i w:val="0"/>
        </w:rPr>
        <w:t xml:space="preserve"> application is successful.</w:t>
      </w:r>
    </w:p>
    <w:p w14:paraId="39AFE0F9" w14:textId="77777777" w:rsidR="000C02F2" w:rsidRPr="00370401" w:rsidRDefault="000C02F2" w:rsidP="00C9110D">
      <w:pPr>
        <w:pStyle w:val="BodyText2"/>
        <w:rPr>
          <w:rFonts w:asciiTheme="majorHAnsi" w:hAnsiTheme="majorHAnsi" w:cstheme="majorHAnsi"/>
          <w:i w:val="0"/>
          <w:iCs w:val="0"/>
          <w:szCs w:val="24"/>
        </w:rPr>
      </w:pPr>
    </w:p>
    <w:p w14:paraId="0E57F01F" w14:textId="6AE76788" w:rsidR="00C9110D" w:rsidRPr="00370401" w:rsidRDefault="00C9110D" w:rsidP="00C9110D">
      <w:pPr>
        <w:pStyle w:val="BodyText2"/>
        <w:rPr>
          <w:rFonts w:asciiTheme="majorHAnsi" w:hAnsiTheme="majorHAnsi" w:cstheme="majorHAnsi"/>
          <w:i w:val="0"/>
          <w:iCs w:val="0"/>
          <w:szCs w:val="24"/>
        </w:rPr>
      </w:pPr>
      <w:r w:rsidRPr="00370401">
        <w:rPr>
          <w:rFonts w:asciiTheme="majorHAnsi" w:hAnsiTheme="majorHAnsi" w:cstheme="majorHAnsi"/>
          <w:i w:val="0"/>
          <w:iCs w:val="0"/>
          <w:szCs w:val="24"/>
        </w:rPr>
        <w:t xml:space="preserve">I certify that all information provided for the purpose of this </w:t>
      </w:r>
      <w:r w:rsidR="00FB2AE9">
        <w:rPr>
          <w:rFonts w:asciiTheme="majorHAnsi" w:hAnsiTheme="majorHAnsi" w:cstheme="majorHAnsi"/>
          <w:i w:val="0"/>
          <w:iCs w:val="0"/>
          <w:szCs w:val="24"/>
        </w:rPr>
        <w:t>application</w:t>
      </w:r>
      <w:r w:rsidRPr="00370401">
        <w:rPr>
          <w:rFonts w:asciiTheme="majorHAnsi" w:hAnsiTheme="majorHAnsi" w:cstheme="majorHAnsi"/>
          <w:i w:val="0"/>
          <w:iCs w:val="0"/>
          <w:szCs w:val="24"/>
        </w:rPr>
        <w:t>, and all information given in any documentation submitted with this registration is truthful and accurate.</w:t>
      </w:r>
    </w:p>
    <w:p w14:paraId="5EA37D46" w14:textId="77777777" w:rsidR="00C9110D" w:rsidRPr="00370401" w:rsidRDefault="00C9110D" w:rsidP="00C9110D">
      <w:pPr>
        <w:pStyle w:val="BodyText2"/>
        <w:rPr>
          <w:rFonts w:asciiTheme="majorHAnsi" w:hAnsiTheme="majorHAnsi" w:cstheme="majorHAnsi"/>
          <w:i w:val="0"/>
          <w:iCs w:val="0"/>
          <w:szCs w:val="24"/>
        </w:rPr>
      </w:pPr>
    </w:p>
    <w:p w14:paraId="4109C01E" w14:textId="77777777" w:rsidR="00C9110D" w:rsidRPr="00370401" w:rsidRDefault="00C9110D" w:rsidP="00C9110D">
      <w:pPr>
        <w:pStyle w:val="BodyText2"/>
        <w:rPr>
          <w:rFonts w:asciiTheme="majorHAnsi" w:hAnsiTheme="majorHAnsi" w:cstheme="majorHAnsi"/>
          <w:i w:val="0"/>
          <w:iCs w:val="0"/>
          <w:szCs w:val="24"/>
        </w:rPr>
      </w:pPr>
    </w:p>
    <w:p w14:paraId="2E1C2900" w14:textId="77777777" w:rsidR="00C9110D" w:rsidRPr="00370401" w:rsidRDefault="00C9110D" w:rsidP="00C9110D">
      <w:pPr>
        <w:pStyle w:val="BodyText2"/>
        <w:rPr>
          <w:rFonts w:asciiTheme="majorHAnsi" w:hAnsiTheme="majorHAnsi" w:cstheme="majorHAnsi"/>
          <w:i w:val="0"/>
          <w:iCs w:val="0"/>
          <w:szCs w:val="24"/>
        </w:rPr>
      </w:pPr>
      <w:r w:rsidRPr="00370401">
        <w:rPr>
          <w:rFonts w:asciiTheme="majorHAnsi" w:hAnsiTheme="majorHAnsi" w:cstheme="majorHAnsi"/>
          <w:i w:val="0"/>
          <w:iCs w:val="0"/>
          <w:szCs w:val="24"/>
        </w:rPr>
        <w:t xml:space="preserve">Signed: </w:t>
      </w:r>
      <w:r w:rsidRPr="00370401">
        <w:rPr>
          <w:rFonts w:asciiTheme="majorHAnsi" w:hAnsiTheme="majorHAnsi" w:cstheme="majorHAnsi"/>
          <w:i w:val="0"/>
          <w:iCs w:val="0"/>
          <w:szCs w:val="24"/>
        </w:rPr>
        <w:softHyphen/>
      </w:r>
      <w:r w:rsidRPr="00370401">
        <w:rPr>
          <w:rFonts w:asciiTheme="majorHAnsi" w:hAnsiTheme="majorHAnsi" w:cstheme="majorHAnsi"/>
          <w:i w:val="0"/>
          <w:iCs w:val="0"/>
          <w:szCs w:val="24"/>
        </w:rPr>
        <w:softHyphen/>
      </w:r>
      <w:r w:rsidRPr="00370401">
        <w:rPr>
          <w:rFonts w:asciiTheme="majorHAnsi" w:hAnsiTheme="majorHAnsi" w:cstheme="majorHAnsi"/>
          <w:i w:val="0"/>
          <w:iCs w:val="0"/>
          <w:szCs w:val="24"/>
        </w:rPr>
        <w:softHyphen/>
      </w:r>
      <w:r w:rsidRPr="00370401">
        <w:rPr>
          <w:rFonts w:asciiTheme="majorHAnsi" w:hAnsiTheme="majorHAnsi" w:cstheme="majorHAnsi"/>
          <w:i w:val="0"/>
          <w:iCs w:val="0"/>
          <w:szCs w:val="24"/>
        </w:rPr>
        <w:softHyphen/>
        <w:t xml:space="preserve">______________________________________ </w:t>
      </w:r>
    </w:p>
    <w:p w14:paraId="095DA046" w14:textId="77777777" w:rsidR="00C9110D" w:rsidRPr="00370401" w:rsidRDefault="00C9110D" w:rsidP="00C9110D">
      <w:pPr>
        <w:pStyle w:val="BodyText2"/>
        <w:rPr>
          <w:rFonts w:asciiTheme="majorHAnsi" w:hAnsiTheme="majorHAnsi" w:cstheme="majorHAnsi"/>
          <w:i w:val="0"/>
          <w:iCs w:val="0"/>
          <w:szCs w:val="24"/>
        </w:rPr>
      </w:pPr>
    </w:p>
    <w:p w14:paraId="67DA448A" w14:textId="77777777" w:rsidR="00C9110D" w:rsidRPr="00370401" w:rsidRDefault="00C9110D" w:rsidP="00C9110D">
      <w:pPr>
        <w:pStyle w:val="BodyText2"/>
        <w:rPr>
          <w:rFonts w:asciiTheme="majorHAnsi" w:hAnsiTheme="majorHAnsi" w:cstheme="majorHAnsi"/>
          <w:i w:val="0"/>
          <w:iCs w:val="0"/>
          <w:szCs w:val="24"/>
        </w:rPr>
      </w:pPr>
    </w:p>
    <w:p w14:paraId="3B845B4B" w14:textId="77777777" w:rsidR="00C9110D" w:rsidRPr="00370401" w:rsidRDefault="00C9110D" w:rsidP="00C9110D">
      <w:pPr>
        <w:pStyle w:val="BodyText2"/>
        <w:jc w:val="left"/>
        <w:rPr>
          <w:rFonts w:asciiTheme="majorHAnsi" w:hAnsiTheme="majorHAnsi" w:cstheme="majorHAnsi"/>
          <w:i w:val="0"/>
          <w:iCs w:val="0"/>
          <w:szCs w:val="24"/>
        </w:rPr>
      </w:pPr>
      <w:r w:rsidRPr="00370401">
        <w:rPr>
          <w:rFonts w:asciiTheme="majorHAnsi" w:hAnsiTheme="majorHAnsi" w:cstheme="majorHAnsi"/>
          <w:i w:val="0"/>
          <w:iCs w:val="0"/>
          <w:szCs w:val="24"/>
        </w:rPr>
        <w:t>Name in Block Capitals: _________________________</w:t>
      </w:r>
    </w:p>
    <w:p w14:paraId="5FAF1B12" w14:textId="77777777" w:rsidR="00C9110D" w:rsidRPr="00370401" w:rsidRDefault="00C9110D" w:rsidP="00C9110D">
      <w:pPr>
        <w:pStyle w:val="BodyText2"/>
        <w:rPr>
          <w:rFonts w:asciiTheme="majorHAnsi" w:hAnsiTheme="majorHAnsi" w:cstheme="majorHAnsi"/>
          <w:i w:val="0"/>
          <w:iCs w:val="0"/>
          <w:szCs w:val="24"/>
        </w:rPr>
      </w:pPr>
    </w:p>
    <w:p w14:paraId="5BAE5EAC" w14:textId="77777777" w:rsidR="00C9110D" w:rsidRPr="00370401" w:rsidRDefault="00C9110D" w:rsidP="00C9110D">
      <w:pPr>
        <w:pStyle w:val="BodyText2"/>
        <w:jc w:val="left"/>
        <w:rPr>
          <w:rFonts w:asciiTheme="majorHAnsi" w:hAnsiTheme="majorHAnsi" w:cstheme="majorHAnsi"/>
          <w:i w:val="0"/>
          <w:iCs w:val="0"/>
          <w:szCs w:val="24"/>
        </w:rPr>
      </w:pPr>
    </w:p>
    <w:p w14:paraId="4B72E438" w14:textId="77777777" w:rsidR="00C9110D" w:rsidRPr="00370401" w:rsidRDefault="00C9110D" w:rsidP="00C9110D">
      <w:pPr>
        <w:pStyle w:val="BodyText2"/>
        <w:rPr>
          <w:rFonts w:asciiTheme="majorHAnsi" w:hAnsiTheme="majorHAnsi" w:cstheme="majorHAnsi"/>
          <w:i w:val="0"/>
          <w:iCs w:val="0"/>
          <w:szCs w:val="24"/>
        </w:rPr>
      </w:pPr>
      <w:r w:rsidRPr="00370401">
        <w:rPr>
          <w:rFonts w:asciiTheme="majorHAnsi" w:hAnsiTheme="majorHAnsi" w:cstheme="majorHAnsi"/>
          <w:i w:val="0"/>
          <w:iCs w:val="0"/>
          <w:szCs w:val="24"/>
        </w:rPr>
        <w:t>Date: _______________________________________</w:t>
      </w:r>
    </w:p>
    <w:p w14:paraId="11AA1C3A" w14:textId="77777777" w:rsidR="00C9110D" w:rsidRPr="00370401" w:rsidRDefault="00C9110D" w:rsidP="003D4FE3">
      <w:pPr>
        <w:widowControl w:val="0"/>
        <w:autoSpaceDE w:val="0"/>
        <w:autoSpaceDN w:val="0"/>
        <w:adjustRightInd w:val="0"/>
        <w:spacing w:after="240"/>
        <w:rPr>
          <w:rFonts w:asciiTheme="majorHAnsi" w:hAnsiTheme="majorHAnsi" w:cstheme="majorHAnsi"/>
          <w:b/>
          <w:sz w:val="32"/>
          <w:szCs w:val="32"/>
          <w:u w:val="single"/>
        </w:rPr>
      </w:pPr>
    </w:p>
    <w:p w14:paraId="4609956B" w14:textId="77777777" w:rsidR="00C9110D" w:rsidRPr="00370401" w:rsidRDefault="00C9110D" w:rsidP="003D4FE3">
      <w:pPr>
        <w:widowControl w:val="0"/>
        <w:autoSpaceDE w:val="0"/>
        <w:autoSpaceDN w:val="0"/>
        <w:adjustRightInd w:val="0"/>
        <w:spacing w:after="240"/>
        <w:rPr>
          <w:rFonts w:asciiTheme="majorHAnsi" w:hAnsiTheme="majorHAnsi" w:cstheme="majorHAnsi"/>
          <w:b/>
          <w:sz w:val="32"/>
          <w:szCs w:val="32"/>
          <w:u w:val="single"/>
        </w:rPr>
      </w:pPr>
    </w:p>
    <w:p w14:paraId="78B5F41F" w14:textId="77777777" w:rsidR="00C9110D" w:rsidRPr="00370401" w:rsidRDefault="00C9110D" w:rsidP="003D4FE3">
      <w:pPr>
        <w:widowControl w:val="0"/>
        <w:autoSpaceDE w:val="0"/>
        <w:autoSpaceDN w:val="0"/>
        <w:adjustRightInd w:val="0"/>
        <w:spacing w:after="240"/>
        <w:rPr>
          <w:rFonts w:asciiTheme="majorHAnsi" w:hAnsiTheme="majorHAnsi" w:cstheme="majorHAnsi"/>
          <w:b/>
          <w:sz w:val="32"/>
          <w:szCs w:val="32"/>
          <w:u w:val="single"/>
        </w:rPr>
      </w:pPr>
    </w:p>
    <w:p w14:paraId="776349B0" w14:textId="77777777" w:rsidR="00C9110D" w:rsidRPr="00370401" w:rsidRDefault="00C9110D" w:rsidP="003D4FE3">
      <w:pPr>
        <w:widowControl w:val="0"/>
        <w:autoSpaceDE w:val="0"/>
        <w:autoSpaceDN w:val="0"/>
        <w:adjustRightInd w:val="0"/>
        <w:spacing w:after="240"/>
        <w:rPr>
          <w:rFonts w:asciiTheme="majorHAnsi" w:hAnsiTheme="majorHAnsi" w:cstheme="majorHAnsi"/>
          <w:b/>
          <w:sz w:val="32"/>
          <w:szCs w:val="32"/>
          <w:u w:val="single"/>
        </w:rPr>
      </w:pPr>
    </w:p>
    <w:p w14:paraId="370ECBAA" w14:textId="77777777" w:rsidR="00C9110D" w:rsidRPr="00370401" w:rsidRDefault="00C9110D" w:rsidP="003D4FE3">
      <w:pPr>
        <w:widowControl w:val="0"/>
        <w:autoSpaceDE w:val="0"/>
        <w:autoSpaceDN w:val="0"/>
        <w:adjustRightInd w:val="0"/>
        <w:spacing w:after="240"/>
        <w:rPr>
          <w:rFonts w:asciiTheme="majorHAnsi" w:hAnsiTheme="majorHAnsi" w:cstheme="majorHAnsi"/>
          <w:b/>
          <w:sz w:val="32"/>
          <w:szCs w:val="32"/>
          <w:u w:val="single"/>
        </w:rPr>
      </w:pPr>
    </w:p>
    <w:p w14:paraId="4DA813CC" w14:textId="77777777" w:rsidR="00C9110D" w:rsidRPr="00370401" w:rsidRDefault="00C9110D" w:rsidP="003D4FE3">
      <w:pPr>
        <w:widowControl w:val="0"/>
        <w:autoSpaceDE w:val="0"/>
        <w:autoSpaceDN w:val="0"/>
        <w:adjustRightInd w:val="0"/>
        <w:spacing w:after="240"/>
        <w:rPr>
          <w:rFonts w:asciiTheme="majorHAnsi" w:hAnsiTheme="majorHAnsi" w:cstheme="majorHAnsi"/>
          <w:b/>
          <w:sz w:val="32"/>
          <w:szCs w:val="32"/>
          <w:u w:val="single"/>
        </w:rPr>
      </w:pPr>
    </w:p>
    <w:p w14:paraId="2613BA41" w14:textId="77777777" w:rsidR="003D4FE3" w:rsidRPr="00370401" w:rsidRDefault="003D4FE3" w:rsidP="003D4FE3">
      <w:pPr>
        <w:widowControl w:val="0"/>
        <w:autoSpaceDE w:val="0"/>
        <w:autoSpaceDN w:val="0"/>
        <w:adjustRightInd w:val="0"/>
        <w:spacing w:after="240"/>
        <w:rPr>
          <w:rFonts w:asciiTheme="majorHAnsi" w:hAnsiTheme="majorHAnsi" w:cstheme="majorHAnsi"/>
          <w:b/>
          <w:u w:val="single"/>
        </w:rPr>
      </w:pPr>
      <w:r w:rsidRPr="00370401">
        <w:rPr>
          <w:rFonts w:asciiTheme="majorHAnsi" w:hAnsiTheme="majorHAnsi" w:cstheme="majorHAnsi"/>
          <w:b/>
          <w:sz w:val="32"/>
          <w:szCs w:val="32"/>
          <w:u w:val="single"/>
        </w:rPr>
        <w:t xml:space="preserve">Check List </w:t>
      </w:r>
    </w:p>
    <w:p w14:paraId="5DDD23D5" w14:textId="77777777" w:rsidR="003D4FE3" w:rsidRPr="00370401" w:rsidRDefault="003D4FE3" w:rsidP="003D4FE3">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lastRenderedPageBreak/>
        <w:t xml:space="preserve">Please mark with an x the documents which are relevant to your application and submit with your application. </w:t>
      </w:r>
    </w:p>
    <w:p w14:paraId="07B48284" w14:textId="21DC464D" w:rsidR="003D4FE3" w:rsidRPr="00370401" w:rsidRDefault="003D4FE3" w:rsidP="003D4FE3">
      <w:pPr>
        <w:widowControl w:val="0"/>
        <w:autoSpaceDE w:val="0"/>
        <w:autoSpaceDN w:val="0"/>
        <w:adjustRightInd w:val="0"/>
        <w:spacing w:after="240"/>
        <w:rPr>
          <w:rFonts w:asciiTheme="majorHAnsi" w:hAnsiTheme="majorHAnsi" w:cstheme="majorHAnsi"/>
          <w:b/>
          <w:bCs/>
        </w:rPr>
      </w:pPr>
      <w:r w:rsidRPr="00370401">
        <w:rPr>
          <w:rFonts w:asciiTheme="majorHAnsi" w:hAnsiTheme="majorHAnsi" w:cstheme="majorHAnsi"/>
        </w:rPr>
        <w:t>Deadline for submission:</w:t>
      </w:r>
      <w:r w:rsidR="000C02F2">
        <w:rPr>
          <w:rFonts w:asciiTheme="majorHAnsi" w:hAnsiTheme="majorHAnsi" w:cstheme="majorHAnsi"/>
          <w:b/>
          <w:bCs/>
          <w:color w:val="FF0000"/>
        </w:rPr>
        <w:t xml:space="preserve"> </w:t>
      </w:r>
      <w:r w:rsidR="000C02F2" w:rsidRPr="000C02F2">
        <w:rPr>
          <w:rFonts w:asciiTheme="majorHAnsi" w:hAnsiTheme="majorHAnsi" w:cstheme="majorHAnsi"/>
          <w:b/>
          <w:bCs/>
          <w:color w:val="000000" w:themeColor="text1"/>
        </w:rPr>
        <w:t>5pm</w:t>
      </w:r>
      <w:r w:rsidR="000C02F2">
        <w:rPr>
          <w:rFonts w:asciiTheme="majorHAnsi" w:hAnsiTheme="majorHAnsi" w:cstheme="majorHAnsi"/>
          <w:b/>
          <w:bCs/>
          <w:color w:val="FF0000"/>
        </w:rPr>
        <w:t xml:space="preserve"> </w:t>
      </w:r>
      <w:r w:rsidR="000C02F2" w:rsidRPr="000C02F2">
        <w:rPr>
          <w:rFonts w:asciiTheme="majorHAnsi" w:hAnsiTheme="majorHAnsi" w:cstheme="majorHAnsi"/>
          <w:b/>
          <w:bCs/>
          <w:color w:val="000000" w:themeColor="text1"/>
        </w:rPr>
        <w:t>Wednesday the 11</w:t>
      </w:r>
      <w:r w:rsidR="000C02F2" w:rsidRPr="000C02F2">
        <w:rPr>
          <w:rFonts w:asciiTheme="majorHAnsi" w:hAnsiTheme="majorHAnsi" w:cstheme="majorHAnsi"/>
          <w:b/>
          <w:bCs/>
          <w:color w:val="000000" w:themeColor="text1"/>
          <w:vertAlign w:val="superscript"/>
        </w:rPr>
        <w:t>th</w:t>
      </w:r>
      <w:r w:rsidR="000C02F2" w:rsidRPr="000C02F2">
        <w:rPr>
          <w:rFonts w:asciiTheme="majorHAnsi" w:hAnsiTheme="majorHAnsi" w:cstheme="majorHAnsi"/>
          <w:b/>
          <w:bCs/>
          <w:color w:val="000000" w:themeColor="text1"/>
        </w:rPr>
        <w:t xml:space="preserve"> of April </w:t>
      </w:r>
      <w:r w:rsidR="002125A2" w:rsidRPr="00370401">
        <w:rPr>
          <w:rFonts w:asciiTheme="majorHAnsi" w:hAnsiTheme="majorHAnsi" w:cstheme="majorHAnsi"/>
          <w:b/>
          <w:bCs/>
        </w:rPr>
        <w:t>2018</w:t>
      </w:r>
    </w:p>
    <w:p w14:paraId="32FFB727" w14:textId="77777777" w:rsidR="002D0A94" w:rsidRPr="00370401" w:rsidRDefault="002D0A94" w:rsidP="003D4FE3">
      <w:pPr>
        <w:widowControl w:val="0"/>
        <w:autoSpaceDE w:val="0"/>
        <w:autoSpaceDN w:val="0"/>
        <w:adjustRightInd w:val="0"/>
        <w:spacing w:after="240"/>
        <w:rPr>
          <w:rFonts w:asciiTheme="majorHAnsi" w:hAnsiTheme="majorHAnsi" w:cstheme="majorHAnsi"/>
          <w:b/>
          <w:u w:val="single"/>
        </w:rPr>
      </w:pPr>
    </w:p>
    <w:p w14:paraId="17222BA9" w14:textId="77777777" w:rsidR="003D4FE3" w:rsidRPr="00370401" w:rsidRDefault="003D4FE3" w:rsidP="003D4FE3">
      <w:pPr>
        <w:widowControl w:val="0"/>
        <w:autoSpaceDE w:val="0"/>
        <w:autoSpaceDN w:val="0"/>
        <w:adjustRightInd w:val="0"/>
        <w:spacing w:after="240"/>
        <w:rPr>
          <w:rFonts w:asciiTheme="majorHAnsi" w:hAnsiTheme="majorHAnsi" w:cstheme="majorHAnsi"/>
          <w:b/>
          <w:u w:val="single"/>
        </w:rPr>
      </w:pPr>
      <w:r w:rsidRPr="00370401">
        <w:rPr>
          <w:rFonts w:asciiTheme="majorHAnsi" w:hAnsiTheme="majorHAnsi" w:cstheme="majorHAnsi"/>
          <w:b/>
          <w:u w:val="single"/>
        </w:rPr>
        <w:t>INCOMPLETE APPLICATIONS WILL NOT BE CONSIDERED</w:t>
      </w:r>
      <w:r w:rsidRPr="00370401">
        <w:rPr>
          <w:rFonts w:asciiTheme="majorHAnsi" w:hAnsiTheme="majorHAnsi" w:cstheme="majorHAnsi"/>
          <w:b/>
          <w:sz w:val="32"/>
          <w:szCs w:val="32"/>
          <w:u w:val="single"/>
        </w:rPr>
        <w:t xml:space="preserve"> </w:t>
      </w:r>
    </w:p>
    <w:tbl>
      <w:tblPr>
        <w:tblW w:w="9280" w:type="dxa"/>
        <w:tblBorders>
          <w:top w:val="nil"/>
          <w:left w:val="nil"/>
          <w:right w:val="nil"/>
        </w:tblBorders>
        <w:tblLayout w:type="fixed"/>
        <w:tblLook w:val="0000" w:firstRow="0" w:lastRow="0" w:firstColumn="0" w:lastColumn="0" w:noHBand="0" w:noVBand="0"/>
      </w:tblPr>
      <w:tblGrid>
        <w:gridCol w:w="4640"/>
        <w:gridCol w:w="4640"/>
      </w:tblGrid>
      <w:tr w:rsidR="003D4FE3" w:rsidRPr="00370401" w14:paraId="724A08FD" w14:textId="77777777" w:rsidTr="003D4FE3">
        <w:tc>
          <w:tcPr>
            <w:tcW w:w="4640" w:type="dxa"/>
            <w:tcBorders>
              <w:top w:val="single" w:sz="4" w:space="0" w:color="878787"/>
              <w:left w:val="single" w:sz="4" w:space="0" w:color="868686"/>
              <w:bottom w:val="single" w:sz="16" w:space="0" w:color="525252"/>
              <w:right w:val="single" w:sz="4" w:space="0" w:color="878787"/>
            </w:tcBorders>
            <w:tcMar>
              <w:top w:w="20" w:type="nil"/>
              <w:left w:w="20" w:type="nil"/>
              <w:bottom w:w="20" w:type="nil"/>
              <w:right w:w="20" w:type="nil"/>
            </w:tcMar>
            <w:vAlign w:val="center"/>
          </w:tcPr>
          <w:p w14:paraId="14F1B9BB" w14:textId="77777777" w:rsidR="003D4FE3" w:rsidRPr="00370401" w:rsidRDefault="003D4FE3" w:rsidP="003D4FE3">
            <w:pPr>
              <w:widowControl w:val="0"/>
              <w:autoSpaceDE w:val="0"/>
              <w:autoSpaceDN w:val="0"/>
              <w:adjustRightInd w:val="0"/>
              <w:spacing w:after="240"/>
              <w:jc w:val="center"/>
              <w:rPr>
                <w:rFonts w:asciiTheme="majorHAnsi" w:hAnsiTheme="majorHAnsi" w:cstheme="majorHAnsi"/>
              </w:rPr>
            </w:pPr>
            <w:r w:rsidRPr="00370401">
              <w:rPr>
                <w:rFonts w:asciiTheme="majorHAnsi" w:hAnsiTheme="majorHAnsi" w:cstheme="majorHAnsi"/>
              </w:rPr>
              <w:t>Check List</w:t>
            </w:r>
          </w:p>
        </w:tc>
        <w:tc>
          <w:tcPr>
            <w:tcW w:w="4640" w:type="dxa"/>
            <w:tcBorders>
              <w:top w:val="single" w:sz="4" w:space="0" w:color="878787"/>
              <w:left w:val="single" w:sz="4" w:space="0" w:color="878787"/>
              <w:bottom w:val="single" w:sz="16" w:space="0" w:color="535353"/>
              <w:right w:val="single" w:sz="4" w:space="0" w:color="868686"/>
            </w:tcBorders>
            <w:tcMar>
              <w:top w:w="20" w:type="nil"/>
              <w:left w:w="20" w:type="nil"/>
              <w:bottom w:w="20" w:type="nil"/>
              <w:right w:w="20" w:type="nil"/>
            </w:tcMar>
            <w:vAlign w:val="center"/>
          </w:tcPr>
          <w:p w14:paraId="186EEB6A" w14:textId="77777777" w:rsidR="003D4FE3" w:rsidRPr="00370401" w:rsidRDefault="003D4FE3" w:rsidP="003D4FE3">
            <w:pPr>
              <w:widowControl w:val="0"/>
              <w:autoSpaceDE w:val="0"/>
              <w:autoSpaceDN w:val="0"/>
              <w:adjustRightInd w:val="0"/>
              <w:spacing w:after="240"/>
              <w:jc w:val="center"/>
              <w:rPr>
                <w:rFonts w:asciiTheme="majorHAnsi" w:hAnsiTheme="majorHAnsi" w:cstheme="majorHAnsi"/>
              </w:rPr>
            </w:pPr>
            <w:r w:rsidRPr="00370401">
              <w:rPr>
                <w:rFonts w:asciiTheme="majorHAnsi" w:hAnsiTheme="majorHAnsi" w:cstheme="majorHAnsi"/>
              </w:rPr>
              <w:t>X</w:t>
            </w:r>
          </w:p>
        </w:tc>
      </w:tr>
      <w:tr w:rsidR="003D4FE3" w:rsidRPr="00370401" w14:paraId="05526A89" w14:textId="77777777" w:rsidTr="003D4FE3">
        <w:tblPrEx>
          <w:tblBorders>
            <w:top w:val="none" w:sz="0" w:space="0" w:color="auto"/>
          </w:tblBorders>
        </w:tblPrEx>
        <w:tc>
          <w:tcPr>
            <w:tcW w:w="4640" w:type="dxa"/>
            <w:tcBorders>
              <w:top w:val="single" w:sz="16" w:space="0" w:color="525252"/>
              <w:left w:val="single" w:sz="4" w:space="0" w:color="878787"/>
              <w:bottom w:val="single" w:sz="4" w:space="0" w:color="878787"/>
              <w:right w:val="single" w:sz="4" w:space="0" w:color="878787"/>
            </w:tcBorders>
            <w:tcMar>
              <w:top w:w="20" w:type="nil"/>
              <w:left w:w="20" w:type="nil"/>
              <w:bottom w:w="20" w:type="nil"/>
              <w:right w:w="20" w:type="nil"/>
            </w:tcMar>
            <w:vAlign w:val="center"/>
          </w:tcPr>
          <w:p w14:paraId="1D47B6B1" w14:textId="77777777" w:rsidR="003D4FE3" w:rsidRPr="00370401" w:rsidRDefault="003D4FE3" w:rsidP="003D4FE3">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Insurance Policy Document </w:t>
            </w:r>
          </w:p>
        </w:tc>
        <w:tc>
          <w:tcPr>
            <w:tcW w:w="4640" w:type="dxa"/>
            <w:tcBorders>
              <w:top w:val="single" w:sz="16" w:space="0" w:color="535353"/>
              <w:left w:val="single" w:sz="4" w:space="0" w:color="878787"/>
              <w:bottom w:val="single" w:sz="4" w:space="0" w:color="878787"/>
              <w:right w:val="single" w:sz="4" w:space="0" w:color="878787"/>
            </w:tcBorders>
            <w:tcMar>
              <w:top w:w="20" w:type="nil"/>
              <w:left w:w="20" w:type="nil"/>
              <w:bottom w:w="20" w:type="nil"/>
              <w:right w:w="20" w:type="nil"/>
            </w:tcMar>
            <w:vAlign w:val="center"/>
          </w:tcPr>
          <w:p w14:paraId="6338639D" w14:textId="77777777" w:rsidR="003D4FE3" w:rsidRPr="00370401" w:rsidRDefault="003D4FE3" w:rsidP="00240418">
            <w:pPr>
              <w:widowControl w:val="0"/>
              <w:autoSpaceDE w:val="0"/>
              <w:autoSpaceDN w:val="0"/>
              <w:adjustRightInd w:val="0"/>
              <w:spacing w:after="240"/>
              <w:rPr>
                <w:rFonts w:asciiTheme="majorHAnsi" w:hAnsiTheme="majorHAnsi" w:cstheme="majorHAnsi"/>
              </w:rPr>
            </w:pPr>
          </w:p>
        </w:tc>
      </w:tr>
      <w:tr w:rsidR="003D4FE3" w:rsidRPr="00370401" w14:paraId="6849F576" w14:textId="77777777" w:rsidTr="003D4FE3">
        <w:tblPrEx>
          <w:tblBorders>
            <w:top w:val="none" w:sz="0" w:space="0" w:color="auto"/>
          </w:tblBorders>
        </w:tblPrEx>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45CDBDD8" w14:textId="77777777" w:rsidR="003D4FE3" w:rsidRPr="00370401" w:rsidRDefault="003D4FE3" w:rsidP="00240418">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Images of Stall (if supplying your own)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0F8EA87" w14:textId="77777777" w:rsidR="003D4FE3" w:rsidRPr="00370401" w:rsidRDefault="003D4FE3" w:rsidP="00240418">
            <w:pPr>
              <w:widowControl w:val="0"/>
              <w:autoSpaceDE w:val="0"/>
              <w:autoSpaceDN w:val="0"/>
              <w:adjustRightInd w:val="0"/>
              <w:spacing w:after="240"/>
              <w:rPr>
                <w:rFonts w:asciiTheme="majorHAnsi" w:hAnsiTheme="majorHAnsi" w:cstheme="majorHAnsi"/>
              </w:rPr>
            </w:pPr>
          </w:p>
        </w:tc>
      </w:tr>
      <w:tr w:rsidR="003D4FE3" w:rsidRPr="00370401" w14:paraId="788A4FCA" w14:textId="77777777" w:rsidTr="003D4FE3">
        <w:tblPrEx>
          <w:tblBorders>
            <w:top w:val="none" w:sz="0" w:space="0" w:color="auto"/>
          </w:tblBorders>
        </w:tblPrEx>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785AA773" w14:textId="63344E74" w:rsidR="003D4FE3" w:rsidRPr="00370401" w:rsidRDefault="003D4FE3" w:rsidP="003D4FE3">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6C38E876" wp14:editId="5E3AD906">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Image/s of Product/s (required)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48D6EE8C" w14:textId="77777777" w:rsidR="003D4FE3" w:rsidRPr="00370401" w:rsidRDefault="003D4FE3" w:rsidP="00240418">
            <w:pPr>
              <w:widowControl w:val="0"/>
              <w:autoSpaceDE w:val="0"/>
              <w:autoSpaceDN w:val="0"/>
              <w:adjustRightInd w:val="0"/>
              <w:spacing w:after="240"/>
              <w:rPr>
                <w:rFonts w:asciiTheme="majorHAnsi" w:hAnsiTheme="majorHAnsi" w:cstheme="majorHAnsi"/>
              </w:rPr>
            </w:pPr>
          </w:p>
        </w:tc>
      </w:tr>
      <w:tr w:rsidR="003D4FE3" w:rsidRPr="00370401" w14:paraId="111096B4" w14:textId="77777777" w:rsidTr="003D4FE3">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D23FDE7" w14:textId="77777777" w:rsidR="003D4FE3" w:rsidRPr="00370401" w:rsidRDefault="003D4FE3" w:rsidP="003D4FE3">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noProof/>
                <w:lang w:val="en-IE" w:eastAsia="en-IE"/>
              </w:rPr>
              <w:drawing>
                <wp:inline distT="0" distB="0" distL="0" distR="0" wp14:anchorId="12A49339" wp14:editId="4EB0B597">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70401">
              <w:rPr>
                <w:rFonts w:asciiTheme="majorHAnsi" w:hAnsiTheme="majorHAnsi" w:cstheme="majorHAnsi"/>
              </w:rPr>
              <w:t xml:space="preserve">EHO Registration Document (if applicable)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18D07B22" w14:textId="77777777" w:rsidR="003D4FE3" w:rsidRPr="00370401" w:rsidRDefault="003D4FE3" w:rsidP="00240418">
            <w:pPr>
              <w:widowControl w:val="0"/>
              <w:autoSpaceDE w:val="0"/>
              <w:autoSpaceDN w:val="0"/>
              <w:adjustRightInd w:val="0"/>
              <w:rPr>
                <w:rFonts w:asciiTheme="majorHAnsi" w:hAnsiTheme="majorHAnsi" w:cstheme="majorHAnsi"/>
              </w:rPr>
            </w:pPr>
          </w:p>
        </w:tc>
      </w:tr>
      <w:tr w:rsidR="003D4FE3" w:rsidRPr="00370401" w14:paraId="0315CD2D" w14:textId="77777777" w:rsidTr="003D4FE3">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44723894" w14:textId="77777777" w:rsidR="003D4FE3" w:rsidRPr="00370401" w:rsidRDefault="003D4FE3" w:rsidP="00240418">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RECI Certificate (if applicable)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CF160A7" w14:textId="77777777" w:rsidR="003D4FE3" w:rsidRPr="00370401" w:rsidRDefault="003D4FE3" w:rsidP="00240418">
            <w:pPr>
              <w:widowControl w:val="0"/>
              <w:autoSpaceDE w:val="0"/>
              <w:autoSpaceDN w:val="0"/>
              <w:adjustRightInd w:val="0"/>
              <w:rPr>
                <w:rFonts w:asciiTheme="majorHAnsi" w:hAnsiTheme="majorHAnsi" w:cstheme="majorHAnsi"/>
              </w:rPr>
            </w:pPr>
          </w:p>
        </w:tc>
      </w:tr>
      <w:tr w:rsidR="003D4FE3" w:rsidRPr="00370401" w14:paraId="5486977C" w14:textId="77777777" w:rsidTr="003D4FE3">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766CD70A" w14:textId="77777777" w:rsidR="003D4FE3" w:rsidRPr="00370401" w:rsidRDefault="003D4FE3" w:rsidP="00240418">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PAT Certificate (if applicable)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48829478" w14:textId="77777777" w:rsidR="003D4FE3" w:rsidRPr="00370401" w:rsidRDefault="003D4FE3" w:rsidP="00240418">
            <w:pPr>
              <w:widowControl w:val="0"/>
              <w:autoSpaceDE w:val="0"/>
              <w:autoSpaceDN w:val="0"/>
              <w:adjustRightInd w:val="0"/>
              <w:spacing w:after="240"/>
              <w:rPr>
                <w:rFonts w:asciiTheme="majorHAnsi" w:hAnsiTheme="majorHAnsi" w:cstheme="majorHAnsi"/>
              </w:rPr>
            </w:pPr>
          </w:p>
        </w:tc>
      </w:tr>
      <w:tr w:rsidR="003D4FE3" w:rsidRPr="00370401" w14:paraId="7969CD7E" w14:textId="77777777" w:rsidTr="003D4FE3">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4A6E4C5C" w14:textId="77777777" w:rsidR="003D4FE3" w:rsidRPr="00370401" w:rsidRDefault="003D4FE3" w:rsidP="00240418">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Fire Extinguisher Certificate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047436DF" w14:textId="77777777" w:rsidR="003D4FE3" w:rsidRPr="00370401" w:rsidRDefault="003D4FE3" w:rsidP="00240418">
            <w:pPr>
              <w:widowControl w:val="0"/>
              <w:autoSpaceDE w:val="0"/>
              <w:autoSpaceDN w:val="0"/>
              <w:adjustRightInd w:val="0"/>
              <w:spacing w:after="240"/>
              <w:rPr>
                <w:rFonts w:asciiTheme="majorHAnsi" w:hAnsiTheme="majorHAnsi" w:cstheme="majorHAnsi"/>
              </w:rPr>
            </w:pPr>
          </w:p>
        </w:tc>
      </w:tr>
      <w:tr w:rsidR="003D4FE3" w:rsidRPr="00370401" w14:paraId="74349003" w14:textId="77777777" w:rsidTr="003D4FE3">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AFD5BB9" w14:textId="282DA505" w:rsidR="003D4FE3" w:rsidRPr="00370401" w:rsidRDefault="003D4FE3" w:rsidP="00240418">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Fire Certificate</w:t>
            </w:r>
            <w:r w:rsidR="001F429C">
              <w:rPr>
                <w:rFonts w:ascii="Tahoma" w:hAnsi="Tahoma" w:cs="Tahoma"/>
              </w:rPr>
              <w:t xml:space="preserve"> </w:t>
            </w:r>
            <w:r w:rsidRPr="00370401">
              <w:rPr>
                <w:rFonts w:asciiTheme="majorHAnsi" w:hAnsiTheme="majorHAnsi" w:cstheme="majorHAnsi"/>
              </w:rPr>
              <w:t xml:space="preserve">(if supplying your own unit)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14B4B947" w14:textId="77777777" w:rsidR="003D4FE3" w:rsidRPr="00370401" w:rsidRDefault="003D4FE3" w:rsidP="00240418">
            <w:pPr>
              <w:widowControl w:val="0"/>
              <w:autoSpaceDE w:val="0"/>
              <w:autoSpaceDN w:val="0"/>
              <w:adjustRightInd w:val="0"/>
              <w:spacing w:after="240"/>
              <w:rPr>
                <w:rFonts w:asciiTheme="majorHAnsi" w:hAnsiTheme="majorHAnsi" w:cstheme="majorHAnsi"/>
              </w:rPr>
            </w:pPr>
          </w:p>
        </w:tc>
      </w:tr>
      <w:tr w:rsidR="003D4FE3" w:rsidRPr="00370401" w14:paraId="26908B17" w14:textId="77777777" w:rsidTr="003D4FE3">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1F85BE46" w14:textId="77777777" w:rsidR="003D4FE3" w:rsidRPr="00370401" w:rsidRDefault="003D4FE3" w:rsidP="003D4FE3">
            <w:pPr>
              <w:widowControl w:val="0"/>
              <w:autoSpaceDE w:val="0"/>
              <w:autoSpaceDN w:val="0"/>
              <w:adjustRightInd w:val="0"/>
              <w:spacing w:after="240"/>
              <w:rPr>
                <w:rFonts w:asciiTheme="majorHAnsi" w:hAnsiTheme="majorHAnsi" w:cstheme="majorHAnsi"/>
              </w:rPr>
            </w:pPr>
            <w:r w:rsidRPr="00370401">
              <w:rPr>
                <w:rFonts w:asciiTheme="majorHAnsi" w:hAnsiTheme="majorHAnsi" w:cstheme="majorHAnsi"/>
              </w:rPr>
              <w:t xml:space="preserve">Payment in full </w:t>
            </w:r>
          </w:p>
        </w:tc>
        <w:tc>
          <w:tcPr>
            <w:tcW w:w="4640" w:type="dxa"/>
            <w:tcBorders>
              <w:top w:val="single" w:sz="4" w:space="0" w:color="878787"/>
              <w:left w:val="single" w:sz="4" w:space="0" w:color="878787"/>
              <w:bottom w:val="single" w:sz="4" w:space="0" w:color="878787"/>
              <w:right w:val="single" w:sz="4" w:space="0" w:color="878787"/>
            </w:tcBorders>
            <w:tcMar>
              <w:top w:w="20" w:type="nil"/>
              <w:left w:w="20" w:type="nil"/>
              <w:bottom w:w="20" w:type="nil"/>
              <w:right w:w="20" w:type="nil"/>
            </w:tcMar>
            <w:vAlign w:val="center"/>
          </w:tcPr>
          <w:p w14:paraId="68E14E95" w14:textId="77777777" w:rsidR="003D4FE3" w:rsidRPr="00370401" w:rsidRDefault="003D4FE3" w:rsidP="00240418">
            <w:pPr>
              <w:widowControl w:val="0"/>
              <w:autoSpaceDE w:val="0"/>
              <w:autoSpaceDN w:val="0"/>
              <w:adjustRightInd w:val="0"/>
              <w:spacing w:after="240"/>
              <w:rPr>
                <w:rFonts w:asciiTheme="majorHAnsi" w:hAnsiTheme="majorHAnsi" w:cstheme="majorHAnsi"/>
              </w:rPr>
            </w:pPr>
          </w:p>
        </w:tc>
      </w:tr>
    </w:tbl>
    <w:p w14:paraId="1234A67C" w14:textId="77777777" w:rsidR="002D0A94" w:rsidRPr="00370401" w:rsidRDefault="002D0A94" w:rsidP="002D0A94">
      <w:pPr>
        <w:widowControl w:val="0"/>
        <w:autoSpaceDE w:val="0"/>
        <w:autoSpaceDN w:val="0"/>
        <w:adjustRightInd w:val="0"/>
        <w:spacing w:after="240"/>
        <w:rPr>
          <w:rFonts w:asciiTheme="majorHAnsi" w:hAnsiTheme="majorHAnsi" w:cstheme="majorHAnsi"/>
          <w:b/>
        </w:rPr>
      </w:pPr>
    </w:p>
    <w:p w14:paraId="08E38E36" w14:textId="77777777" w:rsidR="002D0A94" w:rsidRPr="00370401" w:rsidRDefault="002D0A94" w:rsidP="002D0A94">
      <w:pPr>
        <w:widowControl w:val="0"/>
        <w:autoSpaceDE w:val="0"/>
        <w:autoSpaceDN w:val="0"/>
        <w:adjustRightInd w:val="0"/>
        <w:spacing w:after="240"/>
        <w:rPr>
          <w:rFonts w:asciiTheme="majorHAnsi" w:hAnsiTheme="majorHAnsi" w:cstheme="majorHAnsi"/>
          <w:b/>
        </w:rPr>
      </w:pPr>
      <w:r w:rsidRPr="00370401">
        <w:rPr>
          <w:rFonts w:asciiTheme="majorHAnsi" w:hAnsiTheme="majorHAnsi" w:cstheme="majorHAnsi"/>
          <w:b/>
        </w:rPr>
        <w:t>NOTE</w:t>
      </w:r>
    </w:p>
    <w:p w14:paraId="7218C038" w14:textId="4A7BBCA6" w:rsidR="002D0A94" w:rsidRPr="00370401" w:rsidRDefault="003D4FE3" w:rsidP="00370401">
      <w:pPr>
        <w:widowControl w:val="0"/>
        <w:autoSpaceDE w:val="0"/>
        <w:autoSpaceDN w:val="0"/>
        <w:adjustRightInd w:val="0"/>
        <w:spacing w:after="240"/>
        <w:jc w:val="both"/>
        <w:rPr>
          <w:rFonts w:asciiTheme="majorHAnsi" w:hAnsiTheme="majorHAnsi" w:cstheme="majorHAnsi"/>
          <w:strike/>
        </w:rPr>
      </w:pPr>
      <w:r w:rsidRPr="00370401">
        <w:rPr>
          <w:rFonts w:asciiTheme="majorHAnsi" w:hAnsiTheme="majorHAnsi" w:cstheme="majorHAnsi"/>
        </w:rPr>
        <w:t xml:space="preserve">Once your </w:t>
      </w:r>
      <w:r w:rsidR="002D0A94" w:rsidRPr="00370401">
        <w:rPr>
          <w:rFonts w:asciiTheme="majorHAnsi" w:hAnsiTheme="majorHAnsi" w:cstheme="majorHAnsi"/>
        </w:rPr>
        <w:t>form</w:t>
      </w:r>
      <w:r w:rsidRPr="00370401">
        <w:rPr>
          <w:rFonts w:asciiTheme="majorHAnsi" w:hAnsiTheme="majorHAnsi" w:cstheme="majorHAnsi"/>
        </w:rPr>
        <w:t xml:space="preserve"> has been submitted, it is subject to review. You will be notified if your application has been successful. </w:t>
      </w:r>
    </w:p>
    <w:p w14:paraId="3A9315B6" w14:textId="086F8DCB" w:rsidR="003D4FE3" w:rsidRPr="000C02F2" w:rsidRDefault="003D4FE3" w:rsidP="003D4FE3">
      <w:pPr>
        <w:widowControl w:val="0"/>
        <w:autoSpaceDE w:val="0"/>
        <w:autoSpaceDN w:val="0"/>
        <w:adjustRightInd w:val="0"/>
        <w:spacing w:after="240"/>
        <w:rPr>
          <w:rFonts w:asciiTheme="majorHAnsi" w:hAnsiTheme="majorHAnsi" w:cstheme="majorHAnsi"/>
          <w:color w:val="000000" w:themeColor="text1"/>
        </w:rPr>
      </w:pPr>
      <w:r w:rsidRPr="000C02F2">
        <w:rPr>
          <w:rFonts w:asciiTheme="majorHAnsi" w:hAnsiTheme="majorHAnsi" w:cstheme="majorHAnsi"/>
          <w:color w:val="000000" w:themeColor="text1"/>
        </w:rPr>
        <w:t xml:space="preserve">Please email the completed form, along with the necessary documents, to </w:t>
      </w:r>
      <w:hyperlink r:id="rId17" w:history="1">
        <w:r w:rsidR="000C02F2" w:rsidRPr="00F538A3">
          <w:rPr>
            <w:rStyle w:val="Hyperlink"/>
            <w:rFonts w:asciiTheme="majorHAnsi" w:hAnsiTheme="majorHAnsi" w:cstheme="majorHAnsi"/>
          </w:rPr>
          <w:t>patricia@kantoherdevelopmentgroup.com</w:t>
        </w:r>
      </w:hyperlink>
      <w:r w:rsidR="000C02F2">
        <w:rPr>
          <w:rFonts w:asciiTheme="majorHAnsi" w:hAnsiTheme="majorHAnsi" w:cstheme="majorHAnsi"/>
          <w:color w:val="000000" w:themeColor="text1"/>
        </w:rPr>
        <w:t xml:space="preserve"> or by post to Local Enterprise Office Limerick, 7/8 Patrick Street, Limerick no later than 5pm Wednesday the 11</w:t>
      </w:r>
      <w:r w:rsidR="000C02F2" w:rsidRPr="000C02F2">
        <w:rPr>
          <w:rFonts w:asciiTheme="majorHAnsi" w:hAnsiTheme="majorHAnsi" w:cstheme="majorHAnsi"/>
          <w:color w:val="000000" w:themeColor="text1"/>
          <w:vertAlign w:val="superscript"/>
        </w:rPr>
        <w:t>th</w:t>
      </w:r>
      <w:r w:rsidR="000C02F2">
        <w:rPr>
          <w:rFonts w:asciiTheme="majorHAnsi" w:hAnsiTheme="majorHAnsi" w:cstheme="majorHAnsi"/>
          <w:color w:val="000000" w:themeColor="text1"/>
        </w:rPr>
        <w:t xml:space="preserve"> of April.</w:t>
      </w:r>
    </w:p>
    <w:p w14:paraId="37B4BA37" w14:textId="77777777" w:rsidR="00353C8F" w:rsidRPr="00370401" w:rsidRDefault="00353C8F" w:rsidP="008C55C9">
      <w:pPr>
        <w:jc w:val="center"/>
        <w:rPr>
          <w:rFonts w:asciiTheme="majorHAnsi" w:hAnsiTheme="majorHAnsi" w:cstheme="majorHAnsi"/>
        </w:rPr>
      </w:pPr>
    </w:p>
    <w:sectPr w:rsidR="00353C8F" w:rsidRPr="00370401" w:rsidSect="008C55C9">
      <w:headerReference w:type="default"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C78F8" w14:textId="77777777" w:rsidR="00786C22" w:rsidRDefault="00786C22" w:rsidP="00247962">
      <w:r>
        <w:separator/>
      </w:r>
    </w:p>
  </w:endnote>
  <w:endnote w:type="continuationSeparator" w:id="0">
    <w:p w14:paraId="7D82A80D" w14:textId="77777777" w:rsidR="00786C22" w:rsidRDefault="00786C22" w:rsidP="0024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80710"/>
      <w:docPartObj>
        <w:docPartGallery w:val="Page Numbers (Bottom of Page)"/>
        <w:docPartUnique/>
      </w:docPartObj>
    </w:sdtPr>
    <w:sdtEndPr>
      <w:rPr>
        <w:noProof/>
      </w:rPr>
    </w:sdtEndPr>
    <w:sdtContent>
      <w:p w14:paraId="4D7FE7CC" w14:textId="55385CF3" w:rsidR="00247962" w:rsidRDefault="00247962">
        <w:pPr>
          <w:pStyle w:val="Footer"/>
          <w:jc w:val="right"/>
        </w:pPr>
        <w:r>
          <w:fldChar w:fldCharType="begin"/>
        </w:r>
        <w:r>
          <w:instrText xml:space="preserve"> PAGE   \* MERGEFORMAT </w:instrText>
        </w:r>
        <w:r>
          <w:fldChar w:fldCharType="separate"/>
        </w:r>
        <w:r w:rsidR="005F2ABA">
          <w:rPr>
            <w:noProof/>
          </w:rPr>
          <w:t>2</w:t>
        </w:r>
        <w:r>
          <w:rPr>
            <w:noProof/>
          </w:rPr>
          <w:fldChar w:fldCharType="end"/>
        </w:r>
      </w:p>
    </w:sdtContent>
  </w:sdt>
  <w:p w14:paraId="3EEC4A23" w14:textId="77777777" w:rsidR="00247962" w:rsidRDefault="00247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10A5A" w14:textId="77777777" w:rsidR="00786C22" w:rsidRDefault="00786C22" w:rsidP="00247962">
      <w:r>
        <w:separator/>
      </w:r>
    </w:p>
  </w:footnote>
  <w:footnote w:type="continuationSeparator" w:id="0">
    <w:p w14:paraId="3DF8893D" w14:textId="77777777" w:rsidR="00786C22" w:rsidRDefault="00786C22" w:rsidP="0024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6C22" w14:textId="66D0207B" w:rsidR="002D0A94" w:rsidRDefault="002D0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C9"/>
    <w:rsid w:val="000022BD"/>
    <w:rsid w:val="000650F3"/>
    <w:rsid w:val="000C02F2"/>
    <w:rsid w:val="001204A9"/>
    <w:rsid w:val="001F19B2"/>
    <w:rsid w:val="001F429C"/>
    <w:rsid w:val="002125A2"/>
    <w:rsid w:val="00213F66"/>
    <w:rsid w:val="00247962"/>
    <w:rsid w:val="0026471B"/>
    <w:rsid w:val="002A5655"/>
    <w:rsid w:val="002D0A94"/>
    <w:rsid w:val="00337FD8"/>
    <w:rsid w:val="00353C8F"/>
    <w:rsid w:val="00370401"/>
    <w:rsid w:val="003D4FE3"/>
    <w:rsid w:val="005A7F1F"/>
    <w:rsid w:val="005F12A7"/>
    <w:rsid w:val="005F2ABA"/>
    <w:rsid w:val="005F3D4F"/>
    <w:rsid w:val="006D01CA"/>
    <w:rsid w:val="006E4A89"/>
    <w:rsid w:val="006E4DBC"/>
    <w:rsid w:val="00786C22"/>
    <w:rsid w:val="007B1BF3"/>
    <w:rsid w:val="007D4C9E"/>
    <w:rsid w:val="00852941"/>
    <w:rsid w:val="008C55C9"/>
    <w:rsid w:val="00953F5D"/>
    <w:rsid w:val="009E1D83"/>
    <w:rsid w:val="00A322CD"/>
    <w:rsid w:val="00AE282C"/>
    <w:rsid w:val="00C13593"/>
    <w:rsid w:val="00C536B7"/>
    <w:rsid w:val="00C9110D"/>
    <w:rsid w:val="00D70470"/>
    <w:rsid w:val="00D919AD"/>
    <w:rsid w:val="00DA3B54"/>
    <w:rsid w:val="00E31A37"/>
    <w:rsid w:val="00F25DD0"/>
    <w:rsid w:val="00FB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30F75"/>
  <w15:docId w15:val="{7BA27503-8903-48DB-AC91-AF4C57A7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C9"/>
    <w:rPr>
      <w:rFonts w:ascii="Lucida Grande" w:hAnsi="Lucida Grande" w:cs="Lucida Grande"/>
      <w:sz w:val="18"/>
      <w:szCs w:val="18"/>
    </w:rPr>
  </w:style>
  <w:style w:type="table" w:styleId="TableGrid">
    <w:name w:val="Table Grid"/>
    <w:basedOn w:val="TableNormal"/>
    <w:uiPriority w:val="59"/>
    <w:rsid w:val="00353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9110D"/>
    <w:pPr>
      <w:jc w:val="both"/>
    </w:pPr>
    <w:rPr>
      <w:rFonts w:ascii="Arial Narrow" w:eastAsia="Times New Roman" w:hAnsi="Arial Narrow" w:cs="Times New Roman"/>
      <w:i/>
      <w:iCs/>
      <w:szCs w:val="20"/>
      <w:lang w:val="en-GB"/>
    </w:rPr>
  </w:style>
  <w:style w:type="character" w:customStyle="1" w:styleId="BodyText2Char">
    <w:name w:val="Body Text 2 Char"/>
    <w:basedOn w:val="DefaultParagraphFont"/>
    <w:link w:val="BodyText2"/>
    <w:rsid w:val="00C9110D"/>
    <w:rPr>
      <w:rFonts w:ascii="Arial Narrow" w:eastAsia="Times New Roman" w:hAnsi="Arial Narrow" w:cs="Times New Roman"/>
      <w:i/>
      <w:iCs/>
      <w:szCs w:val="20"/>
      <w:lang w:val="en-GB"/>
    </w:rPr>
  </w:style>
  <w:style w:type="paragraph" w:styleId="Header">
    <w:name w:val="header"/>
    <w:basedOn w:val="Normal"/>
    <w:link w:val="HeaderChar"/>
    <w:uiPriority w:val="99"/>
    <w:unhideWhenUsed/>
    <w:rsid w:val="00247962"/>
    <w:pPr>
      <w:tabs>
        <w:tab w:val="center" w:pos="4513"/>
        <w:tab w:val="right" w:pos="9026"/>
      </w:tabs>
    </w:pPr>
  </w:style>
  <w:style w:type="character" w:customStyle="1" w:styleId="HeaderChar">
    <w:name w:val="Header Char"/>
    <w:basedOn w:val="DefaultParagraphFont"/>
    <w:link w:val="Header"/>
    <w:uiPriority w:val="99"/>
    <w:rsid w:val="00247962"/>
  </w:style>
  <w:style w:type="paragraph" w:styleId="Footer">
    <w:name w:val="footer"/>
    <w:basedOn w:val="Normal"/>
    <w:link w:val="FooterChar"/>
    <w:uiPriority w:val="99"/>
    <w:unhideWhenUsed/>
    <w:rsid w:val="00247962"/>
    <w:pPr>
      <w:tabs>
        <w:tab w:val="center" w:pos="4513"/>
        <w:tab w:val="right" w:pos="9026"/>
      </w:tabs>
    </w:pPr>
  </w:style>
  <w:style w:type="character" w:customStyle="1" w:styleId="FooterChar">
    <w:name w:val="Footer Char"/>
    <w:basedOn w:val="DefaultParagraphFont"/>
    <w:link w:val="Footer"/>
    <w:uiPriority w:val="99"/>
    <w:rsid w:val="00247962"/>
  </w:style>
  <w:style w:type="character" w:styleId="CommentReference">
    <w:name w:val="annotation reference"/>
    <w:basedOn w:val="DefaultParagraphFont"/>
    <w:uiPriority w:val="99"/>
    <w:semiHidden/>
    <w:unhideWhenUsed/>
    <w:rsid w:val="002A5655"/>
    <w:rPr>
      <w:sz w:val="16"/>
      <w:szCs w:val="16"/>
    </w:rPr>
  </w:style>
  <w:style w:type="paragraph" w:styleId="CommentText">
    <w:name w:val="annotation text"/>
    <w:basedOn w:val="Normal"/>
    <w:link w:val="CommentTextChar"/>
    <w:uiPriority w:val="99"/>
    <w:semiHidden/>
    <w:unhideWhenUsed/>
    <w:rsid w:val="002A5655"/>
    <w:rPr>
      <w:sz w:val="20"/>
      <w:szCs w:val="20"/>
    </w:rPr>
  </w:style>
  <w:style w:type="character" w:customStyle="1" w:styleId="CommentTextChar">
    <w:name w:val="Comment Text Char"/>
    <w:basedOn w:val="DefaultParagraphFont"/>
    <w:link w:val="CommentText"/>
    <w:uiPriority w:val="99"/>
    <w:semiHidden/>
    <w:rsid w:val="002A5655"/>
    <w:rPr>
      <w:sz w:val="20"/>
      <w:szCs w:val="20"/>
    </w:rPr>
  </w:style>
  <w:style w:type="paragraph" w:styleId="CommentSubject">
    <w:name w:val="annotation subject"/>
    <w:basedOn w:val="CommentText"/>
    <w:next w:val="CommentText"/>
    <w:link w:val="CommentSubjectChar"/>
    <w:uiPriority w:val="99"/>
    <w:semiHidden/>
    <w:unhideWhenUsed/>
    <w:rsid w:val="002A5655"/>
    <w:rPr>
      <w:b/>
      <w:bCs/>
    </w:rPr>
  </w:style>
  <w:style w:type="character" w:customStyle="1" w:styleId="CommentSubjectChar">
    <w:name w:val="Comment Subject Char"/>
    <w:basedOn w:val="CommentTextChar"/>
    <w:link w:val="CommentSubject"/>
    <w:uiPriority w:val="99"/>
    <w:semiHidden/>
    <w:rsid w:val="002A5655"/>
    <w:rPr>
      <w:b/>
      <w:bCs/>
      <w:sz w:val="20"/>
      <w:szCs w:val="20"/>
    </w:rPr>
  </w:style>
  <w:style w:type="character" w:styleId="Hyperlink">
    <w:name w:val="Hyperlink"/>
    <w:basedOn w:val="DefaultParagraphFont"/>
    <w:uiPriority w:val="99"/>
    <w:unhideWhenUsed/>
    <w:rsid w:val="00C13593"/>
    <w:rPr>
      <w:color w:val="0000FF" w:themeColor="hyperlink"/>
      <w:u w:val="single"/>
    </w:rPr>
  </w:style>
  <w:style w:type="character" w:customStyle="1" w:styleId="UnresolvedMention">
    <w:name w:val="Unresolved Mention"/>
    <w:basedOn w:val="DefaultParagraphFont"/>
    <w:uiPriority w:val="99"/>
    <w:semiHidden/>
    <w:unhideWhenUsed/>
    <w:rsid w:val="00C135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7970">
      <w:bodyDiv w:val="1"/>
      <w:marLeft w:val="0"/>
      <w:marRight w:val="0"/>
      <w:marTop w:val="0"/>
      <w:marBottom w:val="0"/>
      <w:divBdr>
        <w:top w:val="none" w:sz="0" w:space="0" w:color="auto"/>
        <w:left w:val="none" w:sz="0" w:space="0" w:color="auto"/>
        <w:bottom w:val="none" w:sz="0" w:space="0" w:color="auto"/>
        <w:right w:val="none" w:sz="0" w:space="0" w:color="auto"/>
      </w:divBdr>
    </w:div>
    <w:div w:id="229313375">
      <w:bodyDiv w:val="1"/>
      <w:marLeft w:val="0"/>
      <w:marRight w:val="0"/>
      <w:marTop w:val="0"/>
      <w:marBottom w:val="0"/>
      <w:divBdr>
        <w:top w:val="none" w:sz="0" w:space="0" w:color="auto"/>
        <w:left w:val="none" w:sz="0" w:space="0" w:color="auto"/>
        <w:bottom w:val="none" w:sz="0" w:space="0" w:color="auto"/>
        <w:right w:val="none" w:sz="0" w:space="0" w:color="auto"/>
      </w:divBdr>
    </w:div>
    <w:div w:id="1547597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patricia@kantoherdevelopmentgroup.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AAD7-EFF5-49AC-A89C-82BC3918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Grooveyard</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Kiernan</dc:creator>
  <cp:lastModifiedBy>O'Connor, Orla</cp:lastModifiedBy>
  <cp:revision>2</cp:revision>
  <dcterms:created xsi:type="dcterms:W3CDTF">2018-03-28T13:47:00Z</dcterms:created>
  <dcterms:modified xsi:type="dcterms:W3CDTF">2018-03-28T13:47:00Z</dcterms:modified>
</cp:coreProperties>
</file>