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345" w:rsidRPr="00B96441" w:rsidRDefault="00986209">
      <w:pPr>
        <w:rPr>
          <w:rFonts w:ascii="Arial Black" w:hAnsi="Arial Black"/>
        </w:rPr>
      </w:pPr>
      <w:proofErr w:type="gramStart"/>
      <w:r w:rsidRPr="00B96441">
        <w:rPr>
          <w:rFonts w:ascii="Arial Black" w:hAnsi="Arial Black"/>
        </w:rPr>
        <w:t>MINUTES OF SPECIAL MEETING OF JOINT POLICING COMMITTEE HELD IN THE EXHIBITION AREA, GROUND FLOOR, MERCHANT’S QUAY, LIMERICK, ON FRIDAY, 4</w:t>
      </w:r>
      <w:r w:rsidRPr="00B96441">
        <w:rPr>
          <w:rFonts w:ascii="Arial Black" w:hAnsi="Arial Black"/>
          <w:vertAlign w:val="superscript"/>
        </w:rPr>
        <w:t>TH</w:t>
      </w:r>
      <w:r w:rsidRPr="00B96441">
        <w:rPr>
          <w:rFonts w:ascii="Arial Black" w:hAnsi="Arial Black"/>
        </w:rPr>
        <w:t xml:space="preserve"> AUGUST, 2017 AT 2.00 P.M.</w:t>
      </w:r>
      <w:proofErr w:type="gramEnd"/>
    </w:p>
    <w:p w:rsidR="00986209" w:rsidRDefault="00986209"/>
    <w:p w:rsidR="00986209" w:rsidRPr="00B96441" w:rsidRDefault="00986209">
      <w:pPr>
        <w:rPr>
          <w:b/>
        </w:rPr>
      </w:pPr>
      <w:r w:rsidRPr="00B96441">
        <w:rPr>
          <w:b/>
        </w:rPr>
        <w:t xml:space="preserve">PRESENT IN THE </w:t>
      </w:r>
      <w:proofErr w:type="gramStart"/>
      <w:r w:rsidRPr="00B96441">
        <w:rPr>
          <w:b/>
        </w:rPr>
        <w:t>CHAIR  :</w:t>
      </w:r>
      <w:proofErr w:type="gramEnd"/>
      <w:r w:rsidRPr="00B96441">
        <w:rPr>
          <w:b/>
        </w:rPr>
        <w:tab/>
      </w:r>
      <w:r w:rsidRPr="00B96441">
        <w:rPr>
          <w:b/>
        </w:rPr>
        <w:tab/>
        <w:t xml:space="preserve">Councillor </w:t>
      </w:r>
      <w:proofErr w:type="spellStart"/>
      <w:r w:rsidRPr="00B96441">
        <w:rPr>
          <w:b/>
        </w:rPr>
        <w:t>Seán</w:t>
      </w:r>
      <w:proofErr w:type="spellEnd"/>
      <w:r w:rsidRPr="00B96441">
        <w:rPr>
          <w:b/>
        </w:rPr>
        <w:t xml:space="preserve"> Lynch</w:t>
      </w:r>
    </w:p>
    <w:p w:rsidR="00986209" w:rsidRPr="00B96441" w:rsidRDefault="00986209">
      <w:pPr>
        <w:rPr>
          <w:b/>
        </w:rPr>
      </w:pPr>
    </w:p>
    <w:p w:rsidR="00986209" w:rsidRPr="00B96441" w:rsidRDefault="00986209">
      <w:pPr>
        <w:rPr>
          <w:b/>
        </w:rPr>
      </w:pPr>
      <w:r w:rsidRPr="00B96441">
        <w:rPr>
          <w:b/>
        </w:rPr>
        <w:t xml:space="preserve">MEMBERS </w:t>
      </w:r>
      <w:proofErr w:type="gramStart"/>
      <w:r w:rsidRPr="00B96441">
        <w:rPr>
          <w:b/>
        </w:rPr>
        <w:t>PRESENT  :</w:t>
      </w:r>
      <w:proofErr w:type="gramEnd"/>
      <w:r w:rsidRPr="00B96441">
        <w:rPr>
          <w:b/>
        </w:rPr>
        <w:tab/>
      </w:r>
      <w:r w:rsidRPr="00B96441">
        <w:rPr>
          <w:b/>
        </w:rPr>
        <w:tab/>
      </w:r>
      <w:r w:rsidRPr="00B96441">
        <w:rPr>
          <w:b/>
        </w:rPr>
        <w:tab/>
        <w:t xml:space="preserve">Councillors Ó </w:t>
      </w:r>
      <w:proofErr w:type="spellStart"/>
      <w:r w:rsidRPr="00B96441">
        <w:rPr>
          <w:b/>
        </w:rPr>
        <w:t>Ceallaigh</w:t>
      </w:r>
      <w:proofErr w:type="spellEnd"/>
      <w:r w:rsidRPr="00B96441">
        <w:rPr>
          <w:b/>
        </w:rPr>
        <w:t xml:space="preserve">, </w:t>
      </w:r>
      <w:proofErr w:type="spellStart"/>
      <w:r w:rsidRPr="00B96441">
        <w:rPr>
          <w:b/>
        </w:rPr>
        <w:t>Keary</w:t>
      </w:r>
      <w:proofErr w:type="spellEnd"/>
      <w:r w:rsidRPr="00B96441">
        <w:rPr>
          <w:b/>
        </w:rPr>
        <w:t xml:space="preserve">, Mitchell, </w:t>
      </w:r>
      <w:proofErr w:type="spellStart"/>
      <w:r w:rsidRPr="00B96441">
        <w:rPr>
          <w:b/>
        </w:rPr>
        <w:t>Sheahan</w:t>
      </w:r>
      <w:proofErr w:type="spellEnd"/>
    </w:p>
    <w:p w:rsidR="00B43B74" w:rsidRPr="00B96441" w:rsidRDefault="00B43B74">
      <w:pPr>
        <w:rPr>
          <w:b/>
        </w:rPr>
      </w:pPr>
      <w:r w:rsidRPr="00B96441">
        <w:rPr>
          <w:b/>
        </w:rPr>
        <w:tab/>
      </w:r>
      <w:r w:rsidRPr="00B96441">
        <w:rPr>
          <w:b/>
        </w:rPr>
        <w:tab/>
      </w:r>
      <w:r w:rsidRPr="00B96441">
        <w:rPr>
          <w:b/>
        </w:rPr>
        <w:tab/>
      </w:r>
      <w:r w:rsidRPr="00B96441">
        <w:rPr>
          <w:b/>
        </w:rPr>
        <w:tab/>
      </w:r>
      <w:r w:rsidRPr="00B96441">
        <w:rPr>
          <w:b/>
        </w:rPr>
        <w:tab/>
      </w:r>
      <w:proofErr w:type="gramStart"/>
      <w:r w:rsidRPr="00B96441">
        <w:rPr>
          <w:b/>
        </w:rPr>
        <w:t>and</w:t>
      </w:r>
      <w:proofErr w:type="gramEnd"/>
      <w:r w:rsidRPr="00B96441">
        <w:rPr>
          <w:b/>
        </w:rPr>
        <w:t xml:space="preserve"> </w:t>
      </w:r>
      <w:proofErr w:type="spellStart"/>
      <w:r w:rsidRPr="00B96441">
        <w:rPr>
          <w:b/>
        </w:rPr>
        <w:t>O’Donoghue</w:t>
      </w:r>
      <w:proofErr w:type="spellEnd"/>
      <w:r w:rsidRPr="00B96441">
        <w:rPr>
          <w:b/>
        </w:rPr>
        <w:t xml:space="preserve"> </w:t>
      </w:r>
    </w:p>
    <w:p w:rsidR="00B43B74" w:rsidRPr="00B96441" w:rsidRDefault="00B43B74">
      <w:pPr>
        <w:rPr>
          <w:b/>
        </w:rPr>
      </w:pPr>
    </w:p>
    <w:p w:rsidR="00B43B74" w:rsidRPr="00B96441" w:rsidRDefault="00B43B74">
      <w:pPr>
        <w:rPr>
          <w:b/>
        </w:rPr>
      </w:pPr>
      <w:r w:rsidRPr="00B96441">
        <w:rPr>
          <w:b/>
        </w:rPr>
        <w:t xml:space="preserve">OFFICIALS </w:t>
      </w:r>
      <w:proofErr w:type="gramStart"/>
      <w:r w:rsidRPr="00B96441">
        <w:rPr>
          <w:b/>
        </w:rPr>
        <w:t>PRESENT  :</w:t>
      </w:r>
      <w:proofErr w:type="gramEnd"/>
      <w:r w:rsidRPr="00B96441">
        <w:rPr>
          <w:b/>
        </w:rPr>
        <w:tab/>
      </w:r>
      <w:r w:rsidRPr="00B96441">
        <w:rPr>
          <w:b/>
        </w:rPr>
        <w:tab/>
      </w:r>
      <w:r w:rsidRPr="00B96441">
        <w:rPr>
          <w:b/>
        </w:rPr>
        <w:tab/>
        <w:t xml:space="preserve">Senior Executive Officer, Corporate Services </w:t>
      </w:r>
    </w:p>
    <w:p w:rsidR="00B43B74" w:rsidRPr="00B96441" w:rsidRDefault="00B43B74" w:rsidP="00B96441">
      <w:pPr>
        <w:ind w:left="3600"/>
        <w:rPr>
          <w:b/>
        </w:rPr>
      </w:pPr>
      <w:r w:rsidRPr="00B96441">
        <w:rPr>
          <w:b/>
        </w:rPr>
        <w:t xml:space="preserve">(Mr. C. O’Connor), Head of Digital Strategy (Mr. M. </w:t>
      </w:r>
      <w:proofErr w:type="spellStart"/>
      <w:r w:rsidRPr="00B96441">
        <w:rPr>
          <w:b/>
        </w:rPr>
        <w:t>Bilauca</w:t>
      </w:r>
      <w:proofErr w:type="spellEnd"/>
      <w:r w:rsidRPr="00B96441">
        <w:rPr>
          <w:b/>
        </w:rPr>
        <w:t>),</w:t>
      </w:r>
      <w:r w:rsidR="00B96441">
        <w:rPr>
          <w:b/>
        </w:rPr>
        <w:t xml:space="preserve"> </w:t>
      </w:r>
      <w:r w:rsidRPr="00B96441">
        <w:rPr>
          <w:b/>
        </w:rPr>
        <w:t xml:space="preserve">Staff </w:t>
      </w:r>
      <w:proofErr w:type="gramStart"/>
      <w:r w:rsidRPr="00B96441">
        <w:rPr>
          <w:b/>
        </w:rPr>
        <w:t>Officer ,</w:t>
      </w:r>
      <w:proofErr w:type="gramEnd"/>
      <w:r w:rsidRPr="00B96441">
        <w:rPr>
          <w:b/>
        </w:rPr>
        <w:t xml:space="preserve"> Corporate Services (Ms. L. Creamer)</w:t>
      </w:r>
    </w:p>
    <w:p w:rsidR="00B43B74" w:rsidRPr="00B96441" w:rsidRDefault="00B43B74">
      <w:pPr>
        <w:rPr>
          <w:b/>
        </w:rPr>
      </w:pPr>
    </w:p>
    <w:p w:rsidR="00B43B74" w:rsidRPr="00B96441" w:rsidRDefault="00B43B74">
      <w:pPr>
        <w:rPr>
          <w:b/>
        </w:rPr>
      </w:pPr>
      <w:r w:rsidRPr="00B96441">
        <w:rPr>
          <w:b/>
        </w:rPr>
        <w:t xml:space="preserve">GARDA NOMINATIONS </w:t>
      </w:r>
      <w:proofErr w:type="gramStart"/>
      <w:r w:rsidRPr="00B96441">
        <w:rPr>
          <w:b/>
        </w:rPr>
        <w:t>PRESENT  :</w:t>
      </w:r>
      <w:proofErr w:type="gramEnd"/>
      <w:r w:rsidRPr="00B96441">
        <w:rPr>
          <w:b/>
        </w:rPr>
        <w:tab/>
        <w:t>Superintendent D. Smart and  Inspector P. Byrnes</w:t>
      </w:r>
      <w:r w:rsidR="00BE0345">
        <w:rPr>
          <w:b/>
        </w:rPr>
        <w:t>.</w:t>
      </w:r>
    </w:p>
    <w:p w:rsidR="00B43B74" w:rsidRPr="00B96441" w:rsidRDefault="00B43B74">
      <w:pPr>
        <w:rPr>
          <w:b/>
        </w:rPr>
      </w:pPr>
    </w:p>
    <w:p w:rsidR="00B43B74" w:rsidRPr="00B96441" w:rsidRDefault="00B43B74">
      <w:pPr>
        <w:rPr>
          <w:b/>
        </w:rPr>
      </w:pPr>
      <w:r w:rsidRPr="00B96441">
        <w:rPr>
          <w:b/>
        </w:rPr>
        <w:t>OI</w:t>
      </w:r>
      <w:r w:rsidR="00BE0345">
        <w:rPr>
          <w:b/>
        </w:rPr>
        <w:t xml:space="preserve">REACHTAS MEMBERS </w:t>
      </w:r>
      <w:proofErr w:type="gramStart"/>
      <w:r w:rsidR="00BE0345">
        <w:rPr>
          <w:b/>
        </w:rPr>
        <w:t>PRESENT  :</w:t>
      </w:r>
      <w:proofErr w:type="gramEnd"/>
      <w:r w:rsidR="00BE0345">
        <w:rPr>
          <w:b/>
        </w:rPr>
        <w:tab/>
        <w:t xml:space="preserve">Minister of State </w:t>
      </w:r>
      <w:r w:rsidRPr="00B96441">
        <w:rPr>
          <w:b/>
        </w:rPr>
        <w:t>P. O’Donovan, T.D</w:t>
      </w:r>
      <w:r w:rsidR="00BE0345">
        <w:rPr>
          <w:b/>
        </w:rPr>
        <w:t xml:space="preserve">, Deputy </w:t>
      </w:r>
      <w:r w:rsidRPr="00B96441">
        <w:rPr>
          <w:b/>
        </w:rPr>
        <w:t xml:space="preserve">N. Collins, T.D. </w:t>
      </w:r>
    </w:p>
    <w:p w:rsidR="00B43B74" w:rsidRPr="00B96441" w:rsidRDefault="00B43B74">
      <w:pPr>
        <w:rPr>
          <w:b/>
        </w:rPr>
      </w:pPr>
      <w:r w:rsidRPr="00B96441">
        <w:rPr>
          <w:b/>
        </w:rPr>
        <w:tab/>
      </w:r>
      <w:r w:rsidRPr="00B96441">
        <w:rPr>
          <w:b/>
        </w:rPr>
        <w:tab/>
      </w:r>
      <w:r w:rsidRPr="00B96441">
        <w:rPr>
          <w:b/>
        </w:rPr>
        <w:tab/>
      </w:r>
      <w:r w:rsidRPr="00B96441">
        <w:rPr>
          <w:b/>
        </w:rPr>
        <w:tab/>
      </w:r>
      <w:r w:rsidRPr="00B96441">
        <w:rPr>
          <w:b/>
        </w:rPr>
        <w:tab/>
      </w:r>
      <w:proofErr w:type="gramStart"/>
      <w:r w:rsidRPr="00B96441">
        <w:rPr>
          <w:b/>
        </w:rPr>
        <w:t>and</w:t>
      </w:r>
      <w:proofErr w:type="gramEnd"/>
      <w:r w:rsidRPr="00B96441">
        <w:rPr>
          <w:b/>
        </w:rPr>
        <w:t xml:space="preserve"> Senator Kieran O’Donnell</w:t>
      </w:r>
      <w:r w:rsidR="00BE0345">
        <w:rPr>
          <w:b/>
        </w:rPr>
        <w:t>.</w:t>
      </w:r>
      <w:r w:rsidRPr="00B96441">
        <w:rPr>
          <w:b/>
        </w:rPr>
        <w:t xml:space="preserve"> </w:t>
      </w:r>
    </w:p>
    <w:p w:rsidR="00B43B74" w:rsidRPr="00B96441" w:rsidRDefault="00B43B74">
      <w:pPr>
        <w:rPr>
          <w:b/>
        </w:rPr>
      </w:pPr>
    </w:p>
    <w:p w:rsidR="00B43B74" w:rsidRPr="00B96441" w:rsidRDefault="0073723C">
      <w:pPr>
        <w:rPr>
          <w:b/>
        </w:rPr>
      </w:pPr>
      <w:proofErr w:type="gramStart"/>
      <w:r w:rsidRPr="00B96441">
        <w:rPr>
          <w:b/>
        </w:rPr>
        <w:t>COMMUNITY REPRESENTATIVES</w:t>
      </w:r>
      <w:r w:rsidR="00B43B74" w:rsidRPr="00B96441">
        <w:rPr>
          <w:b/>
        </w:rPr>
        <w:tab/>
        <w:t>Ms. M.</w:t>
      </w:r>
      <w:proofErr w:type="gramEnd"/>
      <w:r w:rsidR="00B43B74" w:rsidRPr="00B96441">
        <w:rPr>
          <w:b/>
        </w:rPr>
        <w:t xml:space="preserve">  </w:t>
      </w:r>
      <w:proofErr w:type="spellStart"/>
      <w:r w:rsidR="00B43B74" w:rsidRPr="00B96441">
        <w:rPr>
          <w:b/>
        </w:rPr>
        <w:t>McElvaney</w:t>
      </w:r>
      <w:proofErr w:type="spellEnd"/>
      <w:r w:rsidR="00B43B74" w:rsidRPr="00B96441">
        <w:rPr>
          <w:b/>
        </w:rPr>
        <w:t>, Adapt Services</w:t>
      </w:r>
    </w:p>
    <w:p w:rsidR="00B43B74" w:rsidRPr="00B96441" w:rsidRDefault="0073723C">
      <w:pPr>
        <w:rPr>
          <w:b/>
        </w:rPr>
      </w:pPr>
      <w:proofErr w:type="gramStart"/>
      <w:r w:rsidRPr="00B96441">
        <w:rPr>
          <w:b/>
        </w:rPr>
        <w:t>PRESENT :</w:t>
      </w:r>
      <w:proofErr w:type="gramEnd"/>
      <w:r w:rsidR="00B43B74" w:rsidRPr="00B96441">
        <w:rPr>
          <w:b/>
        </w:rPr>
        <w:tab/>
      </w:r>
      <w:r w:rsidR="00B43B74" w:rsidRPr="00B96441">
        <w:rPr>
          <w:b/>
        </w:rPr>
        <w:tab/>
      </w:r>
      <w:r w:rsidR="00B43B74" w:rsidRPr="00B96441">
        <w:rPr>
          <w:b/>
        </w:rPr>
        <w:tab/>
      </w:r>
      <w:r w:rsidR="00B43B74" w:rsidRPr="00B96441">
        <w:rPr>
          <w:b/>
        </w:rPr>
        <w:tab/>
        <w:t>Mr. W</w:t>
      </w:r>
      <w:r w:rsidRPr="00B96441">
        <w:rPr>
          <w:b/>
        </w:rPr>
        <w:t>. Priestly, Our Lady of Lourdes Community Services</w:t>
      </w:r>
    </w:p>
    <w:p w:rsidR="0073723C" w:rsidRPr="00B96441" w:rsidRDefault="0073723C">
      <w:pPr>
        <w:rPr>
          <w:b/>
        </w:rPr>
      </w:pPr>
    </w:p>
    <w:p w:rsidR="0073723C" w:rsidRPr="00B96441" w:rsidRDefault="0073723C">
      <w:pPr>
        <w:rPr>
          <w:b/>
        </w:rPr>
      </w:pPr>
      <w:proofErr w:type="gramStart"/>
      <w:r w:rsidRPr="00B96441">
        <w:rPr>
          <w:b/>
        </w:rPr>
        <w:t>APOLOGIES  :</w:t>
      </w:r>
      <w:proofErr w:type="gramEnd"/>
      <w:r w:rsidRPr="00B96441">
        <w:rPr>
          <w:b/>
        </w:rPr>
        <w:tab/>
      </w:r>
      <w:r w:rsidRPr="00B96441">
        <w:rPr>
          <w:b/>
        </w:rPr>
        <w:tab/>
      </w:r>
      <w:r w:rsidRPr="00B96441">
        <w:rPr>
          <w:b/>
        </w:rPr>
        <w:tab/>
      </w:r>
      <w:r w:rsidRPr="00B96441">
        <w:rPr>
          <w:b/>
        </w:rPr>
        <w:tab/>
        <w:t>Councillor Ryan, Chief Executive (Mr. C. Murray),</w:t>
      </w:r>
    </w:p>
    <w:p w:rsidR="0073723C" w:rsidRPr="00B96441" w:rsidRDefault="0073723C">
      <w:pPr>
        <w:rPr>
          <w:b/>
        </w:rPr>
      </w:pPr>
      <w:r w:rsidRPr="00B96441">
        <w:rPr>
          <w:b/>
        </w:rPr>
        <w:tab/>
      </w:r>
      <w:r w:rsidRPr="00B96441">
        <w:rPr>
          <w:b/>
        </w:rPr>
        <w:tab/>
      </w:r>
      <w:r w:rsidRPr="00B96441">
        <w:rPr>
          <w:b/>
        </w:rPr>
        <w:tab/>
      </w:r>
      <w:r w:rsidRPr="00B96441">
        <w:rPr>
          <w:b/>
        </w:rPr>
        <w:tab/>
      </w:r>
      <w:r w:rsidRPr="00B96441">
        <w:rPr>
          <w:b/>
        </w:rPr>
        <w:tab/>
        <w:t xml:space="preserve">Chief Superintendent D. </w:t>
      </w:r>
      <w:proofErr w:type="spellStart"/>
      <w:r w:rsidRPr="00B96441">
        <w:rPr>
          <w:b/>
        </w:rPr>
        <w:t>Sheahan</w:t>
      </w:r>
      <w:proofErr w:type="spellEnd"/>
      <w:r w:rsidRPr="00B96441">
        <w:rPr>
          <w:b/>
        </w:rPr>
        <w:t xml:space="preserve"> and </w:t>
      </w:r>
      <w:r w:rsidR="00B96441">
        <w:rPr>
          <w:b/>
        </w:rPr>
        <w:t xml:space="preserve">Mr. </w:t>
      </w:r>
      <w:r w:rsidR="00EB0C21" w:rsidRPr="00B96441">
        <w:rPr>
          <w:b/>
        </w:rPr>
        <w:t xml:space="preserve">T. </w:t>
      </w:r>
      <w:proofErr w:type="spellStart"/>
      <w:r w:rsidR="00EB0C21" w:rsidRPr="00B96441">
        <w:rPr>
          <w:b/>
        </w:rPr>
        <w:t>O’Dwyer</w:t>
      </w:r>
      <w:proofErr w:type="spellEnd"/>
      <w:r w:rsidR="00EB0C21" w:rsidRPr="00B96441">
        <w:rPr>
          <w:b/>
        </w:rPr>
        <w:t xml:space="preserve">, </w:t>
      </w:r>
    </w:p>
    <w:p w:rsidR="00EB0C21" w:rsidRPr="00B96441" w:rsidRDefault="00EB0C21">
      <w:pPr>
        <w:rPr>
          <w:b/>
        </w:rPr>
      </w:pPr>
      <w:r w:rsidRPr="00B96441">
        <w:rPr>
          <w:b/>
        </w:rPr>
        <w:tab/>
      </w:r>
      <w:r w:rsidRPr="00B96441">
        <w:rPr>
          <w:b/>
        </w:rPr>
        <w:tab/>
      </w:r>
      <w:r w:rsidRPr="00B96441">
        <w:rPr>
          <w:b/>
        </w:rPr>
        <w:tab/>
      </w:r>
      <w:r w:rsidRPr="00B96441">
        <w:rPr>
          <w:b/>
        </w:rPr>
        <w:tab/>
      </w:r>
      <w:r w:rsidRPr="00B96441">
        <w:rPr>
          <w:b/>
        </w:rPr>
        <w:tab/>
      </w:r>
      <w:proofErr w:type="spellStart"/>
      <w:r w:rsidRPr="00B96441">
        <w:rPr>
          <w:b/>
        </w:rPr>
        <w:t>Anglesboro</w:t>
      </w:r>
      <w:proofErr w:type="spellEnd"/>
      <w:r w:rsidRPr="00B96441">
        <w:rPr>
          <w:b/>
        </w:rPr>
        <w:t xml:space="preserve"> Tidy Towns</w:t>
      </w:r>
    </w:p>
    <w:p w:rsidR="00EB0C21" w:rsidRPr="00B96441" w:rsidRDefault="00EB0C21">
      <w:pPr>
        <w:rPr>
          <w:b/>
        </w:rPr>
      </w:pPr>
      <w:r w:rsidRPr="00B96441">
        <w:rPr>
          <w:b/>
        </w:rPr>
        <w:t xml:space="preserve">-------------------------------------------------------------------------------------------------------------------------------------- </w:t>
      </w:r>
    </w:p>
    <w:p w:rsidR="00EB0C21" w:rsidRDefault="00EB0C21"/>
    <w:p w:rsidR="00EB0C21" w:rsidRDefault="00124DF2" w:rsidP="00124DF2">
      <w:pPr>
        <w:pStyle w:val="ListParagraph"/>
        <w:numPr>
          <w:ilvl w:val="0"/>
          <w:numId w:val="1"/>
        </w:numPr>
        <w:rPr>
          <w:b/>
        </w:rPr>
      </w:pPr>
      <w:r w:rsidRPr="00B96441">
        <w:rPr>
          <w:b/>
        </w:rPr>
        <w:t>Consider Report on Limerick Hinterland Study Smart CCTV Pilot</w:t>
      </w:r>
      <w:r w:rsidR="00BE0345">
        <w:rPr>
          <w:b/>
        </w:rPr>
        <w:t>.</w:t>
      </w:r>
    </w:p>
    <w:p w:rsidR="001E6DB0" w:rsidRDefault="001E6DB0" w:rsidP="001E6DB0">
      <w:pPr>
        <w:pStyle w:val="ListParagraph"/>
        <w:rPr>
          <w:b/>
        </w:rPr>
      </w:pPr>
    </w:p>
    <w:p w:rsidR="00BE0345" w:rsidRPr="001E6DB0" w:rsidRDefault="00BE0345" w:rsidP="00BE0345">
      <w:r w:rsidRPr="001E6DB0">
        <w:t xml:space="preserve">At the outset apologies were expressed for the additional special meeting which was required to consider the report on the Limerick City and County Council Pilot Project </w:t>
      </w:r>
      <w:r w:rsidR="001E6DB0" w:rsidRPr="001E6DB0">
        <w:t>on CCTV provision.</w:t>
      </w:r>
    </w:p>
    <w:p w:rsidR="001E6DB0" w:rsidRPr="00BE0345" w:rsidRDefault="001E6DB0" w:rsidP="00BE0345">
      <w:pPr>
        <w:rPr>
          <w:b/>
        </w:rPr>
      </w:pPr>
    </w:p>
    <w:p w:rsidR="00124DF2" w:rsidRDefault="00C12CB2" w:rsidP="00124DF2">
      <w:r>
        <w:t>The Head of Digital Strategy gave detailed presentation on the proposed installation of an integrated Smart CCTV platform in fourteen towns in Limerick County which were included in the Hinterland Study.  He stated that many communities have over the years requested the installation or an increase in the presence of CCTV for a better response to local concerns in relation to public order, combating offences and community safety.</w:t>
      </w:r>
      <w:r w:rsidR="00BE0345">
        <w:t xml:space="preserve"> He pointed out that this was a pilot project</w:t>
      </w:r>
      <w:r w:rsidR="001E6DB0">
        <w:t xml:space="preserve"> and had been developed on the </w:t>
      </w:r>
      <w:r w:rsidR="00BE0345">
        <w:t>basis of monies receivable under the Hinterland Fund.</w:t>
      </w:r>
    </w:p>
    <w:p w:rsidR="00C12CB2" w:rsidRDefault="00C12CB2" w:rsidP="00124DF2"/>
    <w:p w:rsidR="00C12CB2" w:rsidRDefault="00942DBF" w:rsidP="00124DF2">
      <w:r>
        <w:t>The Head of Digital Strategy</w:t>
      </w:r>
      <w:r w:rsidR="00C12CB2">
        <w:t xml:space="preserve"> replied to Members queries as </w:t>
      </w:r>
      <w:proofErr w:type="gramStart"/>
      <w:r w:rsidR="00C12CB2">
        <w:t>follows :</w:t>
      </w:r>
      <w:proofErr w:type="gramEnd"/>
    </w:p>
    <w:p w:rsidR="00C12CB2" w:rsidRDefault="00C12CB2" w:rsidP="00124DF2"/>
    <w:p w:rsidR="00C12CB2" w:rsidRDefault="00C12CB2" w:rsidP="00B96441">
      <w:pPr>
        <w:pStyle w:val="ListParagraph"/>
        <w:numPr>
          <w:ilvl w:val="0"/>
          <w:numId w:val="2"/>
        </w:numPr>
      </w:pPr>
      <w:r>
        <w:t xml:space="preserve">While the demand is much higher than the funding available the aim of this pilot project was to develop an integrated smart CCTV platform that can be expanded and better serve local communities in the longer term when more funding becomes available.  Therefore, as </w:t>
      </w:r>
      <w:r>
        <w:lastRenderedPageBreak/>
        <w:t>funding is made av</w:t>
      </w:r>
      <w:r w:rsidR="00BE0345">
        <w:t xml:space="preserve">ailable additional cameras could </w:t>
      </w:r>
      <w:r>
        <w:t>be installe</w:t>
      </w:r>
      <w:r w:rsidR="001E6DB0">
        <w:t>d.  He added that the system could</w:t>
      </w:r>
      <w:r>
        <w:t xml:space="preserve"> accommo</w:t>
      </w:r>
      <w:r w:rsidR="00580A2A">
        <w:t xml:space="preserve">date up to </w:t>
      </w:r>
      <w:r w:rsidR="00F3482F">
        <w:t xml:space="preserve">a maximum of </w:t>
      </w:r>
      <w:r w:rsidR="00580A2A">
        <w:t>five hundred cameras;</w:t>
      </w:r>
    </w:p>
    <w:p w:rsidR="00CE0070" w:rsidRDefault="00CE0070" w:rsidP="00CE0070"/>
    <w:p w:rsidR="00F3482F" w:rsidRDefault="00F3482F" w:rsidP="00124DF2"/>
    <w:p w:rsidR="00F3482F" w:rsidRDefault="00F3482F" w:rsidP="00B96441">
      <w:pPr>
        <w:pStyle w:val="ListParagraph"/>
        <w:numPr>
          <w:ilvl w:val="0"/>
          <w:numId w:val="2"/>
        </w:numPr>
      </w:pPr>
      <w:r>
        <w:t>Towns were selected on the basis of the Hinterland Report.  However, if it is difficult or too expensive to install the came</w:t>
      </w:r>
      <w:r w:rsidR="00BE0345">
        <w:t>ras in one of the selected areas due to</w:t>
      </w:r>
      <w:r>
        <w:t xml:space="preserve"> broadband</w:t>
      </w:r>
      <w:r w:rsidR="00BE0345">
        <w:t xml:space="preserve"> issues</w:t>
      </w:r>
      <w:r>
        <w:t xml:space="preserve"> then another </w:t>
      </w:r>
      <w:r w:rsidR="00BE0345">
        <w:t xml:space="preserve">adjacent </w:t>
      </w:r>
      <w:r w:rsidR="00CE0070">
        <w:t xml:space="preserve">location </w:t>
      </w:r>
      <w:r w:rsidR="00BE0345">
        <w:t>would be used.</w:t>
      </w:r>
    </w:p>
    <w:p w:rsidR="00F3482F" w:rsidRDefault="00F3482F" w:rsidP="00124DF2"/>
    <w:p w:rsidR="00F3482F" w:rsidRDefault="00BE0345" w:rsidP="00B96441">
      <w:pPr>
        <w:pStyle w:val="ListParagraph"/>
        <w:numPr>
          <w:ilvl w:val="0"/>
          <w:numId w:val="2"/>
        </w:numPr>
      </w:pPr>
      <w:r>
        <w:t xml:space="preserve">Requests for </w:t>
      </w:r>
      <w:r w:rsidR="00F3482F">
        <w:t xml:space="preserve">access to </w:t>
      </w:r>
      <w:r>
        <w:t xml:space="preserve">data from CCTV cameras would be considered in accordance with the privacy / related requirements as set out in relevant legislation. </w:t>
      </w:r>
    </w:p>
    <w:p w:rsidR="005B2F1E" w:rsidRDefault="005B2F1E" w:rsidP="00124DF2"/>
    <w:p w:rsidR="005B2F1E" w:rsidRDefault="005B2F1E" w:rsidP="00B96441">
      <w:pPr>
        <w:pStyle w:val="ListParagraph"/>
        <w:numPr>
          <w:ilvl w:val="0"/>
          <w:numId w:val="2"/>
        </w:numPr>
      </w:pPr>
      <w:r>
        <w:t xml:space="preserve">He </w:t>
      </w:r>
      <w:r w:rsidR="00BE0345">
        <w:t>was in agreement with th</w:t>
      </w:r>
      <w:r w:rsidR="001E6DB0">
        <w:t>e request</w:t>
      </w:r>
      <w:r>
        <w:t xml:space="preserve"> to prioritise </w:t>
      </w:r>
      <w:proofErr w:type="spellStart"/>
      <w:r>
        <w:t>Rathkeale</w:t>
      </w:r>
      <w:proofErr w:type="spellEnd"/>
      <w:r>
        <w:t xml:space="preserve"> and </w:t>
      </w:r>
      <w:proofErr w:type="spellStart"/>
      <w:r>
        <w:t>Askeaton</w:t>
      </w:r>
      <w:proofErr w:type="spellEnd"/>
      <w:r>
        <w:t xml:space="preserve"> </w:t>
      </w:r>
      <w:r w:rsidR="001E6DB0">
        <w:t xml:space="preserve">in the roll out of the scheme </w:t>
      </w:r>
      <w:r>
        <w:t>and confirmed that i</w:t>
      </w:r>
      <w:r w:rsidR="001E6DB0">
        <w:t>t wa</w:t>
      </w:r>
      <w:r w:rsidR="00BE0345">
        <w:t>s hoped the CCTV cameras would</w:t>
      </w:r>
      <w:r>
        <w:t xml:space="preserve"> be installed in </w:t>
      </w:r>
      <w:proofErr w:type="spellStart"/>
      <w:r>
        <w:t>Rathkeale</w:t>
      </w:r>
      <w:proofErr w:type="spellEnd"/>
      <w:r>
        <w:t xml:space="preserve"> town by November, 2017;</w:t>
      </w:r>
    </w:p>
    <w:p w:rsidR="005B2F1E" w:rsidRDefault="005B2F1E" w:rsidP="00124DF2"/>
    <w:p w:rsidR="006505D4" w:rsidRDefault="006505D4" w:rsidP="00B96441">
      <w:pPr>
        <w:pStyle w:val="ListParagraph"/>
        <w:numPr>
          <w:ilvl w:val="0"/>
          <w:numId w:val="2"/>
        </w:numPr>
      </w:pPr>
      <w:r>
        <w:t xml:space="preserve">Every effort would be made for </w:t>
      </w:r>
      <w:proofErr w:type="spellStart"/>
      <w:r>
        <w:t>Gardai</w:t>
      </w:r>
      <w:proofErr w:type="spellEnd"/>
      <w:r>
        <w:t xml:space="preserve"> to access information </w:t>
      </w:r>
      <w:r w:rsidR="00525335">
        <w:t xml:space="preserve">from CCTV cameras </w:t>
      </w:r>
      <w:r>
        <w:t>as fast as possible in emergency cases</w:t>
      </w:r>
      <w:r w:rsidR="00942DBF">
        <w:t>.</w:t>
      </w:r>
    </w:p>
    <w:p w:rsidR="00525335" w:rsidRDefault="00525335" w:rsidP="00525335">
      <w:pPr>
        <w:pStyle w:val="ListParagraph"/>
      </w:pPr>
    </w:p>
    <w:p w:rsidR="006505D4" w:rsidRDefault="006505D4" w:rsidP="00B96441">
      <w:pPr>
        <w:pStyle w:val="ListParagraph"/>
        <w:numPr>
          <w:ilvl w:val="0"/>
          <w:numId w:val="2"/>
        </w:numPr>
      </w:pPr>
      <w:r>
        <w:t xml:space="preserve">Members expressed concern at the shortfall of police in some areas of the city and county and was informed by Superintendent Smart that no new graduates were appointed to Limerick from the last two rounds of recruits from </w:t>
      </w:r>
      <w:proofErr w:type="spellStart"/>
      <w:r>
        <w:t>Templemore</w:t>
      </w:r>
      <w:proofErr w:type="spellEnd"/>
      <w:r>
        <w:t>, however, the Chief Superintendent is actively seeking additional manpower;</w:t>
      </w:r>
    </w:p>
    <w:p w:rsidR="006505D4" w:rsidRDefault="006505D4" w:rsidP="00124DF2"/>
    <w:p w:rsidR="006505D4" w:rsidRDefault="006505D4" w:rsidP="00B96441">
      <w:pPr>
        <w:pStyle w:val="ListParagraph"/>
        <w:numPr>
          <w:ilvl w:val="0"/>
          <w:numId w:val="2"/>
        </w:numPr>
      </w:pPr>
      <w:r>
        <w:t xml:space="preserve">Members proposed that the Council write to the Commissioner requesting additional </w:t>
      </w:r>
      <w:proofErr w:type="spellStart"/>
      <w:r>
        <w:t>Gardai</w:t>
      </w:r>
      <w:proofErr w:type="spellEnd"/>
      <w:r>
        <w:t xml:space="preserve"> for the city and county of Limerick prior to the next round of new recruits being appointe</w:t>
      </w:r>
      <w:r w:rsidR="00942DBF">
        <w:t>d.  This was unanimously agreed;</w:t>
      </w:r>
    </w:p>
    <w:p w:rsidR="00BE0345" w:rsidRDefault="00BE0345" w:rsidP="00124DF2"/>
    <w:p w:rsidR="00B96441" w:rsidRDefault="00BE0345" w:rsidP="00124DF2">
      <w:r>
        <w:t>On the proposal of</w:t>
      </w:r>
      <w:r w:rsidR="00B96441">
        <w:t xml:space="preserve"> Councillor G</w:t>
      </w:r>
      <w:r>
        <w:t xml:space="preserve"> Mitchell, seconded by Deputy N Collins it was </w:t>
      </w:r>
      <w:r w:rsidR="00B96441">
        <w:t xml:space="preserve">agreed to approve </w:t>
      </w:r>
      <w:r>
        <w:t xml:space="preserve">the </w:t>
      </w:r>
      <w:r w:rsidR="00B96441">
        <w:t>Report on Limerick Hi</w:t>
      </w:r>
      <w:r>
        <w:t>nterland Study Smart CCTV Pilot for submission to the Garda Commissioner.</w:t>
      </w:r>
    </w:p>
    <w:p w:rsidR="00B96441" w:rsidRDefault="00B96441" w:rsidP="00124DF2"/>
    <w:p w:rsidR="00B96441" w:rsidRDefault="00B96441" w:rsidP="00124DF2">
      <w:r>
        <w:t>This concluded the meeting.</w:t>
      </w:r>
    </w:p>
    <w:p w:rsidR="00B96441" w:rsidRDefault="00B96441" w:rsidP="00124DF2"/>
    <w:p w:rsidR="00B96441" w:rsidRDefault="00B96441" w:rsidP="00124DF2"/>
    <w:p w:rsidR="00B96441" w:rsidRDefault="00B96441" w:rsidP="00124DF2"/>
    <w:p w:rsidR="00B96441" w:rsidRPr="00525335" w:rsidRDefault="00B96441" w:rsidP="00124DF2">
      <w:pPr>
        <w:rPr>
          <w:rFonts w:ascii="Arial Black" w:hAnsi="Arial Black"/>
        </w:rPr>
      </w:pPr>
      <w:r w:rsidRPr="00525335">
        <w:rPr>
          <w:rFonts w:ascii="Arial Black" w:hAnsi="Arial Black"/>
        </w:rPr>
        <w:t xml:space="preserve">Councillor </w:t>
      </w:r>
      <w:proofErr w:type="spellStart"/>
      <w:r w:rsidRPr="00525335">
        <w:rPr>
          <w:rFonts w:ascii="Arial Black" w:hAnsi="Arial Black"/>
        </w:rPr>
        <w:t>Se</w:t>
      </w:r>
      <w:r w:rsidR="00525335" w:rsidRPr="00525335">
        <w:rPr>
          <w:rFonts w:ascii="Arial Black" w:hAnsi="Arial Black"/>
        </w:rPr>
        <w:t>á</w:t>
      </w:r>
      <w:r w:rsidRPr="00525335">
        <w:rPr>
          <w:rFonts w:ascii="Arial Black" w:hAnsi="Arial Black"/>
        </w:rPr>
        <w:t>n</w:t>
      </w:r>
      <w:proofErr w:type="spellEnd"/>
      <w:r w:rsidRPr="00525335">
        <w:rPr>
          <w:rFonts w:ascii="Arial Black" w:hAnsi="Arial Black"/>
        </w:rPr>
        <w:t xml:space="preserve"> Lynch</w:t>
      </w:r>
    </w:p>
    <w:p w:rsidR="00B96441" w:rsidRPr="00525335" w:rsidRDefault="001E6DB0" w:rsidP="00124DF2">
      <w:pPr>
        <w:rPr>
          <w:rFonts w:ascii="Arial Black" w:hAnsi="Arial Black"/>
        </w:rPr>
      </w:pPr>
      <w:r>
        <w:rPr>
          <w:rFonts w:ascii="Arial Black" w:hAnsi="Arial Black"/>
        </w:rPr>
        <w:t>Chairman of the Joint Policing Committee</w:t>
      </w:r>
    </w:p>
    <w:p w:rsidR="00942DBF" w:rsidRPr="00525335" w:rsidRDefault="00942DBF" w:rsidP="00124DF2">
      <w:pPr>
        <w:rPr>
          <w:rFonts w:ascii="Arial Black" w:hAnsi="Arial Black"/>
        </w:rPr>
      </w:pPr>
    </w:p>
    <w:p w:rsidR="00942DBF" w:rsidRPr="00525335" w:rsidRDefault="00942DBF" w:rsidP="00124DF2">
      <w:pPr>
        <w:rPr>
          <w:rFonts w:ascii="Arial Black" w:hAnsi="Arial Black"/>
        </w:rPr>
      </w:pPr>
    </w:p>
    <w:p w:rsidR="00942DBF" w:rsidRDefault="00942DBF" w:rsidP="00124DF2"/>
    <w:p w:rsidR="006505D4" w:rsidRDefault="006505D4" w:rsidP="00124DF2"/>
    <w:p w:rsidR="006505D4" w:rsidRDefault="006505D4" w:rsidP="00124DF2"/>
    <w:p w:rsidR="00F3482F" w:rsidRDefault="00F3482F" w:rsidP="00124DF2"/>
    <w:p w:rsidR="00580A2A" w:rsidRDefault="00580A2A" w:rsidP="00124DF2"/>
    <w:p w:rsidR="00580A2A" w:rsidRDefault="00580A2A" w:rsidP="00124DF2"/>
    <w:sectPr w:rsidR="00580A2A" w:rsidSect="002644E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37E55"/>
    <w:multiLevelType w:val="hybridMultilevel"/>
    <w:tmpl w:val="B43E6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78B45C3D"/>
    <w:multiLevelType w:val="hybridMultilevel"/>
    <w:tmpl w:val="A02AF5C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86209"/>
    <w:rsid w:val="0005670D"/>
    <w:rsid w:val="00124DF2"/>
    <w:rsid w:val="001E6DB0"/>
    <w:rsid w:val="002644E5"/>
    <w:rsid w:val="003345AA"/>
    <w:rsid w:val="00525335"/>
    <w:rsid w:val="00580A2A"/>
    <w:rsid w:val="005B2F1E"/>
    <w:rsid w:val="006505D4"/>
    <w:rsid w:val="0073723C"/>
    <w:rsid w:val="007C502B"/>
    <w:rsid w:val="00942DBF"/>
    <w:rsid w:val="00986209"/>
    <w:rsid w:val="00993690"/>
    <w:rsid w:val="00A04F77"/>
    <w:rsid w:val="00A35DAA"/>
    <w:rsid w:val="00A5204D"/>
    <w:rsid w:val="00A87824"/>
    <w:rsid w:val="00B43B74"/>
    <w:rsid w:val="00B96441"/>
    <w:rsid w:val="00BE0345"/>
    <w:rsid w:val="00C12CB2"/>
    <w:rsid w:val="00CE0070"/>
    <w:rsid w:val="00CE51FF"/>
    <w:rsid w:val="00EB0C21"/>
    <w:rsid w:val="00F22E5D"/>
    <w:rsid w:val="00F24A34"/>
    <w:rsid w:val="00F3482F"/>
    <w:rsid w:val="00F4607B"/>
    <w:rsid w:val="00FA1FF7"/>
    <w:rsid w:val="00FB4199"/>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F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liz.creamer</dc:creator>
  <cp:lastModifiedBy>coconnor</cp:lastModifiedBy>
  <cp:revision>3</cp:revision>
  <dcterms:created xsi:type="dcterms:W3CDTF">2017-09-11T14:42:00Z</dcterms:created>
  <dcterms:modified xsi:type="dcterms:W3CDTF">2017-09-11T14:59:00Z</dcterms:modified>
</cp:coreProperties>
</file>